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A05E" w14:textId="77777777" w:rsidR="00C07AE9" w:rsidRPr="00DF7CB3" w:rsidRDefault="00C07AE9" w:rsidP="00C07AE9">
      <w:pPr>
        <w:ind w:firstLineChars="0" w:firstLine="0"/>
        <w:jc w:val="center"/>
        <w:rPr>
          <w:b/>
          <w:bCs/>
          <w:sz w:val="21"/>
          <w:szCs w:val="21"/>
        </w:rPr>
      </w:pPr>
    </w:p>
    <w:p w14:paraId="7C3CDBC6" w14:textId="77777777" w:rsidR="00C07AE9" w:rsidRPr="00DF7CB3" w:rsidRDefault="00C07AE9" w:rsidP="00C07AE9">
      <w:pPr>
        <w:ind w:firstLineChars="0" w:firstLine="0"/>
        <w:jc w:val="center"/>
        <w:rPr>
          <w:b/>
          <w:bCs/>
          <w:sz w:val="21"/>
          <w:szCs w:val="21"/>
        </w:rPr>
      </w:pPr>
    </w:p>
    <w:p w14:paraId="2A9D5B0A" w14:textId="6D2EBBB9" w:rsidR="00C07AE9" w:rsidRPr="00DF7CB3" w:rsidRDefault="00C07AE9" w:rsidP="00C07AE9">
      <w:pPr>
        <w:ind w:firstLineChars="0" w:firstLine="0"/>
        <w:jc w:val="center"/>
        <w:rPr>
          <w:b/>
          <w:bCs/>
          <w:sz w:val="21"/>
          <w:szCs w:val="21"/>
        </w:rPr>
      </w:pPr>
    </w:p>
    <w:p w14:paraId="12E88DF1" w14:textId="2EAF3126" w:rsidR="00C07AE9" w:rsidRPr="00DF7CB3" w:rsidRDefault="00C07AE9" w:rsidP="00C07AE9">
      <w:pPr>
        <w:ind w:firstLineChars="0" w:firstLine="0"/>
        <w:jc w:val="center"/>
        <w:rPr>
          <w:b/>
          <w:bCs/>
          <w:sz w:val="21"/>
          <w:szCs w:val="21"/>
        </w:rPr>
      </w:pPr>
    </w:p>
    <w:p w14:paraId="11FD3FC5" w14:textId="3B842E8D" w:rsidR="00D2278E" w:rsidRPr="00DF7CB3" w:rsidRDefault="00D2278E" w:rsidP="00C07AE9">
      <w:pPr>
        <w:ind w:firstLineChars="0" w:firstLine="0"/>
        <w:jc w:val="center"/>
        <w:rPr>
          <w:b/>
          <w:bCs/>
          <w:sz w:val="21"/>
          <w:szCs w:val="21"/>
        </w:rPr>
      </w:pPr>
    </w:p>
    <w:p w14:paraId="58FAA3B9" w14:textId="77777777" w:rsidR="00D2278E" w:rsidRPr="00DF7CB3" w:rsidRDefault="00D2278E" w:rsidP="00C07AE9">
      <w:pPr>
        <w:ind w:firstLineChars="0" w:firstLine="0"/>
        <w:jc w:val="center"/>
        <w:rPr>
          <w:b/>
          <w:bCs/>
          <w:sz w:val="21"/>
          <w:szCs w:val="21"/>
        </w:rPr>
      </w:pPr>
    </w:p>
    <w:p w14:paraId="012E8891" w14:textId="63B5CA14" w:rsidR="00C07AE9" w:rsidRPr="004731EE" w:rsidRDefault="00C07AE9" w:rsidP="00C07AE9">
      <w:pPr>
        <w:spacing w:line="720" w:lineRule="auto"/>
        <w:ind w:firstLineChars="0" w:firstLine="0"/>
        <w:jc w:val="center"/>
        <w:rPr>
          <w:rFonts w:ascii="黑体" w:eastAsia="黑体" w:hAnsi="黑体"/>
          <w:b/>
          <w:bCs/>
          <w:sz w:val="32"/>
          <w:szCs w:val="32"/>
        </w:rPr>
      </w:pPr>
      <w:r w:rsidRPr="004731EE">
        <w:rPr>
          <w:rFonts w:ascii="黑体" w:eastAsia="黑体" w:hAnsi="黑体" w:hint="eastAsia"/>
          <w:b/>
          <w:bCs/>
          <w:sz w:val="32"/>
          <w:szCs w:val="32"/>
        </w:rPr>
        <w:t>《无机酸和有机酸行业单位产品能源消耗限额》国家标准</w:t>
      </w:r>
    </w:p>
    <w:p w14:paraId="52F6268C" w14:textId="2ED4DC6E" w:rsidR="00C07AE9" w:rsidRPr="004731EE" w:rsidRDefault="00C07AE9" w:rsidP="00C07AE9">
      <w:pPr>
        <w:spacing w:line="720" w:lineRule="auto"/>
        <w:ind w:firstLineChars="0" w:firstLine="0"/>
        <w:jc w:val="center"/>
        <w:rPr>
          <w:rFonts w:ascii="黑体" w:eastAsia="黑体" w:hAnsi="黑体"/>
          <w:b/>
          <w:bCs/>
          <w:sz w:val="32"/>
          <w:szCs w:val="32"/>
        </w:rPr>
      </w:pPr>
      <w:r w:rsidRPr="004731EE">
        <w:rPr>
          <w:rFonts w:ascii="黑体" w:eastAsia="黑体" w:hAnsi="黑体" w:hint="eastAsia"/>
          <w:b/>
          <w:bCs/>
          <w:sz w:val="32"/>
          <w:szCs w:val="32"/>
        </w:rPr>
        <w:t>关于能耗计算边界、计算方法的说明</w:t>
      </w:r>
    </w:p>
    <w:p w14:paraId="7C442735" w14:textId="0F55B200" w:rsidR="00C07AE9" w:rsidRPr="00DF7CB3" w:rsidRDefault="00C07AE9" w:rsidP="00C07AE9">
      <w:pPr>
        <w:spacing w:line="720" w:lineRule="auto"/>
        <w:ind w:firstLineChars="0" w:firstLine="0"/>
        <w:jc w:val="center"/>
        <w:rPr>
          <w:rFonts w:ascii="黑体" w:eastAsia="黑体" w:hAnsi="黑体"/>
          <w:b/>
          <w:bCs/>
          <w:sz w:val="21"/>
          <w:szCs w:val="21"/>
        </w:rPr>
      </w:pPr>
    </w:p>
    <w:p w14:paraId="06078620" w14:textId="69B11ABE" w:rsidR="00C07AE9" w:rsidRPr="00DF7CB3" w:rsidRDefault="00C07AE9" w:rsidP="00C07AE9">
      <w:pPr>
        <w:spacing w:line="720" w:lineRule="auto"/>
        <w:ind w:firstLineChars="0" w:firstLine="0"/>
        <w:jc w:val="center"/>
        <w:rPr>
          <w:rFonts w:ascii="黑体" w:eastAsia="黑体" w:hAnsi="黑体"/>
          <w:b/>
          <w:bCs/>
          <w:sz w:val="21"/>
          <w:szCs w:val="21"/>
        </w:rPr>
      </w:pPr>
    </w:p>
    <w:p w14:paraId="4A5BCFCD" w14:textId="303E195E" w:rsidR="00C07AE9" w:rsidRPr="00DF7CB3" w:rsidRDefault="00C07AE9" w:rsidP="00C07AE9">
      <w:pPr>
        <w:spacing w:line="720" w:lineRule="auto"/>
        <w:ind w:firstLineChars="0" w:firstLine="0"/>
        <w:jc w:val="center"/>
        <w:rPr>
          <w:rFonts w:ascii="黑体" w:eastAsia="黑体" w:hAnsi="黑体"/>
          <w:b/>
          <w:bCs/>
          <w:sz w:val="21"/>
          <w:szCs w:val="21"/>
        </w:rPr>
      </w:pPr>
    </w:p>
    <w:p w14:paraId="0E44AB6F" w14:textId="78AA1F2A" w:rsidR="00C07AE9" w:rsidRPr="00DF7CB3" w:rsidRDefault="00C07AE9" w:rsidP="00C07AE9">
      <w:pPr>
        <w:spacing w:line="720" w:lineRule="auto"/>
        <w:ind w:firstLineChars="0" w:firstLine="0"/>
        <w:jc w:val="center"/>
        <w:rPr>
          <w:rFonts w:ascii="黑体" w:eastAsia="黑体" w:hAnsi="黑体"/>
          <w:b/>
          <w:bCs/>
          <w:sz w:val="21"/>
          <w:szCs w:val="21"/>
        </w:rPr>
      </w:pPr>
    </w:p>
    <w:p w14:paraId="4B4FC5FF" w14:textId="2267DB82" w:rsidR="00C07AE9" w:rsidRPr="00DF7CB3" w:rsidRDefault="00C07AE9" w:rsidP="00C07AE9">
      <w:pPr>
        <w:spacing w:line="720" w:lineRule="auto"/>
        <w:ind w:firstLineChars="0" w:firstLine="0"/>
        <w:jc w:val="center"/>
        <w:rPr>
          <w:rFonts w:ascii="黑体" w:eastAsia="黑体" w:hAnsi="黑体"/>
          <w:b/>
          <w:bCs/>
          <w:sz w:val="21"/>
          <w:szCs w:val="21"/>
        </w:rPr>
      </w:pPr>
    </w:p>
    <w:p w14:paraId="055CC1E7" w14:textId="088FA3FC" w:rsidR="00D2278E" w:rsidRPr="00DF7CB3" w:rsidRDefault="00984EF8" w:rsidP="00C07AE9">
      <w:pPr>
        <w:spacing w:line="720" w:lineRule="auto"/>
        <w:ind w:firstLineChars="0" w:firstLine="0"/>
        <w:jc w:val="center"/>
        <w:rPr>
          <w:rFonts w:ascii="黑体" w:eastAsia="黑体" w:hAnsi="黑体"/>
          <w:b/>
          <w:bCs/>
          <w:sz w:val="21"/>
          <w:szCs w:val="21"/>
        </w:rPr>
      </w:pPr>
      <w:r w:rsidRPr="00DF7CB3">
        <w:rPr>
          <w:rFonts w:ascii="黑体" w:eastAsia="黑体" w:hAnsi="黑体" w:hint="eastAsia"/>
          <w:b/>
          <w:noProof/>
          <w:sz w:val="21"/>
          <w:szCs w:val="21"/>
        </w:rPr>
        <w:drawing>
          <wp:anchor distT="0" distB="0" distL="114300" distR="114300" simplePos="0" relativeHeight="251659264" behindDoc="0" locked="0" layoutInCell="1" allowOverlap="1" wp14:anchorId="47C9C5AD" wp14:editId="65314769">
            <wp:simplePos x="0" y="0"/>
            <wp:positionH relativeFrom="column">
              <wp:posOffset>1484078</wp:posOffset>
            </wp:positionH>
            <wp:positionV relativeFrom="paragraph">
              <wp:posOffset>611091</wp:posOffset>
            </wp:positionV>
            <wp:extent cx="496420" cy="485858"/>
            <wp:effectExtent l="0" t="0" r="0" b="0"/>
            <wp:wrapNone/>
            <wp:docPr id="13" name="图片 12" descr="硫酸无字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硫酸无字LOGO.jpg"/>
                    <pic:cNvPicPr>
                      <a:picLocks noChangeAspect="1"/>
                    </pic:cNvPicPr>
                  </pic:nvPicPr>
                  <pic:blipFill>
                    <a:blip r:embed="rId8" cstate="print"/>
                    <a:stretch>
                      <a:fillRect/>
                    </a:stretch>
                  </pic:blipFill>
                  <pic:spPr>
                    <a:xfrm>
                      <a:off x="0" y="0"/>
                      <a:ext cx="498162" cy="487563"/>
                    </a:xfrm>
                    <a:prstGeom prst="rect">
                      <a:avLst/>
                    </a:prstGeom>
                  </pic:spPr>
                </pic:pic>
              </a:graphicData>
            </a:graphic>
            <wp14:sizeRelH relativeFrom="margin">
              <wp14:pctWidth>0</wp14:pctWidth>
            </wp14:sizeRelH>
            <wp14:sizeRelV relativeFrom="margin">
              <wp14:pctHeight>0</wp14:pctHeight>
            </wp14:sizeRelV>
          </wp:anchor>
        </w:drawing>
      </w:r>
    </w:p>
    <w:p w14:paraId="24D8BC55" w14:textId="56CCC432" w:rsidR="00D2278E" w:rsidRPr="004731EE" w:rsidRDefault="00984EF8" w:rsidP="00C07AE9">
      <w:pPr>
        <w:spacing w:line="720" w:lineRule="auto"/>
        <w:ind w:firstLineChars="0" w:firstLine="0"/>
        <w:jc w:val="center"/>
        <w:rPr>
          <w:rFonts w:ascii="黑体" w:eastAsia="黑体" w:hAnsi="黑体"/>
          <w:b/>
          <w:bCs/>
          <w:sz w:val="28"/>
          <w:szCs w:val="28"/>
        </w:rPr>
      </w:pPr>
      <w:r w:rsidRPr="00DF7CB3">
        <w:rPr>
          <w:rFonts w:ascii="黑体" w:eastAsia="黑体" w:hAnsi="黑体" w:hint="eastAsia"/>
          <w:b/>
          <w:bCs/>
          <w:sz w:val="21"/>
          <w:szCs w:val="21"/>
        </w:rPr>
        <w:t xml:space="preserve"> </w:t>
      </w:r>
      <w:r w:rsidRPr="00DF7CB3">
        <w:rPr>
          <w:rFonts w:ascii="黑体" w:eastAsia="黑体" w:hAnsi="黑体"/>
          <w:b/>
          <w:bCs/>
          <w:sz w:val="21"/>
          <w:szCs w:val="21"/>
        </w:rPr>
        <w:t xml:space="preserve">  </w:t>
      </w:r>
      <w:r w:rsidR="00D2278E" w:rsidRPr="004731EE">
        <w:rPr>
          <w:rFonts w:ascii="黑体" w:eastAsia="黑体" w:hAnsi="黑体" w:hint="eastAsia"/>
          <w:b/>
          <w:bCs/>
          <w:sz w:val="28"/>
          <w:szCs w:val="28"/>
        </w:rPr>
        <w:t>中国硫酸工业协会</w:t>
      </w:r>
    </w:p>
    <w:p w14:paraId="468DC3B9" w14:textId="4FFC6428" w:rsidR="00C07AE9" w:rsidRPr="00DF7CB3" w:rsidRDefault="00C07AE9">
      <w:pPr>
        <w:widowControl/>
        <w:spacing w:line="240" w:lineRule="auto"/>
        <w:ind w:firstLineChars="0" w:firstLine="0"/>
        <w:jc w:val="left"/>
        <w:rPr>
          <w:rFonts w:ascii="宋体" w:hAnsi="宋体"/>
          <w:sz w:val="21"/>
          <w:szCs w:val="21"/>
          <w:lang w:val="zh-CN"/>
        </w:rPr>
      </w:pPr>
      <w:r w:rsidRPr="00DF7CB3">
        <w:rPr>
          <w:rFonts w:ascii="宋体" w:hAnsi="宋体"/>
          <w:sz w:val="21"/>
          <w:szCs w:val="21"/>
          <w:lang w:val="zh-CN"/>
        </w:rPr>
        <w:br w:type="page"/>
      </w:r>
    </w:p>
    <w:sdt>
      <w:sdtPr>
        <w:rPr>
          <w:rFonts w:ascii="宋体" w:eastAsia="宋体" w:hAnsi="宋体" w:cs="Times New Roman"/>
          <w:color w:val="auto"/>
          <w:kern w:val="2"/>
          <w:sz w:val="24"/>
          <w:szCs w:val="24"/>
          <w:lang w:val="zh-CN"/>
        </w:rPr>
        <w:id w:val="-392582731"/>
        <w:docPartObj>
          <w:docPartGallery w:val="Table of Contents"/>
          <w:docPartUnique/>
        </w:docPartObj>
      </w:sdtPr>
      <w:sdtEndPr>
        <w:rPr>
          <w:b/>
          <w:bCs/>
        </w:rPr>
      </w:sdtEndPr>
      <w:sdtContent>
        <w:p w14:paraId="06FEE111" w14:textId="09986366" w:rsidR="00F05D03" w:rsidRPr="004F48B5" w:rsidRDefault="00F05D03" w:rsidP="009B7392">
          <w:pPr>
            <w:pStyle w:val="TOC"/>
            <w:spacing w:before="0" w:line="520" w:lineRule="exact"/>
            <w:ind w:firstLine="480"/>
            <w:jc w:val="center"/>
            <w:rPr>
              <w:rFonts w:ascii="宋体" w:eastAsia="宋体" w:hAnsi="宋体" w:cs="Times New Roman"/>
              <w:sz w:val="24"/>
              <w:szCs w:val="24"/>
              <w:lang w:val="zh-CN"/>
            </w:rPr>
          </w:pPr>
          <w:r w:rsidRPr="004F48B5">
            <w:rPr>
              <w:rFonts w:ascii="宋体" w:eastAsia="宋体" w:hAnsi="宋体" w:cs="Times New Roman"/>
              <w:b/>
              <w:bCs/>
              <w:color w:val="auto"/>
              <w:sz w:val="24"/>
              <w:szCs w:val="24"/>
              <w:lang w:val="zh-CN"/>
            </w:rPr>
            <w:t>目  录</w:t>
          </w:r>
        </w:p>
        <w:p w14:paraId="4917657B" w14:textId="51D940DD" w:rsidR="004731EE" w:rsidRPr="004F48B5" w:rsidRDefault="00F05D03" w:rsidP="009B7392">
          <w:pPr>
            <w:pStyle w:val="TOC1"/>
            <w:spacing w:line="520" w:lineRule="exact"/>
            <w:rPr>
              <w:rFonts w:cstheme="minorBidi"/>
              <w:kern w:val="2"/>
              <w:sz w:val="24"/>
              <w:szCs w:val="24"/>
            </w:rPr>
          </w:pPr>
          <w:r w:rsidRPr="004F48B5">
            <w:rPr>
              <w:sz w:val="24"/>
              <w:szCs w:val="24"/>
            </w:rPr>
            <w:fldChar w:fldCharType="begin"/>
          </w:r>
          <w:r w:rsidRPr="004F48B5">
            <w:rPr>
              <w:sz w:val="24"/>
              <w:szCs w:val="24"/>
            </w:rPr>
            <w:instrText xml:space="preserve"> TOC \o "1-3" \h \z \u </w:instrText>
          </w:r>
          <w:r w:rsidRPr="004F48B5">
            <w:rPr>
              <w:sz w:val="24"/>
              <w:szCs w:val="24"/>
            </w:rPr>
            <w:fldChar w:fldCharType="separate"/>
          </w:r>
          <w:hyperlink w:anchor="_Toc79420008" w:history="1">
            <w:r w:rsidR="004731EE" w:rsidRPr="004F48B5">
              <w:rPr>
                <w:rStyle w:val="aa"/>
                <w:b/>
                <w:bCs/>
                <w:sz w:val="24"/>
                <w:szCs w:val="24"/>
              </w:rPr>
              <w:t>一、关于能耗计算边界的说明</w:t>
            </w:r>
            <w:r w:rsidR="004731EE" w:rsidRPr="004F48B5">
              <w:rPr>
                <w:webHidden/>
                <w:sz w:val="24"/>
                <w:szCs w:val="24"/>
              </w:rPr>
              <w:tab/>
            </w:r>
            <w:r w:rsidR="004731EE" w:rsidRPr="004F48B5">
              <w:rPr>
                <w:webHidden/>
                <w:sz w:val="24"/>
                <w:szCs w:val="24"/>
              </w:rPr>
              <w:fldChar w:fldCharType="begin"/>
            </w:r>
            <w:r w:rsidR="004731EE" w:rsidRPr="004F48B5">
              <w:rPr>
                <w:webHidden/>
                <w:sz w:val="24"/>
                <w:szCs w:val="24"/>
              </w:rPr>
              <w:instrText xml:space="preserve"> PAGEREF _Toc79420008 \h </w:instrText>
            </w:r>
            <w:r w:rsidR="004731EE" w:rsidRPr="004F48B5">
              <w:rPr>
                <w:webHidden/>
                <w:sz w:val="24"/>
                <w:szCs w:val="24"/>
              </w:rPr>
            </w:r>
            <w:r w:rsidR="004731EE" w:rsidRPr="004F48B5">
              <w:rPr>
                <w:webHidden/>
                <w:sz w:val="24"/>
                <w:szCs w:val="24"/>
              </w:rPr>
              <w:fldChar w:fldCharType="separate"/>
            </w:r>
            <w:r w:rsidR="004F48B5">
              <w:rPr>
                <w:webHidden/>
                <w:sz w:val="24"/>
                <w:szCs w:val="24"/>
              </w:rPr>
              <w:t>1</w:t>
            </w:r>
            <w:r w:rsidR="004731EE" w:rsidRPr="004F48B5">
              <w:rPr>
                <w:webHidden/>
                <w:sz w:val="24"/>
                <w:szCs w:val="24"/>
              </w:rPr>
              <w:fldChar w:fldCharType="end"/>
            </w:r>
          </w:hyperlink>
        </w:p>
        <w:p w14:paraId="219D0537" w14:textId="384A52F2" w:rsidR="004731EE" w:rsidRPr="004F48B5" w:rsidRDefault="00DE2925" w:rsidP="009B7392">
          <w:pPr>
            <w:pStyle w:val="TOC2"/>
            <w:tabs>
              <w:tab w:val="right" w:leader="dot" w:pos="8296"/>
            </w:tabs>
            <w:spacing w:after="0" w:line="520" w:lineRule="exact"/>
            <w:rPr>
              <w:rFonts w:ascii="宋体" w:eastAsia="宋体" w:hAnsi="宋体" w:cstheme="minorBidi"/>
              <w:noProof/>
              <w:kern w:val="2"/>
              <w:sz w:val="24"/>
              <w:szCs w:val="24"/>
            </w:rPr>
          </w:pPr>
          <w:hyperlink w:anchor="_Toc79420009" w:history="1">
            <w:r w:rsidR="004731EE" w:rsidRPr="004F48B5">
              <w:rPr>
                <w:rStyle w:val="aa"/>
                <w:rFonts w:ascii="宋体" w:eastAsia="宋体" w:hAnsi="宋体"/>
                <w:noProof/>
                <w:sz w:val="24"/>
                <w:szCs w:val="24"/>
              </w:rPr>
              <w:t>1、硫磺制酸</w:t>
            </w:r>
            <w:r w:rsidR="004731EE" w:rsidRPr="004F48B5">
              <w:rPr>
                <w:rFonts w:ascii="宋体" w:eastAsia="宋体" w:hAnsi="宋体"/>
                <w:noProof/>
                <w:webHidden/>
                <w:sz w:val="24"/>
                <w:szCs w:val="24"/>
              </w:rPr>
              <w:tab/>
            </w:r>
            <w:r w:rsidR="004731EE" w:rsidRPr="004F48B5">
              <w:rPr>
                <w:rFonts w:ascii="宋体" w:eastAsia="宋体" w:hAnsi="宋体"/>
                <w:noProof/>
                <w:webHidden/>
                <w:sz w:val="24"/>
                <w:szCs w:val="24"/>
              </w:rPr>
              <w:fldChar w:fldCharType="begin"/>
            </w:r>
            <w:r w:rsidR="004731EE" w:rsidRPr="004F48B5">
              <w:rPr>
                <w:rFonts w:ascii="宋体" w:eastAsia="宋体" w:hAnsi="宋体"/>
                <w:noProof/>
                <w:webHidden/>
                <w:sz w:val="24"/>
                <w:szCs w:val="24"/>
              </w:rPr>
              <w:instrText xml:space="preserve"> PAGEREF _Toc79420009 \h </w:instrText>
            </w:r>
            <w:r w:rsidR="004731EE" w:rsidRPr="004F48B5">
              <w:rPr>
                <w:rFonts w:ascii="宋体" w:eastAsia="宋体" w:hAnsi="宋体"/>
                <w:noProof/>
                <w:webHidden/>
                <w:sz w:val="24"/>
                <w:szCs w:val="24"/>
              </w:rPr>
            </w:r>
            <w:r w:rsidR="004731EE" w:rsidRPr="004F48B5">
              <w:rPr>
                <w:rFonts w:ascii="宋体" w:eastAsia="宋体" w:hAnsi="宋体"/>
                <w:noProof/>
                <w:webHidden/>
                <w:sz w:val="24"/>
                <w:szCs w:val="24"/>
              </w:rPr>
              <w:fldChar w:fldCharType="separate"/>
            </w:r>
            <w:r w:rsidR="004F48B5">
              <w:rPr>
                <w:rFonts w:ascii="宋体" w:eastAsia="宋体" w:hAnsi="宋体"/>
                <w:noProof/>
                <w:webHidden/>
                <w:sz w:val="24"/>
                <w:szCs w:val="24"/>
              </w:rPr>
              <w:t>1</w:t>
            </w:r>
            <w:r w:rsidR="004731EE" w:rsidRPr="004F48B5">
              <w:rPr>
                <w:rFonts w:ascii="宋体" w:eastAsia="宋体" w:hAnsi="宋体"/>
                <w:noProof/>
                <w:webHidden/>
                <w:sz w:val="24"/>
                <w:szCs w:val="24"/>
              </w:rPr>
              <w:fldChar w:fldCharType="end"/>
            </w:r>
          </w:hyperlink>
        </w:p>
        <w:p w14:paraId="1FDDC72E" w14:textId="040E75FB" w:rsidR="004731EE" w:rsidRPr="004F48B5" w:rsidRDefault="00DE2925" w:rsidP="009B7392">
          <w:pPr>
            <w:pStyle w:val="TOC2"/>
            <w:tabs>
              <w:tab w:val="right" w:leader="dot" w:pos="8296"/>
            </w:tabs>
            <w:spacing w:after="0" w:line="520" w:lineRule="exact"/>
            <w:rPr>
              <w:rFonts w:ascii="宋体" w:eastAsia="宋体" w:hAnsi="宋体" w:cstheme="minorBidi"/>
              <w:noProof/>
              <w:kern w:val="2"/>
              <w:sz w:val="24"/>
              <w:szCs w:val="24"/>
            </w:rPr>
          </w:pPr>
          <w:hyperlink w:anchor="_Toc79420010" w:history="1">
            <w:r w:rsidR="004731EE" w:rsidRPr="004F48B5">
              <w:rPr>
                <w:rStyle w:val="aa"/>
                <w:rFonts w:ascii="宋体" w:eastAsia="宋体" w:hAnsi="宋体"/>
                <w:noProof/>
                <w:sz w:val="24"/>
                <w:szCs w:val="24"/>
              </w:rPr>
              <w:t>2、硫铁矿</w:t>
            </w:r>
            <w:r w:rsidR="004731EE" w:rsidRPr="004F48B5">
              <w:rPr>
                <w:rFonts w:ascii="宋体" w:eastAsia="宋体" w:hAnsi="宋体"/>
                <w:noProof/>
                <w:webHidden/>
                <w:sz w:val="24"/>
                <w:szCs w:val="24"/>
              </w:rPr>
              <w:tab/>
            </w:r>
            <w:r w:rsidR="004731EE" w:rsidRPr="004F48B5">
              <w:rPr>
                <w:rFonts w:ascii="宋体" w:eastAsia="宋体" w:hAnsi="宋体"/>
                <w:noProof/>
                <w:webHidden/>
                <w:sz w:val="24"/>
                <w:szCs w:val="24"/>
              </w:rPr>
              <w:fldChar w:fldCharType="begin"/>
            </w:r>
            <w:r w:rsidR="004731EE" w:rsidRPr="004F48B5">
              <w:rPr>
                <w:rFonts w:ascii="宋体" w:eastAsia="宋体" w:hAnsi="宋体"/>
                <w:noProof/>
                <w:webHidden/>
                <w:sz w:val="24"/>
                <w:szCs w:val="24"/>
              </w:rPr>
              <w:instrText xml:space="preserve"> PAGEREF _Toc79420010 \h </w:instrText>
            </w:r>
            <w:r w:rsidR="004731EE" w:rsidRPr="004F48B5">
              <w:rPr>
                <w:rFonts w:ascii="宋体" w:eastAsia="宋体" w:hAnsi="宋体"/>
                <w:noProof/>
                <w:webHidden/>
                <w:sz w:val="24"/>
                <w:szCs w:val="24"/>
              </w:rPr>
            </w:r>
            <w:r w:rsidR="004731EE" w:rsidRPr="004F48B5">
              <w:rPr>
                <w:rFonts w:ascii="宋体" w:eastAsia="宋体" w:hAnsi="宋体"/>
                <w:noProof/>
                <w:webHidden/>
                <w:sz w:val="24"/>
                <w:szCs w:val="24"/>
              </w:rPr>
              <w:fldChar w:fldCharType="separate"/>
            </w:r>
            <w:r w:rsidR="004F48B5">
              <w:rPr>
                <w:rFonts w:ascii="宋体" w:eastAsia="宋体" w:hAnsi="宋体"/>
                <w:noProof/>
                <w:webHidden/>
                <w:sz w:val="24"/>
                <w:szCs w:val="24"/>
              </w:rPr>
              <w:t>1</w:t>
            </w:r>
            <w:r w:rsidR="004731EE" w:rsidRPr="004F48B5">
              <w:rPr>
                <w:rFonts w:ascii="宋体" w:eastAsia="宋体" w:hAnsi="宋体"/>
                <w:noProof/>
                <w:webHidden/>
                <w:sz w:val="24"/>
                <w:szCs w:val="24"/>
              </w:rPr>
              <w:fldChar w:fldCharType="end"/>
            </w:r>
          </w:hyperlink>
        </w:p>
        <w:p w14:paraId="1A2EEC08" w14:textId="1AB795B1" w:rsidR="004731EE" w:rsidRPr="004F48B5" w:rsidRDefault="00DE2925" w:rsidP="009B7392">
          <w:pPr>
            <w:pStyle w:val="TOC2"/>
            <w:tabs>
              <w:tab w:val="right" w:leader="dot" w:pos="8296"/>
            </w:tabs>
            <w:spacing w:after="0" w:line="520" w:lineRule="exact"/>
            <w:rPr>
              <w:rFonts w:ascii="宋体" w:eastAsia="宋体" w:hAnsi="宋体" w:cstheme="minorBidi"/>
              <w:noProof/>
              <w:kern w:val="2"/>
              <w:sz w:val="24"/>
              <w:szCs w:val="24"/>
            </w:rPr>
          </w:pPr>
          <w:hyperlink w:anchor="_Toc79420011" w:history="1">
            <w:r w:rsidR="004731EE" w:rsidRPr="004F48B5">
              <w:rPr>
                <w:rStyle w:val="aa"/>
                <w:rFonts w:ascii="宋体" w:eastAsia="宋体" w:hAnsi="宋体"/>
                <w:noProof/>
                <w:sz w:val="24"/>
                <w:szCs w:val="24"/>
              </w:rPr>
              <w:t>3、冶炼烟气制酸</w:t>
            </w:r>
            <w:r w:rsidR="004731EE" w:rsidRPr="004F48B5">
              <w:rPr>
                <w:rFonts w:ascii="宋体" w:eastAsia="宋体" w:hAnsi="宋体"/>
                <w:noProof/>
                <w:webHidden/>
                <w:sz w:val="24"/>
                <w:szCs w:val="24"/>
              </w:rPr>
              <w:tab/>
            </w:r>
            <w:r w:rsidR="004731EE" w:rsidRPr="004F48B5">
              <w:rPr>
                <w:rFonts w:ascii="宋体" w:eastAsia="宋体" w:hAnsi="宋体"/>
                <w:noProof/>
                <w:webHidden/>
                <w:sz w:val="24"/>
                <w:szCs w:val="24"/>
              </w:rPr>
              <w:fldChar w:fldCharType="begin"/>
            </w:r>
            <w:r w:rsidR="004731EE" w:rsidRPr="004F48B5">
              <w:rPr>
                <w:rFonts w:ascii="宋体" w:eastAsia="宋体" w:hAnsi="宋体"/>
                <w:noProof/>
                <w:webHidden/>
                <w:sz w:val="24"/>
                <w:szCs w:val="24"/>
              </w:rPr>
              <w:instrText xml:space="preserve"> PAGEREF _Toc79420011 \h </w:instrText>
            </w:r>
            <w:r w:rsidR="004731EE" w:rsidRPr="004F48B5">
              <w:rPr>
                <w:rFonts w:ascii="宋体" w:eastAsia="宋体" w:hAnsi="宋体"/>
                <w:noProof/>
                <w:webHidden/>
                <w:sz w:val="24"/>
                <w:szCs w:val="24"/>
              </w:rPr>
            </w:r>
            <w:r w:rsidR="004731EE" w:rsidRPr="004F48B5">
              <w:rPr>
                <w:rFonts w:ascii="宋体" w:eastAsia="宋体" w:hAnsi="宋体"/>
                <w:noProof/>
                <w:webHidden/>
                <w:sz w:val="24"/>
                <w:szCs w:val="24"/>
              </w:rPr>
              <w:fldChar w:fldCharType="separate"/>
            </w:r>
            <w:r w:rsidR="004F48B5">
              <w:rPr>
                <w:rFonts w:ascii="宋体" w:eastAsia="宋体" w:hAnsi="宋体"/>
                <w:noProof/>
                <w:webHidden/>
                <w:sz w:val="24"/>
                <w:szCs w:val="24"/>
              </w:rPr>
              <w:t>2</w:t>
            </w:r>
            <w:r w:rsidR="004731EE" w:rsidRPr="004F48B5">
              <w:rPr>
                <w:rFonts w:ascii="宋体" w:eastAsia="宋体" w:hAnsi="宋体"/>
                <w:noProof/>
                <w:webHidden/>
                <w:sz w:val="24"/>
                <w:szCs w:val="24"/>
              </w:rPr>
              <w:fldChar w:fldCharType="end"/>
            </w:r>
          </w:hyperlink>
        </w:p>
        <w:p w14:paraId="1521AADA" w14:textId="78FF9638" w:rsidR="004731EE" w:rsidRPr="004F48B5" w:rsidRDefault="00DE2925" w:rsidP="009B7392">
          <w:pPr>
            <w:pStyle w:val="TOC2"/>
            <w:tabs>
              <w:tab w:val="right" w:leader="dot" w:pos="8296"/>
            </w:tabs>
            <w:spacing w:after="0" w:line="520" w:lineRule="exact"/>
            <w:rPr>
              <w:rFonts w:ascii="宋体" w:eastAsia="宋体" w:hAnsi="宋体" w:cstheme="minorBidi"/>
              <w:noProof/>
              <w:kern w:val="2"/>
              <w:sz w:val="24"/>
              <w:szCs w:val="24"/>
            </w:rPr>
          </w:pPr>
          <w:hyperlink w:anchor="_Toc79420012" w:history="1">
            <w:r w:rsidR="004731EE" w:rsidRPr="004F48B5">
              <w:rPr>
                <w:rStyle w:val="aa"/>
                <w:rFonts w:ascii="宋体" w:eastAsia="宋体" w:hAnsi="宋体"/>
                <w:noProof/>
                <w:sz w:val="24"/>
                <w:szCs w:val="24"/>
              </w:rPr>
              <w:t>4、石膏制酸</w:t>
            </w:r>
            <w:r w:rsidR="004731EE" w:rsidRPr="004F48B5">
              <w:rPr>
                <w:rFonts w:ascii="宋体" w:eastAsia="宋体" w:hAnsi="宋体"/>
                <w:noProof/>
                <w:webHidden/>
                <w:sz w:val="24"/>
                <w:szCs w:val="24"/>
              </w:rPr>
              <w:tab/>
            </w:r>
            <w:r w:rsidR="004731EE" w:rsidRPr="004F48B5">
              <w:rPr>
                <w:rFonts w:ascii="宋体" w:eastAsia="宋体" w:hAnsi="宋体"/>
                <w:noProof/>
                <w:webHidden/>
                <w:sz w:val="24"/>
                <w:szCs w:val="24"/>
              </w:rPr>
              <w:fldChar w:fldCharType="begin"/>
            </w:r>
            <w:r w:rsidR="004731EE" w:rsidRPr="004F48B5">
              <w:rPr>
                <w:rFonts w:ascii="宋体" w:eastAsia="宋体" w:hAnsi="宋体"/>
                <w:noProof/>
                <w:webHidden/>
                <w:sz w:val="24"/>
                <w:szCs w:val="24"/>
              </w:rPr>
              <w:instrText xml:space="preserve"> PAGEREF _Toc79420012 \h </w:instrText>
            </w:r>
            <w:r w:rsidR="004731EE" w:rsidRPr="004F48B5">
              <w:rPr>
                <w:rFonts w:ascii="宋体" w:eastAsia="宋体" w:hAnsi="宋体"/>
                <w:noProof/>
                <w:webHidden/>
                <w:sz w:val="24"/>
                <w:szCs w:val="24"/>
              </w:rPr>
            </w:r>
            <w:r w:rsidR="004731EE" w:rsidRPr="004F48B5">
              <w:rPr>
                <w:rFonts w:ascii="宋体" w:eastAsia="宋体" w:hAnsi="宋体"/>
                <w:noProof/>
                <w:webHidden/>
                <w:sz w:val="24"/>
                <w:szCs w:val="24"/>
              </w:rPr>
              <w:fldChar w:fldCharType="separate"/>
            </w:r>
            <w:r w:rsidR="004F48B5">
              <w:rPr>
                <w:rFonts w:ascii="宋体" w:eastAsia="宋体" w:hAnsi="宋体"/>
                <w:noProof/>
                <w:webHidden/>
                <w:sz w:val="24"/>
                <w:szCs w:val="24"/>
              </w:rPr>
              <w:t>2</w:t>
            </w:r>
            <w:r w:rsidR="004731EE" w:rsidRPr="004F48B5">
              <w:rPr>
                <w:rFonts w:ascii="宋体" w:eastAsia="宋体" w:hAnsi="宋体"/>
                <w:noProof/>
                <w:webHidden/>
                <w:sz w:val="24"/>
                <w:szCs w:val="24"/>
              </w:rPr>
              <w:fldChar w:fldCharType="end"/>
            </w:r>
          </w:hyperlink>
        </w:p>
        <w:p w14:paraId="47A42CA9" w14:textId="3C54D928" w:rsidR="004731EE" w:rsidRPr="004F48B5" w:rsidRDefault="00DE2925" w:rsidP="009B7392">
          <w:pPr>
            <w:pStyle w:val="TOC2"/>
            <w:tabs>
              <w:tab w:val="right" w:leader="dot" w:pos="8296"/>
            </w:tabs>
            <w:spacing w:after="0" w:line="520" w:lineRule="exact"/>
            <w:rPr>
              <w:rFonts w:ascii="宋体" w:eastAsia="宋体" w:hAnsi="宋体" w:cstheme="minorBidi"/>
              <w:noProof/>
              <w:kern w:val="2"/>
              <w:sz w:val="24"/>
              <w:szCs w:val="24"/>
            </w:rPr>
          </w:pPr>
          <w:hyperlink w:anchor="_Toc79420013" w:history="1">
            <w:r w:rsidR="004731EE" w:rsidRPr="004F48B5">
              <w:rPr>
                <w:rStyle w:val="aa"/>
                <w:rFonts w:ascii="宋体" w:eastAsia="宋体" w:hAnsi="宋体"/>
                <w:noProof/>
                <w:sz w:val="24"/>
                <w:szCs w:val="24"/>
              </w:rPr>
              <w:t>5、硫磺掺烧硫酸亚铁制酸</w:t>
            </w:r>
            <w:r w:rsidR="004731EE" w:rsidRPr="004F48B5">
              <w:rPr>
                <w:rFonts w:ascii="宋体" w:eastAsia="宋体" w:hAnsi="宋体"/>
                <w:noProof/>
                <w:webHidden/>
                <w:sz w:val="24"/>
                <w:szCs w:val="24"/>
              </w:rPr>
              <w:tab/>
            </w:r>
            <w:r w:rsidR="004731EE" w:rsidRPr="004F48B5">
              <w:rPr>
                <w:rFonts w:ascii="宋体" w:eastAsia="宋体" w:hAnsi="宋体"/>
                <w:noProof/>
                <w:webHidden/>
                <w:sz w:val="24"/>
                <w:szCs w:val="24"/>
              </w:rPr>
              <w:fldChar w:fldCharType="begin"/>
            </w:r>
            <w:r w:rsidR="004731EE" w:rsidRPr="004F48B5">
              <w:rPr>
                <w:rFonts w:ascii="宋体" w:eastAsia="宋体" w:hAnsi="宋体"/>
                <w:noProof/>
                <w:webHidden/>
                <w:sz w:val="24"/>
                <w:szCs w:val="24"/>
              </w:rPr>
              <w:instrText xml:space="preserve"> PAGEREF _Toc79420013 \h </w:instrText>
            </w:r>
            <w:r w:rsidR="004731EE" w:rsidRPr="004F48B5">
              <w:rPr>
                <w:rFonts w:ascii="宋体" w:eastAsia="宋体" w:hAnsi="宋体"/>
                <w:noProof/>
                <w:webHidden/>
                <w:sz w:val="24"/>
                <w:szCs w:val="24"/>
              </w:rPr>
            </w:r>
            <w:r w:rsidR="004731EE" w:rsidRPr="004F48B5">
              <w:rPr>
                <w:rFonts w:ascii="宋体" w:eastAsia="宋体" w:hAnsi="宋体"/>
                <w:noProof/>
                <w:webHidden/>
                <w:sz w:val="24"/>
                <w:szCs w:val="24"/>
              </w:rPr>
              <w:fldChar w:fldCharType="separate"/>
            </w:r>
            <w:r w:rsidR="004F48B5">
              <w:rPr>
                <w:rFonts w:ascii="宋体" w:eastAsia="宋体" w:hAnsi="宋体"/>
                <w:noProof/>
                <w:webHidden/>
                <w:sz w:val="24"/>
                <w:szCs w:val="24"/>
              </w:rPr>
              <w:t>2</w:t>
            </w:r>
            <w:r w:rsidR="004731EE" w:rsidRPr="004F48B5">
              <w:rPr>
                <w:rFonts w:ascii="宋体" w:eastAsia="宋体" w:hAnsi="宋体"/>
                <w:noProof/>
                <w:webHidden/>
                <w:sz w:val="24"/>
                <w:szCs w:val="24"/>
              </w:rPr>
              <w:fldChar w:fldCharType="end"/>
            </w:r>
          </w:hyperlink>
        </w:p>
        <w:p w14:paraId="00522378" w14:textId="26D415B3" w:rsidR="004731EE" w:rsidRPr="004F48B5" w:rsidRDefault="00DE2925" w:rsidP="009B7392">
          <w:pPr>
            <w:pStyle w:val="TOC1"/>
            <w:spacing w:line="520" w:lineRule="exact"/>
            <w:rPr>
              <w:rFonts w:cstheme="minorBidi"/>
              <w:kern w:val="2"/>
              <w:sz w:val="24"/>
              <w:szCs w:val="24"/>
            </w:rPr>
          </w:pPr>
          <w:hyperlink w:anchor="_Toc79420014" w:history="1">
            <w:r w:rsidR="004731EE" w:rsidRPr="004F48B5">
              <w:rPr>
                <w:rStyle w:val="aa"/>
                <w:b/>
                <w:bCs/>
                <w:sz w:val="24"/>
                <w:szCs w:val="24"/>
              </w:rPr>
              <w:t>二、能耗计算方法</w:t>
            </w:r>
            <w:r w:rsidR="004731EE" w:rsidRPr="004F48B5">
              <w:rPr>
                <w:webHidden/>
                <w:sz w:val="24"/>
                <w:szCs w:val="24"/>
              </w:rPr>
              <w:tab/>
            </w:r>
            <w:r w:rsidR="004731EE" w:rsidRPr="004F48B5">
              <w:rPr>
                <w:webHidden/>
                <w:sz w:val="24"/>
                <w:szCs w:val="24"/>
              </w:rPr>
              <w:fldChar w:fldCharType="begin"/>
            </w:r>
            <w:r w:rsidR="004731EE" w:rsidRPr="004F48B5">
              <w:rPr>
                <w:webHidden/>
                <w:sz w:val="24"/>
                <w:szCs w:val="24"/>
              </w:rPr>
              <w:instrText xml:space="preserve"> PAGEREF _Toc79420014 \h </w:instrText>
            </w:r>
            <w:r w:rsidR="004731EE" w:rsidRPr="004F48B5">
              <w:rPr>
                <w:webHidden/>
                <w:sz w:val="24"/>
                <w:szCs w:val="24"/>
              </w:rPr>
            </w:r>
            <w:r w:rsidR="004731EE" w:rsidRPr="004F48B5">
              <w:rPr>
                <w:webHidden/>
                <w:sz w:val="24"/>
                <w:szCs w:val="24"/>
              </w:rPr>
              <w:fldChar w:fldCharType="separate"/>
            </w:r>
            <w:r w:rsidR="004F48B5">
              <w:rPr>
                <w:webHidden/>
                <w:sz w:val="24"/>
                <w:szCs w:val="24"/>
              </w:rPr>
              <w:t>4</w:t>
            </w:r>
            <w:r w:rsidR="004731EE" w:rsidRPr="004F48B5">
              <w:rPr>
                <w:webHidden/>
                <w:sz w:val="24"/>
                <w:szCs w:val="24"/>
              </w:rPr>
              <w:fldChar w:fldCharType="end"/>
            </w:r>
          </w:hyperlink>
        </w:p>
        <w:p w14:paraId="6A275E6D" w14:textId="16F9F143" w:rsidR="004731EE" w:rsidRPr="004F48B5" w:rsidRDefault="00DE2925" w:rsidP="009B7392">
          <w:pPr>
            <w:pStyle w:val="TOC2"/>
            <w:tabs>
              <w:tab w:val="right" w:leader="dot" w:pos="8296"/>
            </w:tabs>
            <w:spacing w:after="0" w:line="520" w:lineRule="exact"/>
            <w:rPr>
              <w:rFonts w:ascii="宋体" w:eastAsia="宋体" w:hAnsi="宋体" w:cstheme="minorBidi"/>
              <w:noProof/>
              <w:kern w:val="2"/>
              <w:sz w:val="24"/>
              <w:szCs w:val="24"/>
            </w:rPr>
          </w:pPr>
          <w:hyperlink w:anchor="_Toc79420015" w:history="1">
            <w:r w:rsidR="004731EE" w:rsidRPr="004F48B5">
              <w:rPr>
                <w:rStyle w:val="aa"/>
                <w:rFonts w:ascii="宋体" w:eastAsia="宋体" w:hAnsi="宋体"/>
                <w:noProof/>
                <w:sz w:val="24"/>
                <w:szCs w:val="24"/>
              </w:rPr>
              <w:t>1.工业硫酸综合能耗计算</w:t>
            </w:r>
            <w:r w:rsidR="004731EE" w:rsidRPr="004F48B5">
              <w:rPr>
                <w:rFonts w:ascii="宋体" w:eastAsia="宋体" w:hAnsi="宋体"/>
                <w:noProof/>
                <w:webHidden/>
                <w:sz w:val="24"/>
                <w:szCs w:val="24"/>
              </w:rPr>
              <w:tab/>
            </w:r>
            <w:r w:rsidR="004731EE" w:rsidRPr="004F48B5">
              <w:rPr>
                <w:rFonts w:ascii="宋体" w:eastAsia="宋体" w:hAnsi="宋体"/>
                <w:noProof/>
                <w:webHidden/>
                <w:sz w:val="24"/>
                <w:szCs w:val="24"/>
              </w:rPr>
              <w:fldChar w:fldCharType="begin"/>
            </w:r>
            <w:r w:rsidR="004731EE" w:rsidRPr="004F48B5">
              <w:rPr>
                <w:rFonts w:ascii="宋体" w:eastAsia="宋体" w:hAnsi="宋体"/>
                <w:noProof/>
                <w:webHidden/>
                <w:sz w:val="24"/>
                <w:szCs w:val="24"/>
              </w:rPr>
              <w:instrText xml:space="preserve"> PAGEREF _Toc79420015 \h </w:instrText>
            </w:r>
            <w:r w:rsidR="004731EE" w:rsidRPr="004F48B5">
              <w:rPr>
                <w:rFonts w:ascii="宋体" w:eastAsia="宋体" w:hAnsi="宋体"/>
                <w:noProof/>
                <w:webHidden/>
                <w:sz w:val="24"/>
                <w:szCs w:val="24"/>
              </w:rPr>
            </w:r>
            <w:r w:rsidR="004731EE" w:rsidRPr="004F48B5">
              <w:rPr>
                <w:rFonts w:ascii="宋体" w:eastAsia="宋体" w:hAnsi="宋体"/>
                <w:noProof/>
                <w:webHidden/>
                <w:sz w:val="24"/>
                <w:szCs w:val="24"/>
              </w:rPr>
              <w:fldChar w:fldCharType="separate"/>
            </w:r>
            <w:r w:rsidR="004F48B5">
              <w:rPr>
                <w:rFonts w:ascii="宋体" w:eastAsia="宋体" w:hAnsi="宋体"/>
                <w:noProof/>
                <w:webHidden/>
                <w:sz w:val="24"/>
                <w:szCs w:val="24"/>
              </w:rPr>
              <w:t>4</w:t>
            </w:r>
            <w:r w:rsidR="004731EE" w:rsidRPr="004F48B5">
              <w:rPr>
                <w:rFonts w:ascii="宋体" w:eastAsia="宋体" w:hAnsi="宋体"/>
                <w:noProof/>
                <w:webHidden/>
                <w:sz w:val="24"/>
                <w:szCs w:val="24"/>
              </w:rPr>
              <w:fldChar w:fldCharType="end"/>
            </w:r>
          </w:hyperlink>
        </w:p>
        <w:p w14:paraId="035E5F68" w14:textId="361A7DE5" w:rsidR="004731EE" w:rsidRPr="004F48B5" w:rsidRDefault="00DE2925" w:rsidP="009B7392">
          <w:pPr>
            <w:pStyle w:val="TOC2"/>
            <w:tabs>
              <w:tab w:val="right" w:leader="dot" w:pos="8296"/>
            </w:tabs>
            <w:spacing w:after="0" w:line="520" w:lineRule="exact"/>
            <w:rPr>
              <w:rFonts w:ascii="宋体" w:eastAsia="宋体" w:hAnsi="宋体" w:cstheme="minorBidi"/>
              <w:b/>
              <w:bCs/>
              <w:noProof/>
              <w:kern w:val="2"/>
              <w:sz w:val="24"/>
              <w:szCs w:val="24"/>
            </w:rPr>
          </w:pPr>
          <w:hyperlink w:anchor="_Toc79420016" w:history="1">
            <w:r w:rsidR="004731EE" w:rsidRPr="004F48B5">
              <w:rPr>
                <w:rStyle w:val="aa"/>
                <w:rFonts w:ascii="宋体" w:eastAsia="宋体" w:hAnsi="宋体"/>
                <w:b/>
                <w:bCs/>
                <w:noProof/>
                <w:sz w:val="24"/>
                <w:szCs w:val="24"/>
              </w:rPr>
              <w:t>★“内插法”计算蒸汽热焓</w:t>
            </w:r>
            <w:r w:rsidR="004731EE" w:rsidRPr="004F48B5">
              <w:rPr>
                <w:rFonts w:ascii="宋体" w:eastAsia="宋体" w:hAnsi="宋体"/>
                <w:b/>
                <w:bCs/>
                <w:noProof/>
                <w:webHidden/>
                <w:sz w:val="24"/>
                <w:szCs w:val="24"/>
              </w:rPr>
              <w:tab/>
            </w:r>
            <w:r w:rsidR="004731EE" w:rsidRPr="004F48B5">
              <w:rPr>
                <w:rFonts w:ascii="宋体" w:eastAsia="宋体" w:hAnsi="宋体"/>
                <w:b/>
                <w:bCs/>
                <w:noProof/>
                <w:webHidden/>
                <w:sz w:val="24"/>
                <w:szCs w:val="24"/>
              </w:rPr>
              <w:fldChar w:fldCharType="begin"/>
            </w:r>
            <w:r w:rsidR="004731EE" w:rsidRPr="004F48B5">
              <w:rPr>
                <w:rFonts w:ascii="宋体" w:eastAsia="宋体" w:hAnsi="宋体"/>
                <w:b/>
                <w:bCs/>
                <w:noProof/>
                <w:webHidden/>
                <w:sz w:val="24"/>
                <w:szCs w:val="24"/>
              </w:rPr>
              <w:instrText xml:space="preserve"> PAGEREF _Toc79420016 \h </w:instrText>
            </w:r>
            <w:r w:rsidR="004731EE" w:rsidRPr="004F48B5">
              <w:rPr>
                <w:rFonts w:ascii="宋体" w:eastAsia="宋体" w:hAnsi="宋体"/>
                <w:b/>
                <w:bCs/>
                <w:noProof/>
                <w:webHidden/>
                <w:sz w:val="24"/>
                <w:szCs w:val="24"/>
              </w:rPr>
            </w:r>
            <w:r w:rsidR="004731EE" w:rsidRPr="004F48B5">
              <w:rPr>
                <w:rFonts w:ascii="宋体" w:eastAsia="宋体" w:hAnsi="宋体"/>
                <w:b/>
                <w:bCs/>
                <w:noProof/>
                <w:webHidden/>
                <w:sz w:val="24"/>
                <w:szCs w:val="24"/>
              </w:rPr>
              <w:fldChar w:fldCharType="separate"/>
            </w:r>
            <w:r w:rsidR="004F48B5">
              <w:rPr>
                <w:rFonts w:ascii="宋体" w:eastAsia="宋体" w:hAnsi="宋体"/>
                <w:b/>
                <w:bCs/>
                <w:noProof/>
                <w:webHidden/>
                <w:sz w:val="24"/>
                <w:szCs w:val="24"/>
              </w:rPr>
              <w:t>5</w:t>
            </w:r>
            <w:r w:rsidR="004731EE" w:rsidRPr="004F48B5">
              <w:rPr>
                <w:rFonts w:ascii="宋体" w:eastAsia="宋体" w:hAnsi="宋体"/>
                <w:b/>
                <w:bCs/>
                <w:noProof/>
                <w:webHidden/>
                <w:sz w:val="24"/>
                <w:szCs w:val="24"/>
              </w:rPr>
              <w:fldChar w:fldCharType="end"/>
            </w:r>
          </w:hyperlink>
        </w:p>
        <w:p w14:paraId="567ED88B" w14:textId="47B627EE" w:rsidR="004731EE" w:rsidRPr="004F48B5" w:rsidRDefault="00DE2925" w:rsidP="009B7392">
          <w:pPr>
            <w:pStyle w:val="TOC3"/>
            <w:tabs>
              <w:tab w:val="right" w:leader="dot" w:pos="8296"/>
            </w:tabs>
            <w:spacing w:after="0" w:line="520" w:lineRule="exact"/>
            <w:rPr>
              <w:rFonts w:ascii="宋体" w:eastAsia="宋体" w:hAnsi="宋体" w:cstheme="minorBidi"/>
              <w:noProof/>
              <w:kern w:val="2"/>
              <w:sz w:val="24"/>
              <w:szCs w:val="24"/>
            </w:rPr>
          </w:pPr>
          <w:hyperlink w:anchor="_Toc79420017" w:history="1">
            <w:r w:rsidR="004731EE" w:rsidRPr="004F48B5">
              <w:rPr>
                <w:rStyle w:val="aa"/>
                <w:rFonts w:ascii="宋体" w:eastAsia="宋体" w:hAnsi="宋体"/>
                <w:noProof/>
                <w:sz w:val="24"/>
                <w:szCs w:val="24"/>
              </w:rPr>
              <w:t>（1）饱和蒸汽</w:t>
            </w:r>
            <w:r w:rsidR="004731EE" w:rsidRPr="004F48B5">
              <w:rPr>
                <w:rFonts w:ascii="宋体" w:eastAsia="宋体" w:hAnsi="宋体"/>
                <w:noProof/>
                <w:webHidden/>
                <w:sz w:val="24"/>
                <w:szCs w:val="24"/>
              </w:rPr>
              <w:tab/>
            </w:r>
            <w:r w:rsidR="004731EE" w:rsidRPr="004F48B5">
              <w:rPr>
                <w:rFonts w:ascii="宋体" w:eastAsia="宋体" w:hAnsi="宋体"/>
                <w:noProof/>
                <w:webHidden/>
                <w:sz w:val="24"/>
                <w:szCs w:val="24"/>
              </w:rPr>
              <w:fldChar w:fldCharType="begin"/>
            </w:r>
            <w:r w:rsidR="004731EE" w:rsidRPr="004F48B5">
              <w:rPr>
                <w:rFonts w:ascii="宋体" w:eastAsia="宋体" w:hAnsi="宋体"/>
                <w:noProof/>
                <w:webHidden/>
                <w:sz w:val="24"/>
                <w:szCs w:val="24"/>
              </w:rPr>
              <w:instrText xml:space="preserve"> PAGEREF _Toc79420017 \h </w:instrText>
            </w:r>
            <w:r w:rsidR="004731EE" w:rsidRPr="004F48B5">
              <w:rPr>
                <w:rFonts w:ascii="宋体" w:eastAsia="宋体" w:hAnsi="宋体"/>
                <w:noProof/>
                <w:webHidden/>
                <w:sz w:val="24"/>
                <w:szCs w:val="24"/>
              </w:rPr>
            </w:r>
            <w:r w:rsidR="004731EE" w:rsidRPr="004F48B5">
              <w:rPr>
                <w:rFonts w:ascii="宋体" w:eastAsia="宋体" w:hAnsi="宋体"/>
                <w:noProof/>
                <w:webHidden/>
                <w:sz w:val="24"/>
                <w:szCs w:val="24"/>
              </w:rPr>
              <w:fldChar w:fldCharType="separate"/>
            </w:r>
            <w:r w:rsidR="004F48B5">
              <w:rPr>
                <w:rFonts w:ascii="宋体" w:eastAsia="宋体" w:hAnsi="宋体"/>
                <w:noProof/>
                <w:webHidden/>
                <w:sz w:val="24"/>
                <w:szCs w:val="24"/>
              </w:rPr>
              <w:t>5</w:t>
            </w:r>
            <w:r w:rsidR="004731EE" w:rsidRPr="004F48B5">
              <w:rPr>
                <w:rFonts w:ascii="宋体" w:eastAsia="宋体" w:hAnsi="宋体"/>
                <w:noProof/>
                <w:webHidden/>
                <w:sz w:val="24"/>
                <w:szCs w:val="24"/>
              </w:rPr>
              <w:fldChar w:fldCharType="end"/>
            </w:r>
          </w:hyperlink>
        </w:p>
        <w:p w14:paraId="5B463C70" w14:textId="13B7F0C6" w:rsidR="004731EE" w:rsidRPr="004F48B5" w:rsidRDefault="00DE2925" w:rsidP="009B7392">
          <w:pPr>
            <w:pStyle w:val="TOC3"/>
            <w:tabs>
              <w:tab w:val="right" w:leader="dot" w:pos="8296"/>
            </w:tabs>
            <w:spacing w:after="0" w:line="520" w:lineRule="exact"/>
            <w:rPr>
              <w:rFonts w:ascii="宋体" w:eastAsia="宋体" w:hAnsi="宋体" w:cstheme="minorBidi"/>
              <w:noProof/>
              <w:kern w:val="2"/>
              <w:sz w:val="24"/>
              <w:szCs w:val="24"/>
            </w:rPr>
          </w:pPr>
          <w:hyperlink w:anchor="_Toc79420018" w:history="1">
            <w:r w:rsidR="004731EE" w:rsidRPr="004F48B5">
              <w:rPr>
                <w:rStyle w:val="aa"/>
                <w:rFonts w:ascii="宋体" w:eastAsia="宋体" w:hAnsi="宋体"/>
                <w:noProof/>
                <w:sz w:val="24"/>
                <w:szCs w:val="24"/>
              </w:rPr>
              <w:t>（2）过热蒸汽</w:t>
            </w:r>
            <w:r w:rsidR="004731EE" w:rsidRPr="004F48B5">
              <w:rPr>
                <w:rFonts w:ascii="宋体" w:eastAsia="宋体" w:hAnsi="宋体"/>
                <w:noProof/>
                <w:webHidden/>
                <w:sz w:val="24"/>
                <w:szCs w:val="24"/>
              </w:rPr>
              <w:tab/>
            </w:r>
            <w:r w:rsidR="004731EE" w:rsidRPr="004F48B5">
              <w:rPr>
                <w:rFonts w:ascii="宋体" w:eastAsia="宋体" w:hAnsi="宋体"/>
                <w:noProof/>
                <w:webHidden/>
                <w:sz w:val="24"/>
                <w:szCs w:val="24"/>
              </w:rPr>
              <w:fldChar w:fldCharType="begin"/>
            </w:r>
            <w:r w:rsidR="004731EE" w:rsidRPr="004F48B5">
              <w:rPr>
                <w:rFonts w:ascii="宋体" w:eastAsia="宋体" w:hAnsi="宋体"/>
                <w:noProof/>
                <w:webHidden/>
                <w:sz w:val="24"/>
                <w:szCs w:val="24"/>
              </w:rPr>
              <w:instrText xml:space="preserve"> PAGEREF _Toc79420018 \h </w:instrText>
            </w:r>
            <w:r w:rsidR="004731EE" w:rsidRPr="004F48B5">
              <w:rPr>
                <w:rFonts w:ascii="宋体" w:eastAsia="宋体" w:hAnsi="宋体"/>
                <w:noProof/>
                <w:webHidden/>
                <w:sz w:val="24"/>
                <w:szCs w:val="24"/>
              </w:rPr>
            </w:r>
            <w:r w:rsidR="004731EE" w:rsidRPr="004F48B5">
              <w:rPr>
                <w:rFonts w:ascii="宋体" w:eastAsia="宋体" w:hAnsi="宋体"/>
                <w:noProof/>
                <w:webHidden/>
                <w:sz w:val="24"/>
                <w:szCs w:val="24"/>
              </w:rPr>
              <w:fldChar w:fldCharType="separate"/>
            </w:r>
            <w:r w:rsidR="004F48B5">
              <w:rPr>
                <w:rFonts w:ascii="宋体" w:eastAsia="宋体" w:hAnsi="宋体"/>
                <w:noProof/>
                <w:webHidden/>
                <w:sz w:val="24"/>
                <w:szCs w:val="24"/>
              </w:rPr>
              <w:t>5</w:t>
            </w:r>
            <w:r w:rsidR="004731EE" w:rsidRPr="004F48B5">
              <w:rPr>
                <w:rFonts w:ascii="宋体" w:eastAsia="宋体" w:hAnsi="宋体"/>
                <w:noProof/>
                <w:webHidden/>
                <w:sz w:val="24"/>
                <w:szCs w:val="24"/>
              </w:rPr>
              <w:fldChar w:fldCharType="end"/>
            </w:r>
          </w:hyperlink>
        </w:p>
        <w:p w14:paraId="30897CC4" w14:textId="1C362EF2" w:rsidR="004731EE" w:rsidRPr="004F48B5" w:rsidRDefault="00DE2925" w:rsidP="009B7392">
          <w:pPr>
            <w:pStyle w:val="TOC3"/>
            <w:tabs>
              <w:tab w:val="right" w:leader="dot" w:pos="8296"/>
            </w:tabs>
            <w:spacing w:after="0" w:line="520" w:lineRule="exact"/>
            <w:rPr>
              <w:rFonts w:ascii="宋体" w:eastAsia="宋体" w:hAnsi="宋体" w:cstheme="minorBidi"/>
              <w:noProof/>
              <w:kern w:val="2"/>
              <w:sz w:val="24"/>
              <w:szCs w:val="24"/>
            </w:rPr>
          </w:pPr>
          <w:hyperlink w:anchor="_Toc79420019" w:history="1">
            <w:r w:rsidR="004731EE" w:rsidRPr="004F48B5">
              <w:rPr>
                <w:rStyle w:val="aa"/>
                <w:rFonts w:ascii="宋体" w:eastAsia="宋体" w:hAnsi="宋体"/>
                <w:noProof/>
                <w:sz w:val="24"/>
                <w:szCs w:val="24"/>
              </w:rPr>
              <w:t>（3）产蒸汽折标煤系数</w:t>
            </w:r>
            <w:r w:rsidR="004731EE" w:rsidRPr="004F48B5">
              <w:rPr>
                <w:rFonts w:ascii="宋体" w:eastAsia="宋体" w:hAnsi="宋体"/>
                <w:noProof/>
                <w:webHidden/>
                <w:sz w:val="24"/>
                <w:szCs w:val="24"/>
              </w:rPr>
              <w:tab/>
            </w:r>
            <w:r w:rsidR="004731EE" w:rsidRPr="004F48B5">
              <w:rPr>
                <w:rFonts w:ascii="宋体" w:eastAsia="宋体" w:hAnsi="宋体"/>
                <w:noProof/>
                <w:webHidden/>
                <w:sz w:val="24"/>
                <w:szCs w:val="24"/>
              </w:rPr>
              <w:fldChar w:fldCharType="begin"/>
            </w:r>
            <w:r w:rsidR="004731EE" w:rsidRPr="004F48B5">
              <w:rPr>
                <w:rFonts w:ascii="宋体" w:eastAsia="宋体" w:hAnsi="宋体"/>
                <w:noProof/>
                <w:webHidden/>
                <w:sz w:val="24"/>
                <w:szCs w:val="24"/>
              </w:rPr>
              <w:instrText xml:space="preserve"> PAGEREF _Toc79420019 \h </w:instrText>
            </w:r>
            <w:r w:rsidR="004731EE" w:rsidRPr="004F48B5">
              <w:rPr>
                <w:rFonts w:ascii="宋体" w:eastAsia="宋体" w:hAnsi="宋体"/>
                <w:noProof/>
                <w:webHidden/>
                <w:sz w:val="24"/>
                <w:szCs w:val="24"/>
              </w:rPr>
            </w:r>
            <w:r w:rsidR="004731EE" w:rsidRPr="004F48B5">
              <w:rPr>
                <w:rFonts w:ascii="宋体" w:eastAsia="宋体" w:hAnsi="宋体"/>
                <w:noProof/>
                <w:webHidden/>
                <w:sz w:val="24"/>
                <w:szCs w:val="24"/>
              </w:rPr>
              <w:fldChar w:fldCharType="separate"/>
            </w:r>
            <w:r w:rsidR="004F48B5">
              <w:rPr>
                <w:rFonts w:ascii="宋体" w:eastAsia="宋体" w:hAnsi="宋体"/>
                <w:noProof/>
                <w:webHidden/>
                <w:sz w:val="24"/>
                <w:szCs w:val="24"/>
              </w:rPr>
              <w:t>6</w:t>
            </w:r>
            <w:r w:rsidR="004731EE" w:rsidRPr="004F48B5">
              <w:rPr>
                <w:rFonts w:ascii="宋体" w:eastAsia="宋体" w:hAnsi="宋体"/>
                <w:noProof/>
                <w:webHidden/>
                <w:sz w:val="24"/>
                <w:szCs w:val="24"/>
              </w:rPr>
              <w:fldChar w:fldCharType="end"/>
            </w:r>
          </w:hyperlink>
        </w:p>
        <w:p w14:paraId="25842A25" w14:textId="3B852AAE" w:rsidR="004731EE" w:rsidRPr="004F48B5" w:rsidRDefault="00DE2925" w:rsidP="009B7392">
          <w:pPr>
            <w:pStyle w:val="TOC2"/>
            <w:tabs>
              <w:tab w:val="right" w:leader="dot" w:pos="8296"/>
            </w:tabs>
            <w:spacing w:after="0" w:line="520" w:lineRule="exact"/>
            <w:rPr>
              <w:rFonts w:ascii="宋体" w:eastAsia="宋体" w:hAnsi="宋体" w:cstheme="minorBidi"/>
              <w:noProof/>
              <w:kern w:val="2"/>
              <w:sz w:val="24"/>
              <w:szCs w:val="24"/>
            </w:rPr>
          </w:pPr>
          <w:hyperlink w:anchor="_Toc79420020" w:history="1">
            <w:r w:rsidR="004731EE" w:rsidRPr="004F48B5">
              <w:rPr>
                <w:rStyle w:val="aa"/>
                <w:rFonts w:ascii="宋体" w:eastAsia="宋体" w:hAnsi="宋体"/>
                <w:noProof/>
                <w:sz w:val="24"/>
                <w:szCs w:val="24"/>
              </w:rPr>
              <w:t>2.硫酸产量的计算方法</w:t>
            </w:r>
            <w:r w:rsidR="004731EE" w:rsidRPr="004F48B5">
              <w:rPr>
                <w:rFonts w:ascii="宋体" w:eastAsia="宋体" w:hAnsi="宋体"/>
                <w:noProof/>
                <w:webHidden/>
                <w:sz w:val="24"/>
                <w:szCs w:val="24"/>
              </w:rPr>
              <w:tab/>
            </w:r>
            <w:r w:rsidR="004731EE" w:rsidRPr="004F48B5">
              <w:rPr>
                <w:rFonts w:ascii="宋体" w:eastAsia="宋体" w:hAnsi="宋体"/>
                <w:noProof/>
                <w:webHidden/>
                <w:sz w:val="24"/>
                <w:szCs w:val="24"/>
              </w:rPr>
              <w:fldChar w:fldCharType="begin"/>
            </w:r>
            <w:r w:rsidR="004731EE" w:rsidRPr="004F48B5">
              <w:rPr>
                <w:rFonts w:ascii="宋体" w:eastAsia="宋体" w:hAnsi="宋体"/>
                <w:noProof/>
                <w:webHidden/>
                <w:sz w:val="24"/>
                <w:szCs w:val="24"/>
              </w:rPr>
              <w:instrText xml:space="preserve"> PAGEREF _Toc79420020 \h </w:instrText>
            </w:r>
            <w:r w:rsidR="004731EE" w:rsidRPr="004F48B5">
              <w:rPr>
                <w:rFonts w:ascii="宋体" w:eastAsia="宋体" w:hAnsi="宋体"/>
                <w:noProof/>
                <w:webHidden/>
                <w:sz w:val="24"/>
                <w:szCs w:val="24"/>
              </w:rPr>
            </w:r>
            <w:r w:rsidR="004731EE" w:rsidRPr="004F48B5">
              <w:rPr>
                <w:rFonts w:ascii="宋体" w:eastAsia="宋体" w:hAnsi="宋体"/>
                <w:noProof/>
                <w:webHidden/>
                <w:sz w:val="24"/>
                <w:szCs w:val="24"/>
              </w:rPr>
              <w:fldChar w:fldCharType="separate"/>
            </w:r>
            <w:r w:rsidR="004F48B5">
              <w:rPr>
                <w:rFonts w:ascii="宋体" w:eastAsia="宋体" w:hAnsi="宋体"/>
                <w:noProof/>
                <w:webHidden/>
                <w:sz w:val="24"/>
                <w:szCs w:val="24"/>
              </w:rPr>
              <w:t>6</w:t>
            </w:r>
            <w:r w:rsidR="004731EE" w:rsidRPr="004F48B5">
              <w:rPr>
                <w:rFonts w:ascii="宋体" w:eastAsia="宋体" w:hAnsi="宋体"/>
                <w:noProof/>
                <w:webHidden/>
                <w:sz w:val="24"/>
                <w:szCs w:val="24"/>
              </w:rPr>
              <w:fldChar w:fldCharType="end"/>
            </w:r>
          </w:hyperlink>
        </w:p>
        <w:p w14:paraId="5A519718" w14:textId="1DDA5AF6" w:rsidR="004731EE" w:rsidRPr="004F48B5" w:rsidRDefault="00DE2925" w:rsidP="009B7392">
          <w:pPr>
            <w:pStyle w:val="TOC2"/>
            <w:tabs>
              <w:tab w:val="right" w:leader="dot" w:pos="8296"/>
            </w:tabs>
            <w:spacing w:after="0" w:line="520" w:lineRule="exact"/>
            <w:rPr>
              <w:rFonts w:ascii="宋体" w:eastAsia="宋体" w:hAnsi="宋体" w:cstheme="minorBidi"/>
              <w:noProof/>
              <w:kern w:val="2"/>
              <w:sz w:val="24"/>
              <w:szCs w:val="24"/>
            </w:rPr>
          </w:pPr>
          <w:hyperlink w:anchor="_Toc79420021" w:history="1">
            <w:r w:rsidR="004731EE" w:rsidRPr="004F48B5">
              <w:rPr>
                <w:rStyle w:val="aa"/>
                <w:rFonts w:ascii="宋体" w:eastAsia="宋体" w:hAnsi="宋体"/>
                <w:noProof/>
                <w:sz w:val="24"/>
                <w:szCs w:val="24"/>
              </w:rPr>
              <w:t>3.硫酸单位产品综合能耗计算</w:t>
            </w:r>
            <w:r w:rsidR="004731EE" w:rsidRPr="004F48B5">
              <w:rPr>
                <w:rFonts w:ascii="宋体" w:eastAsia="宋体" w:hAnsi="宋体"/>
                <w:noProof/>
                <w:webHidden/>
                <w:sz w:val="24"/>
                <w:szCs w:val="24"/>
              </w:rPr>
              <w:tab/>
            </w:r>
            <w:r w:rsidR="004731EE" w:rsidRPr="004F48B5">
              <w:rPr>
                <w:rFonts w:ascii="宋体" w:eastAsia="宋体" w:hAnsi="宋体"/>
                <w:noProof/>
                <w:webHidden/>
                <w:sz w:val="24"/>
                <w:szCs w:val="24"/>
              </w:rPr>
              <w:fldChar w:fldCharType="begin"/>
            </w:r>
            <w:r w:rsidR="004731EE" w:rsidRPr="004F48B5">
              <w:rPr>
                <w:rFonts w:ascii="宋体" w:eastAsia="宋体" w:hAnsi="宋体"/>
                <w:noProof/>
                <w:webHidden/>
                <w:sz w:val="24"/>
                <w:szCs w:val="24"/>
              </w:rPr>
              <w:instrText xml:space="preserve"> PAGEREF _Toc79420021 \h </w:instrText>
            </w:r>
            <w:r w:rsidR="004731EE" w:rsidRPr="004F48B5">
              <w:rPr>
                <w:rFonts w:ascii="宋体" w:eastAsia="宋体" w:hAnsi="宋体"/>
                <w:noProof/>
                <w:webHidden/>
                <w:sz w:val="24"/>
                <w:szCs w:val="24"/>
              </w:rPr>
            </w:r>
            <w:r w:rsidR="004731EE" w:rsidRPr="004F48B5">
              <w:rPr>
                <w:rFonts w:ascii="宋体" w:eastAsia="宋体" w:hAnsi="宋体"/>
                <w:noProof/>
                <w:webHidden/>
                <w:sz w:val="24"/>
                <w:szCs w:val="24"/>
              </w:rPr>
              <w:fldChar w:fldCharType="separate"/>
            </w:r>
            <w:r w:rsidR="004F48B5">
              <w:rPr>
                <w:rFonts w:ascii="宋体" w:eastAsia="宋体" w:hAnsi="宋体"/>
                <w:noProof/>
                <w:webHidden/>
                <w:sz w:val="24"/>
                <w:szCs w:val="24"/>
              </w:rPr>
              <w:t>7</w:t>
            </w:r>
            <w:r w:rsidR="004731EE" w:rsidRPr="004F48B5">
              <w:rPr>
                <w:rFonts w:ascii="宋体" w:eastAsia="宋体" w:hAnsi="宋体"/>
                <w:noProof/>
                <w:webHidden/>
                <w:sz w:val="24"/>
                <w:szCs w:val="24"/>
              </w:rPr>
              <w:fldChar w:fldCharType="end"/>
            </w:r>
          </w:hyperlink>
        </w:p>
        <w:p w14:paraId="071E62C4" w14:textId="257F06F7" w:rsidR="004731EE" w:rsidRPr="004F48B5" w:rsidRDefault="00DE2925" w:rsidP="009B7392">
          <w:pPr>
            <w:pStyle w:val="TOC2"/>
            <w:tabs>
              <w:tab w:val="right" w:leader="dot" w:pos="8296"/>
            </w:tabs>
            <w:spacing w:after="0" w:line="520" w:lineRule="exact"/>
            <w:rPr>
              <w:rFonts w:ascii="宋体" w:eastAsia="宋体" w:hAnsi="宋体" w:cstheme="minorBidi"/>
              <w:noProof/>
              <w:kern w:val="2"/>
              <w:sz w:val="24"/>
              <w:szCs w:val="24"/>
            </w:rPr>
          </w:pPr>
          <w:hyperlink w:anchor="_Toc79420022" w:history="1">
            <w:r w:rsidR="004731EE" w:rsidRPr="004F48B5">
              <w:rPr>
                <w:rStyle w:val="aa"/>
                <w:rFonts w:ascii="宋体" w:eastAsia="宋体" w:hAnsi="宋体"/>
                <w:noProof/>
                <w:sz w:val="24"/>
                <w:szCs w:val="24"/>
              </w:rPr>
              <w:t>◆</w:t>
            </w:r>
            <w:r w:rsidR="009B7392" w:rsidRPr="004F48B5">
              <w:rPr>
                <w:rStyle w:val="aa"/>
                <w:rFonts w:ascii="宋体" w:eastAsia="宋体" w:hAnsi="宋体"/>
                <w:noProof/>
                <w:sz w:val="24"/>
                <w:szCs w:val="24"/>
              </w:rPr>
              <w:t xml:space="preserve"> </w:t>
            </w:r>
            <w:r w:rsidR="004731EE" w:rsidRPr="004F48B5">
              <w:rPr>
                <w:rStyle w:val="aa"/>
                <w:rFonts w:ascii="宋体" w:eastAsia="宋体" w:hAnsi="宋体"/>
                <w:b/>
                <w:bCs/>
                <w:noProof/>
                <w:sz w:val="24"/>
                <w:szCs w:val="24"/>
              </w:rPr>
              <w:t>举例</w:t>
            </w:r>
            <w:r w:rsidR="004731EE" w:rsidRPr="004F48B5">
              <w:rPr>
                <w:rStyle w:val="aa"/>
                <w:rFonts w:ascii="宋体" w:eastAsia="宋体" w:hAnsi="宋体"/>
                <w:noProof/>
                <w:sz w:val="24"/>
                <w:szCs w:val="24"/>
              </w:rPr>
              <w:t>：</w:t>
            </w:r>
            <w:r w:rsidR="004731EE" w:rsidRPr="004F48B5">
              <w:rPr>
                <w:rFonts w:ascii="宋体" w:eastAsia="宋体" w:hAnsi="宋体"/>
                <w:noProof/>
                <w:webHidden/>
                <w:sz w:val="24"/>
                <w:szCs w:val="24"/>
              </w:rPr>
              <w:tab/>
            </w:r>
            <w:r w:rsidR="004731EE" w:rsidRPr="004F48B5">
              <w:rPr>
                <w:rFonts w:ascii="宋体" w:eastAsia="宋体" w:hAnsi="宋体"/>
                <w:noProof/>
                <w:webHidden/>
                <w:sz w:val="24"/>
                <w:szCs w:val="24"/>
              </w:rPr>
              <w:fldChar w:fldCharType="begin"/>
            </w:r>
            <w:r w:rsidR="004731EE" w:rsidRPr="004F48B5">
              <w:rPr>
                <w:rFonts w:ascii="宋体" w:eastAsia="宋体" w:hAnsi="宋体"/>
                <w:noProof/>
                <w:webHidden/>
                <w:sz w:val="24"/>
                <w:szCs w:val="24"/>
              </w:rPr>
              <w:instrText xml:space="preserve"> PAGEREF _Toc79420022 \h </w:instrText>
            </w:r>
            <w:r w:rsidR="004731EE" w:rsidRPr="004F48B5">
              <w:rPr>
                <w:rFonts w:ascii="宋体" w:eastAsia="宋体" w:hAnsi="宋体"/>
                <w:noProof/>
                <w:webHidden/>
                <w:sz w:val="24"/>
                <w:szCs w:val="24"/>
              </w:rPr>
            </w:r>
            <w:r w:rsidR="004731EE" w:rsidRPr="004F48B5">
              <w:rPr>
                <w:rFonts w:ascii="宋体" w:eastAsia="宋体" w:hAnsi="宋体"/>
                <w:noProof/>
                <w:webHidden/>
                <w:sz w:val="24"/>
                <w:szCs w:val="24"/>
              </w:rPr>
              <w:fldChar w:fldCharType="separate"/>
            </w:r>
            <w:r w:rsidR="004F48B5">
              <w:rPr>
                <w:rFonts w:ascii="宋体" w:eastAsia="宋体" w:hAnsi="宋体"/>
                <w:noProof/>
                <w:webHidden/>
                <w:sz w:val="24"/>
                <w:szCs w:val="24"/>
              </w:rPr>
              <w:t>8</w:t>
            </w:r>
            <w:r w:rsidR="004731EE" w:rsidRPr="004F48B5">
              <w:rPr>
                <w:rFonts w:ascii="宋体" w:eastAsia="宋体" w:hAnsi="宋体"/>
                <w:noProof/>
                <w:webHidden/>
                <w:sz w:val="24"/>
                <w:szCs w:val="24"/>
              </w:rPr>
              <w:fldChar w:fldCharType="end"/>
            </w:r>
          </w:hyperlink>
        </w:p>
        <w:p w14:paraId="33BFB406" w14:textId="13E480F9" w:rsidR="004731EE" w:rsidRPr="004F48B5" w:rsidRDefault="00DE2925" w:rsidP="009B7392">
          <w:pPr>
            <w:pStyle w:val="TOC3"/>
            <w:tabs>
              <w:tab w:val="right" w:leader="dot" w:pos="8296"/>
            </w:tabs>
            <w:spacing w:after="0" w:line="520" w:lineRule="exact"/>
            <w:rPr>
              <w:rFonts w:ascii="宋体" w:eastAsia="宋体" w:hAnsi="宋体" w:cstheme="minorBidi"/>
              <w:noProof/>
              <w:kern w:val="2"/>
              <w:sz w:val="24"/>
              <w:szCs w:val="24"/>
            </w:rPr>
          </w:pPr>
          <w:hyperlink w:anchor="_Toc79420023" w:history="1">
            <w:r w:rsidR="004731EE" w:rsidRPr="004F48B5">
              <w:rPr>
                <w:rStyle w:val="aa"/>
                <w:rFonts w:ascii="宋体" w:eastAsia="宋体" w:hAnsi="宋体"/>
                <w:noProof/>
                <w:sz w:val="24"/>
                <w:szCs w:val="24"/>
              </w:rPr>
              <w:t>第一步：计算蒸汽的折标煤系数</w:t>
            </w:r>
            <w:r w:rsidR="004731EE" w:rsidRPr="004F48B5">
              <w:rPr>
                <w:rFonts w:ascii="宋体" w:eastAsia="宋体" w:hAnsi="宋体"/>
                <w:noProof/>
                <w:webHidden/>
                <w:sz w:val="24"/>
                <w:szCs w:val="24"/>
              </w:rPr>
              <w:tab/>
            </w:r>
            <w:r w:rsidR="004731EE" w:rsidRPr="004F48B5">
              <w:rPr>
                <w:rFonts w:ascii="宋体" w:eastAsia="宋体" w:hAnsi="宋体"/>
                <w:noProof/>
                <w:webHidden/>
                <w:sz w:val="24"/>
                <w:szCs w:val="24"/>
              </w:rPr>
              <w:fldChar w:fldCharType="begin"/>
            </w:r>
            <w:r w:rsidR="004731EE" w:rsidRPr="004F48B5">
              <w:rPr>
                <w:rFonts w:ascii="宋体" w:eastAsia="宋体" w:hAnsi="宋体"/>
                <w:noProof/>
                <w:webHidden/>
                <w:sz w:val="24"/>
                <w:szCs w:val="24"/>
              </w:rPr>
              <w:instrText xml:space="preserve"> PAGEREF _Toc79420023 \h </w:instrText>
            </w:r>
            <w:r w:rsidR="004731EE" w:rsidRPr="004F48B5">
              <w:rPr>
                <w:rFonts w:ascii="宋体" w:eastAsia="宋体" w:hAnsi="宋体"/>
                <w:noProof/>
                <w:webHidden/>
                <w:sz w:val="24"/>
                <w:szCs w:val="24"/>
              </w:rPr>
            </w:r>
            <w:r w:rsidR="004731EE" w:rsidRPr="004F48B5">
              <w:rPr>
                <w:rFonts w:ascii="宋体" w:eastAsia="宋体" w:hAnsi="宋体"/>
                <w:noProof/>
                <w:webHidden/>
                <w:sz w:val="24"/>
                <w:szCs w:val="24"/>
              </w:rPr>
              <w:fldChar w:fldCharType="separate"/>
            </w:r>
            <w:r w:rsidR="004F48B5">
              <w:rPr>
                <w:rFonts w:ascii="宋体" w:eastAsia="宋体" w:hAnsi="宋体"/>
                <w:noProof/>
                <w:webHidden/>
                <w:sz w:val="24"/>
                <w:szCs w:val="24"/>
              </w:rPr>
              <w:t>8</w:t>
            </w:r>
            <w:r w:rsidR="004731EE" w:rsidRPr="004F48B5">
              <w:rPr>
                <w:rFonts w:ascii="宋体" w:eastAsia="宋体" w:hAnsi="宋体"/>
                <w:noProof/>
                <w:webHidden/>
                <w:sz w:val="24"/>
                <w:szCs w:val="24"/>
              </w:rPr>
              <w:fldChar w:fldCharType="end"/>
            </w:r>
          </w:hyperlink>
        </w:p>
        <w:p w14:paraId="5C6A1435" w14:textId="3D878D87" w:rsidR="004731EE" w:rsidRPr="004F48B5" w:rsidRDefault="00DE2925" w:rsidP="009B7392">
          <w:pPr>
            <w:pStyle w:val="TOC3"/>
            <w:tabs>
              <w:tab w:val="right" w:leader="dot" w:pos="8296"/>
            </w:tabs>
            <w:spacing w:after="0" w:line="520" w:lineRule="exact"/>
            <w:rPr>
              <w:rFonts w:ascii="宋体" w:eastAsia="宋体" w:hAnsi="宋体" w:cstheme="minorBidi"/>
              <w:noProof/>
              <w:kern w:val="2"/>
              <w:sz w:val="24"/>
              <w:szCs w:val="24"/>
            </w:rPr>
          </w:pPr>
          <w:hyperlink w:anchor="_Toc79420024" w:history="1">
            <w:r w:rsidR="004731EE" w:rsidRPr="004F48B5">
              <w:rPr>
                <w:rStyle w:val="aa"/>
                <w:rFonts w:ascii="宋体" w:eastAsia="宋体" w:hAnsi="宋体"/>
                <w:noProof/>
                <w:sz w:val="24"/>
                <w:szCs w:val="24"/>
              </w:rPr>
              <w:t>第二步：计算单位产品综合能耗</w:t>
            </w:r>
            <w:r w:rsidR="004731EE" w:rsidRPr="004F48B5">
              <w:rPr>
                <w:rFonts w:ascii="宋体" w:eastAsia="宋体" w:hAnsi="宋体"/>
                <w:noProof/>
                <w:webHidden/>
                <w:sz w:val="24"/>
                <w:szCs w:val="24"/>
              </w:rPr>
              <w:tab/>
            </w:r>
            <w:r w:rsidR="004731EE" w:rsidRPr="004F48B5">
              <w:rPr>
                <w:rFonts w:ascii="宋体" w:eastAsia="宋体" w:hAnsi="宋体"/>
                <w:noProof/>
                <w:webHidden/>
                <w:sz w:val="24"/>
                <w:szCs w:val="24"/>
              </w:rPr>
              <w:fldChar w:fldCharType="begin"/>
            </w:r>
            <w:r w:rsidR="004731EE" w:rsidRPr="004F48B5">
              <w:rPr>
                <w:rFonts w:ascii="宋体" w:eastAsia="宋体" w:hAnsi="宋体"/>
                <w:noProof/>
                <w:webHidden/>
                <w:sz w:val="24"/>
                <w:szCs w:val="24"/>
              </w:rPr>
              <w:instrText xml:space="preserve"> PAGEREF _Toc79420024 \h </w:instrText>
            </w:r>
            <w:r w:rsidR="004731EE" w:rsidRPr="004F48B5">
              <w:rPr>
                <w:rFonts w:ascii="宋体" w:eastAsia="宋体" w:hAnsi="宋体"/>
                <w:noProof/>
                <w:webHidden/>
                <w:sz w:val="24"/>
                <w:szCs w:val="24"/>
              </w:rPr>
            </w:r>
            <w:r w:rsidR="004731EE" w:rsidRPr="004F48B5">
              <w:rPr>
                <w:rFonts w:ascii="宋体" w:eastAsia="宋体" w:hAnsi="宋体"/>
                <w:noProof/>
                <w:webHidden/>
                <w:sz w:val="24"/>
                <w:szCs w:val="24"/>
              </w:rPr>
              <w:fldChar w:fldCharType="separate"/>
            </w:r>
            <w:r w:rsidR="004F48B5">
              <w:rPr>
                <w:rFonts w:ascii="宋体" w:eastAsia="宋体" w:hAnsi="宋体"/>
                <w:noProof/>
                <w:webHidden/>
                <w:sz w:val="24"/>
                <w:szCs w:val="24"/>
              </w:rPr>
              <w:t>9</w:t>
            </w:r>
            <w:r w:rsidR="004731EE" w:rsidRPr="004F48B5">
              <w:rPr>
                <w:rFonts w:ascii="宋体" w:eastAsia="宋体" w:hAnsi="宋体"/>
                <w:noProof/>
                <w:webHidden/>
                <w:sz w:val="24"/>
                <w:szCs w:val="24"/>
              </w:rPr>
              <w:fldChar w:fldCharType="end"/>
            </w:r>
          </w:hyperlink>
        </w:p>
        <w:p w14:paraId="7B0CF05C" w14:textId="6C9620C6" w:rsidR="00F05D03" w:rsidRPr="00DF7CB3" w:rsidRDefault="00F05D03" w:rsidP="009B7392">
          <w:pPr>
            <w:spacing w:line="520" w:lineRule="exact"/>
            <w:ind w:firstLine="482"/>
            <w:rPr>
              <w:sz w:val="21"/>
              <w:szCs w:val="21"/>
            </w:rPr>
          </w:pPr>
          <w:r w:rsidRPr="004F48B5">
            <w:rPr>
              <w:rFonts w:ascii="宋体" w:hAnsi="宋体" w:cs="Times New Roman"/>
              <w:b/>
              <w:bCs/>
              <w:szCs w:val="24"/>
              <w:lang w:val="zh-CN"/>
            </w:rPr>
            <w:fldChar w:fldCharType="end"/>
          </w:r>
        </w:p>
      </w:sdtContent>
    </w:sdt>
    <w:p w14:paraId="6442B76B" w14:textId="0F18B31A" w:rsidR="004C3419" w:rsidRPr="00DF7CB3" w:rsidRDefault="004C3419" w:rsidP="004C3419">
      <w:pPr>
        <w:ind w:firstLineChars="0" w:firstLine="0"/>
        <w:rPr>
          <w:rFonts w:ascii="Times New Roman" w:hAnsi="Times New Roman" w:cs="Times New Roman"/>
          <w:sz w:val="21"/>
          <w:szCs w:val="21"/>
        </w:rPr>
      </w:pPr>
    </w:p>
    <w:p w14:paraId="419BAC49" w14:textId="0C2D3D12" w:rsidR="004C3419" w:rsidRPr="00DF7CB3" w:rsidRDefault="004C3419" w:rsidP="004C3419">
      <w:pPr>
        <w:ind w:firstLine="420"/>
        <w:rPr>
          <w:rFonts w:ascii="Times New Roman" w:hAnsi="Times New Roman" w:cs="Times New Roman"/>
          <w:sz w:val="21"/>
          <w:szCs w:val="21"/>
        </w:rPr>
      </w:pPr>
    </w:p>
    <w:p w14:paraId="26E4A241" w14:textId="77777777" w:rsidR="004C3419" w:rsidRPr="00DF7CB3" w:rsidRDefault="004C3419" w:rsidP="004C3419">
      <w:pPr>
        <w:ind w:firstLine="420"/>
        <w:rPr>
          <w:rFonts w:ascii="Times New Roman" w:hAnsi="Times New Roman" w:cs="Times New Roman"/>
          <w:sz w:val="21"/>
          <w:szCs w:val="21"/>
        </w:rPr>
        <w:sectPr w:rsidR="004C3419" w:rsidRPr="00DF7CB3" w:rsidSect="0018620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docGrid w:type="lines" w:linePitch="326"/>
        </w:sectPr>
      </w:pPr>
    </w:p>
    <w:p w14:paraId="7C6AE59B" w14:textId="7E1229F9" w:rsidR="00C07AE9" w:rsidRPr="003237AD" w:rsidRDefault="00C07AE9" w:rsidP="003237AD">
      <w:pPr>
        <w:pStyle w:val="1"/>
        <w:ind w:firstLine="602"/>
      </w:pPr>
      <w:bookmarkStart w:id="0" w:name="_Toc79420008"/>
      <w:r w:rsidRPr="003237AD">
        <w:rPr>
          <w:rFonts w:hint="eastAsia"/>
        </w:rPr>
        <w:lastRenderedPageBreak/>
        <w:t>一、关于能耗计算边界的说明</w:t>
      </w:r>
      <w:bookmarkEnd w:id="0"/>
    </w:p>
    <w:p w14:paraId="2BF75BB4" w14:textId="77777777" w:rsidR="00C07AE9" w:rsidRPr="003237AD" w:rsidRDefault="00C07AE9" w:rsidP="003237AD">
      <w:pPr>
        <w:pStyle w:val="2"/>
        <w:ind w:firstLine="562"/>
      </w:pPr>
      <w:bookmarkStart w:id="1" w:name="_Toc79420009"/>
      <w:r w:rsidRPr="003237AD">
        <w:rPr>
          <w:rFonts w:hint="eastAsia"/>
        </w:rPr>
        <w:t>1</w:t>
      </w:r>
      <w:r w:rsidRPr="003237AD">
        <w:rPr>
          <w:rFonts w:hint="eastAsia"/>
        </w:rPr>
        <w:t>、硫磺制酸</w:t>
      </w:r>
      <w:bookmarkEnd w:id="1"/>
    </w:p>
    <w:p w14:paraId="4B85CD8D" w14:textId="77777777" w:rsidR="00C07AE9" w:rsidRPr="00DF7CB3" w:rsidRDefault="00C07AE9" w:rsidP="00C07AE9">
      <w:pPr>
        <w:ind w:firstLine="420"/>
        <w:rPr>
          <w:sz w:val="21"/>
          <w:szCs w:val="21"/>
        </w:rPr>
      </w:pPr>
      <w:r w:rsidRPr="004F48B5">
        <w:rPr>
          <w:rFonts w:hint="eastAsia"/>
          <w:sz w:val="21"/>
          <w:szCs w:val="21"/>
        </w:rPr>
        <w:t>硫磺入场开始，硫磺储运，熔硫（固硫、</w:t>
      </w:r>
      <w:proofErr w:type="gramStart"/>
      <w:r w:rsidRPr="004F48B5">
        <w:rPr>
          <w:rFonts w:hint="eastAsia"/>
          <w:sz w:val="21"/>
          <w:szCs w:val="21"/>
        </w:rPr>
        <w:t>液硫有</w:t>
      </w:r>
      <w:proofErr w:type="gramEnd"/>
      <w:r w:rsidRPr="004F48B5">
        <w:rPr>
          <w:rFonts w:hint="eastAsia"/>
          <w:sz w:val="21"/>
          <w:szCs w:val="21"/>
        </w:rPr>
        <w:t>所区分），焚烧，余热回收（产生蒸汽</w:t>
      </w:r>
      <w:r w:rsidRPr="00DF7CB3">
        <w:rPr>
          <w:rFonts w:hint="eastAsia"/>
          <w:sz w:val="21"/>
          <w:szCs w:val="21"/>
        </w:rPr>
        <w:t>为止，蒸汽的应用不在界区内，但推动风机透平的蒸汽在界区内），转化，吸收（产生蒸汽为止，蒸汽的应用不在界区内），尾气处理为止（副产品的生产不在界区内）。</w:t>
      </w:r>
    </w:p>
    <w:p w14:paraId="672B66CC" w14:textId="77777777" w:rsidR="00C07AE9" w:rsidRPr="00DF7CB3" w:rsidRDefault="00C07AE9" w:rsidP="00C07AE9">
      <w:pPr>
        <w:ind w:firstLine="422"/>
        <w:rPr>
          <w:b/>
          <w:bCs/>
          <w:sz w:val="21"/>
          <w:szCs w:val="21"/>
        </w:rPr>
      </w:pPr>
      <w:r w:rsidRPr="00DF7CB3">
        <w:rPr>
          <w:rFonts w:hint="eastAsia"/>
          <w:b/>
          <w:bCs/>
          <w:sz w:val="21"/>
          <w:szCs w:val="21"/>
        </w:rPr>
        <w:t>重点填报内容：</w:t>
      </w:r>
    </w:p>
    <w:p w14:paraId="07139261" w14:textId="77777777" w:rsidR="00C07AE9" w:rsidRPr="00DF7CB3" w:rsidRDefault="00C07AE9" w:rsidP="00C07AE9">
      <w:pPr>
        <w:ind w:firstLine="420"/>
        <w:rPr>
          <w:sz w:val="21"/>
          <w:szCs w:val="21"/>
        </w:rPr>
      </w:pPr>
      <w:r w:rsidRPr="00DF7CB3">
        <w:rPr>
          <w:rFonts w:hint="eastAsia"/>
          <w:sz w:val="21"/>
          <w:szCs w:val="21"/>
        </w:rPr>
        <w:t>①</w:t>
      </w:r>
      <w:proofErr w:type="gramStart"/>
      <w:r w:rsidRPr="00DF7CB3">
        <w:rPr>
          <w:rFonts w:hint="eastAsia"/>
          <w:sz w:val="21"/>
          <w:szCs w:val="21"/>
        </w:rPr>
        <w:t>液硫还是固</w:t>
      </w:r>
      <w:proofErr w:type="gramEnd"/>
      <w:r w:rsidRPr="00DF7CB3">
        <w:rPr>
          <w:rFonts w:hint="eastAsia"/>
          <w:sz w:val="21"/>
          <w:szCs w:val="21"/>
        </w:rPr>
        <w:t>硫</w:t>
      </w:r>
    </w:p>
    <w:p w14:paraId="14E346CB" w14:textId="77777777" w:rsidR="00C07AE9" w:rsidRPr="00DF7CB3" w:rsidRDefault="00C07AE9" w:rsidP="00C07AE9">
      <w:pPr>
        <w:ind w:firstLine="420"/>
        <w:rPr>
          <w:sz w:val="21"/>
          <w:szCs w:val="21"/>
        </w:rPr>
      </w:pPr>
      <w:r w:rsidRPr="00DF7CB3">
        <w:rPr>
          <w:rFonts w:hint="eastAsia"/>
          <w:sz w:val="21"/>
          <w:szCs w:val="21"/>
        </w:rPr>
        <w:t>②</w:t>
      </w:r>
      <w:proofErr w:type="gramStart"/>
      <w:r w:rsidRPr="00DF7CB3">
        <w:rPr>
          <w:rFonts w:hint="eastAsia"/>
          <w:sz w:val="21"/>
          <w:szCs w:val="21"/>
        </w:rPr>
        <w:t>熔硫保温</w:t>
      </w:r>
      <w:proofErr w:type="gramEnd"/>
      <w:r w:rsidRPr="00DF7CB3">
        <w:rPr>
          <w:rFonts w:hint="eastAsia"/>
          <w:sz w:val="21"/>
          <w:szCs w:val="21"/>
        </w:rPr>
        <w:t>的能耗</w:t>
      </w:r>
    </w:p>
    <w:p w14:paraId="6E1F8C05" w14:textId="77777777" w:rsidR="00C07AE9" w:rsidRPr="00DF7CB3" w:rsidRDefault="00C07AE9" w:rsidP="00C07AE9">
      <w:pPr>
        <w:ind w:firstLine="420"/>
        <w:rPr>
          <w:sz w:val="21"/>
          <w:szCs w:val="21"/>
        </w:rPr>
      </w:pPr>
      <w:r w:rsidRPr="00DF7CB3">
        <w:rPr>
          <w:rFonts w:hint="eastAsia"/>
          <w:sz w:val="21"/>
          <w:szCs w:val="21"/>
        </w:rPr>
        <w:t>③尾气处理的工艺及能耗</w:t>
      </w:r>
    </w:p>
    <w:p w14:paraId="4B4B9773" w14:textId="77777777" w:rsidR="00C07AE9" w:rsidRPr="003237AD" w:rsidRDefault="00C07AE9" w:rsidP="003237AD">
      <w:pPr>
        <w:pStyle w:val="2"/>
        <w:ind w:firstLine="562"/>
      </w:pPr>
      <w:bookmarkStart w:id="2" w:name="_Toc79420010"/>
      <w:r w:rsidRPr="003237AD">
        <w:rPr>
          <w:rFonts w:hint="eastAsia"/>
        </w:rPr>
        <w:t>2</w:t>
      </w:r>
      <w:r w:rsidRPr="003237AD">
        <w:rPr>
          <w:rFonts w:hint="eastAsia"/>
        </w:rPr>
        <w:t>、硫铁矿</w:t>
      </w:r>
      <w:bookmarkEnd w:id="2"/>
    </w:p>
    <w:p w14:paraId="2DFDE587" w14:textId="77777777" w:rsidR="00C07AE9" w:rsidRPr="00DF7CB3" w:rsidRDefault="00C07AE9" w:rsidP="00C07AE9">
      <w:pPr>
        <w:ind w:firstLine="420"/>
        <w:rPr>
          <w:sz w:val="21"/>
          <w:szCs w:val="21"/>
        </w:rPr>
      </w:pPr>
      <w:r w:rsidRPr="004F48B5">
        <w:rPr>
          <w:rFonts w:hint="eastAsia"/>
          <w:sz w:val="21"/>
          <w:szCs w:val="21"/>
        </w:rPr>
        <w:t>硫铁矿入场开始（规定标准的硫铁矿的硫铁比例，计算发热量，其他的硫铁比如何折算），硫铁矿储运，烘干（界定硫铁矿的标准含水量</w:t>
      </w:r>
      <w:r w:rsidRPr="004F48B5">
        <w:rPr>
          <w:rFonts w:hint="eastAsia"/>
          <w:sz w:val="21"/>
          <w:szCs w:val="21"/>
        </w:rPr>
        <w:t>8%</w:t>
      </w:r>
      <w:r w:rsidRPr="004F48B5">
        <w:rPr>
          <w:rFonts w:hint="eastAsia"/>
          <w:sz w:val="21"/>
          <w:szCs w:val="21"/>
        </w:rPr>
        <w:t>，不同的含水折算问题），沸腾炉分解，余</w:t>
      </w:r>
      <w:r w:rsidRPr="00DF7CB3">
        <w:rPr>
          <w:rFonts w:hint="eastAsia"/>
          <w:sz w:val="21"/>
          <w:szCs w:val="21"/>
        </w:rPr>
        <w:t>热回收（产生蒸汽为止，蒸汽的应用不在界区内，但推动风机透平的蒸汽在界区内），净化（包括净化稀酸的处理），转化，吸收（产生蒸汽为止，蒸汽的应用不在界区内），尾气处理为止（副产品的生产不在界区内）。</w:t>
      </w:r>
    </w:p>
    <w:p w14:paraId="005B4237" w14:textId="77777777" w:rsidR="00C07AE9" w:rsidRPr="00DF7CB3" w:rsidRDefault="00C07AE9" w:rsidP="00C07AE9">
      <w:pPr>
        <w:ind w:firstLine="422"/>
        <w:rPr>
          <w:b/>
          <w:bCs/>
          <w:sz w:val="21"/>
          <w:szCs w:val="21"/>
        </w:rPr>
      </w:pPr>
      <w:r w:rsidRPr="00DF7CB3">
        <w:rPr>
          <w:rFonts w:hint="eastAsia"/>
          <w:b/>
          <w:bCs/>
          <w:sz w:val="21"/>
          <w:szCs w:val="21"/>
        </w:rPr>
        <w:t>重点填报内容：</w:t>
      </w:r>
    </w:p>
    <w:p w14:paraId="4807E71C" w14:textId="77777777" w:rsidR="00C07AE9" w:rsidRPr="00DF7CB3" w:rsidRDefault="00C07AE9" w:rsidP="00C07AE9">
      <w:pPr>
        <w:ind w:firstLine="420"/>
        <w:rPr>
          <w:sz w:val="21"/>
          <w:szCs w:val="21"/>
        </w:rPr>
      </w:pPr>
      <w:r w:rsidRPr="00DF7CB3">
        <w:rPr>
          <w:rFonts w:hint="eastAsia"/>
          <w:sz w:val="21"/>
          <w:szCs w:val="21"/>
        </w:rPr>
        <w:t>①硫铁矿的品位（硫和铁的含量）、水分含量</w:t>
      </w:r>
    </w:p>
    <w:p w14:paraId="723A00AD" w14:textId="77777777" w:rsidR="00C07AE9" w:rsidRPr="00DF7CB3" w:rsidRDefault="00C07AE9" w:rsidP="00C07AE9">
      <w:pPr>
        <w:ind w:firstLine="420"/>
        <w:rPr>
          <w:sz w:val="21"/>
          <w:szCs w:val="21"/>
        </w:rPr>
      </w:pPr>
      <w:r w:rsidRPr="00DF7CB3">
        <w:rPr>
          <w:rFonts w:hint="eastAsia"/>
          <w:sz w:val="21"/>
          <w:szCs w:val="21"/>
        </w:rPr>
        <w:t>②如硫铁矿入炉前需干燥，干燥的能耗</w:t>
      </w:r>
    </w:p>
    <w:p w14:paraId="3638DD77" w14:textId="77777777" w:rsidR="00C07AE9" w:rsidRPr="00DF7CB3" w:rsidRDefault="00C07AE9" w:rsidP="00C07AE9">
      <w:pPr>
        <w:ind w:firstLine="420"/>
        <w:rPr>
          <w:sz w:val="21"/>
          <w:szCs w:val="21"/>
        </w:rPr>
      </w:pPr>
      <w:r w:rsidRPr="00DF7CB3">
        <w:rPr>
          <w:rFonts w:hint="eastAsia"/>
          <w:sz w:val="21"/>
          <w:szCs w:val="21"/>
        </w:rPr>
        <w:t>③净化稀酸处理的工艺及能耗</w:t>
      </w:r>
    </w:p>
    <w:p w14:paraId="3E94F85F" w14:textId="77777777" w:rsidR="00C07AE9" w:rsidRPr="00DF7CB3" w:rsidRDefault="00C07AE9" w:rsidP="00C07AE9">
      <w:pPr>
        <w:ind w:firstLine="420"/>
        <w:rPr>
          <w:sz w:val="21"/>
          <w:szCs w:val="21"/>
        </w:rPr>
      </w:pPr>
      <w:r w:rsidRPr="00DF7CB3">
        <w:rPr>
          <w:rFonts w:hint="eastAsia"/>
          <w:sz w:val="21"/>
          <w:szCs w:val="21"/>
        </w:rPr>
        <w:t>④尾气处理的工艺及能耗</w:t>
      </w:r>
    </w:p>
    <w:p w14:paraId="74091BB1" w14:textId="77777777" w:rsidR="00C07AE9" w:rsidRPr="003237AD" w:rsidRDefault="00C07AE9" w:rsidP="003237AD">
      <w:pPr>
        <w:pStyle w:val="2"/>
        <w:ind w:firstLine="562"/>
      </w:pPr>
      <w:bookmarkStart w:id="3" w:name="_Toc79420011"/>
      <w:r w:rsidRPr="003237AD">
        <w:lastRenderedPageBreak/>
        <w:t>3</w:t>
      </w:r>
      <w:r w:rsidRPr="003237AD">
        <w:rPr>
          <w:rFonts w:hint="eastAsia"/>
        </w:rPr>
        <w:t>、冶炼烟气制酸</w:t>
      </w:r>
      <w:bookmarkEnd w:id="3"/>
    </w:p>
    <w:p w14:paraId="1C784492" w14:textId="77777777" w:rsidR="00C07AE9" w:rsidRPr="00DF7CB3" w:rsidRDefault="00C07AE9" w:rsidP="00C07AE9">
      <w:pPr>
        <w:ind w:firstLine="420"/>
        <w:rPr>
          <w:sz w:val="21"/>
          <w:szCs w:val="21"/>
        </w:rPr>
      </w:pPr>
      <w:r w:rsidRPr="004F48B5">
        <w:rPr>
          <w:rFonts w:hint="eastAsia"/>
          <w:sz w:val="21"/>
          <w:szCs w:val="21"/>
        </w:rPr>
        <w:t>冶炼烟气进入电除尘开始，净化（包括净化稀酸的处理），转化（烟气的二氧化硫浓度不同，</w:t>
      </w:r>
      <w:proofErr w:type="gramStart"/>
      <w:r w:rsidRPr="004F48B5">
        <w:rPr>
          <w:rFonts w:hint="eastAsia"/>
          <w:sz w:val="21"/>
          <w:szCs w:val="21"/>
        </w:rPr>
        <w:t>氧硫比</w:t>
      </w:r>
      <w:proofErr w:type="gramEnd"/>
      <w:r w:rsidRPr="004F48B5">
        <w:rPr>
          <w:rFonts w:hint="eastAsia"/>
          <w:sz w:val="21"/>
          <w:szCs w:val="21"/>
        </w:rPr>
        <w:t>不同的折算问题），吸收（产生蒸汽为止，蒸汽的应用不在界区内），尾气处理</w:t>
      </w:r>
      <w:r w:rsidRPr="00DF7CB3">
        <w:rPr>
          <w:rFonts w:hint="eastAsia"/>
          <w:sz w:val="21"/>
          <w:szCs w:val="21"/>
        </w:rPr>
        <w:t>为止（副产品的生产不在界区内）。</w:t>
      </w:r>
    </w:p>
    <w:p w14:paraId="4CEB64D6" w14:textId="77777777" w:rsidR="00C07AE9" w:rsidRPr="00DF7CB3" w:rsidRDefault="00C07AE9" w:rsidP="00C07AE9">
      <w:pPr>
        <w:ind w:firstLine="422"/>
        <w:rPr>
          <w:b/>
          <w:bCs/>
          <w:sz w:val="21"/>
          <w:szCs w:val="21"/>
        </w:rPr>
      </w:pPr>
      <w:r w:rsidRPr="00DF7CB3">
        <w:rPr>
          <w:rFonts w:hint="eastAsia"/>
          <w:b/>
          <w:bCs/>
          <w:sz w:val="21"/>
          <w:szCs w:val="21"/>
        </w:rPr>
        <w:t>重点填报内容：</w:t>
      </w:r>
    </w:p>
    <w:p w14:paraId="7D8850BD" w14:textId="77777777" w:rsidR="00C07AE9" w:rsidRPr="00DF7CB3" w:rsidRDefault="00C07AE9" w:rsidP="00C07AE9">
      <w:pPr>
        <w:ind w:firstLine="420"/>
        <w:rPr>
          <w:sz w:val="21"/>
          <w:szCs w:val="21"/>
        </w:rPr>
      </w:pPr>
      <w:r w:rsidRPr="00DF7CB3">
        <w:rPr>
          <w:rFonts w:hint="eastAsia"/>
          <w:sz w:val="21"/>
          <w:szCs w:val="21"/>
        </w:rPr>
        <w:t>①进入转化器的烟气二氧化硫的气浓和氧浓</w:t>
      </w:r>
    </w:p>
    <w:p w14:paraId="718E4B2F" w14:textId="77777777" w:rsidR="00C07AE9" w:rsidRPr="00DF7CB3" w:rsidRDefault="00C07AE9" w:rsidP="00C07AE9">
      <w:pPr>
        <w:ind w:firstLine="420"/>
        <w:rPr>
          <w:sz w:val="21"/>
          <w:szCs w:val="21"/>
        </w:rPr>
      </w:pPr>
      <w:r w:rsidRPr="00DF7CB3">
        <w:rPr>
          <w:rFonts w:hint="eastAsia"/>
          <w:sz w:val="21"/>
          <w:szCs w:val="21"/>
        </w:rPr>
        <w:t>②净化稀酸处理的工艺及能耗</w:t>
      </w:r>
    </w:p>
    <w:p w14:paraId="7AE732E5" w14:textId="77777777" w:rsidR="00C07AE9" w:rsidRPr="00DF7CB3" w:rsidRDefault="00C07AE9" w:rsidP="00C07AE9">
      <w:pPr>
        <w:ind w:firstLineChars="183" w:firstLine="384"/>
        <w:rPr>
          <w:sz w:val="21"/>
          <w:szCs w:val="21"/>
        </w:rPr>
      </w:pPr>
      <w:r w:rsidRPr="00DF7CB3">
        <w:rPr>
          <w:rFonts w:hint="eastAsia"/>
          <w:sz w:val="21"/>
          <w:szCs w:val="21"/>
        </w:rPr>
        <w:t>③尾气处理的工艺及能耗</w:t>
      </w:r>
    </w:p>
    <w:p w14:paraId="12987FE4" w14:textId="77777777" w:rsidR="00C07AE9" w:rsidRPr="00DF7CB3" w:rsidRDefault="00C07AE9" w:rsidP="003237AD">
      <w:pPr>
        <w:pStyle w:val="2"/>
        <w:ind w:firstLine="562"/>
      </w:pPr>
      <w:bookmarkStart w:id="4" w:name="_Toc79420012"/>
      <w:r w:rsidRPr="00DF7CB3">
        <w:t>4</w:t>
      </w:r>
      <w:r w:rsidRPr="00DF7CB3">
        <w:rPr>
          <w:rFonts w:hint="eastAsia"/>
        </w:rPr>
        <w:t>、石膏制酸</w:t>
      </w:r>
      <w:bookmarkEnd w:id="4"/>
    </w:p>
    <w:p w14:paraId="7F6F1BAD" w14:textId="77777777" w:rsidR="00C07AE9" w:rsidRPr="00DF7CB3" w:rsidRDefault="00C07AE9" w:rsidP="00C07AE9">
      <w:pPr>
        <w:ind w:firstLine="420"/>
        <w:rPr>
          <w:sz w:val="21"/>
          <w:szCs w:val="21"/>
        </w:rPr>
      </w:pPr>
      <w:r w:rsidRPr="00DF7CB3">
        <w:rPr>
          <w:rFonts w:hint="eastAsia"/>
          <w:sz w:val="21"/>
          <w:szCs w:val="21"/>
        </w:rPr>
        <w:t>石膏预处理开始（石膏含水的折算），窑内分解（石膏分解热量折算问题），除尘（烟气的二氧化硫浓度不同的折算问题），净化（包括净化稀酸的处理），转化，吸收（产生蒸汽为止，蒸汽的应用不在界区内），尾气处理为止（副产品的生产不在界区内）。</w:t>
      </w:r>
    </w:p>
    <w:p w14:paraId="6485B17C" w14:textId="77777777" w:rsidR="00C07AE9" w:rsidRPr="00DF7CB3" w:rsidRDefault="00C07AE9" w:rsidP="00C07AE9">
      <w:pPr>
        <w:ind w:firstLine="422"/>
        <w:rPr>
          <w:b/>
          <w:bCs/>
          <w:sz w:val="21"/>
          <w:szCs w:val="21"/>
        </w:rPr>
      </w:pPr>
      <w:r w:rsidRPr="00DF7CB3">
        <w:rPr>
          <w:rFonts w:hint="eastAsia"/>
          <w:b/>
          <w:bCs/>
          <w:sz w:val="21"/>
          <w:szCs w:val="21"/>
        </w:rPr>
        <w:t>重点填报内容：</w:t>
      </w:r>
    </w:p>
    <w:p w14:paraId="77F6C2C7" w14:textId="77777777" w:rsidR="00C07AE9" w:rsidRPr="00DF7CB3" w:rsidRDefault="00C07AE9" w:rsidP="00C07AE9">
      <w:pPr>
        <w:ind w:firstLine="420"/>
        <w:rPr>
          <w:sz w:val="21"/>
          <w:szCs w:val="21"/>
        </w:rPr>
      </w:pPr>
      <w:r w:rsidRPr="00DF7CB3">
        <w:rPr>
          <w:rFonts w:hint="eastAsia"/>
          <w:sz w:val="21"/>
          <w:szCs w:val="21"/>
        </w:rPr>
        <w:t>①石膏预处理的能耗</w:t>
      </w:r>
    </w:p>
    <w:p w14:paraId="509B393D" w14:textId="77777777" w:rsidR="00C07AE9" w:rsidRPr="00DF7CB3" w:rsidRDefault="00C07AE9" w:rsidP="00C07AE9">
      <w:pPr>
        <w:ind w:firstLine="420"/>
        <w:rPr>
          <w:sz w:val="21"/>
          <w:szCs w:val="21"/>
        </w:rPr>
      </w:pPr>
      <w:r w:rsidRPr="00DF7CB3">
        <w:rPr>
          <w:rFonts w:hint="eastAsia"/>
          <w:sz w:val="21"/>
          <w:szCs w:val="21"/>
        </w:rPr>
        <w:t>②窑内分解的能耗</w:t>
      </w:r>
    </w:p>
    <w:p w14:paraId="6DEFB731" w14:textId="77777777" w:rsidR="00C07AE9" w:rsidRPr="00DF7CB3" w:rsidRDefault="00C07AE9" w:rsidP="00C07AE9">
      <w:pPr>
        <w:ind w:firstLine="420"/>
        <w:rPr>
          <w:sz w:val="21"/>
          <w:szCs w:val="21"/>
        </w:rPr>
      </w:pPr>
      <w:r w:rsidRPr="00DF7CB3">
        <w:rPr>
          <w:rFonts w:hint="eastAsia"/>
          <w:sz w:val="21"/>
          <w:szCs w:val="21"/>
        </w:rPr>
        <w:t>③进入转化器的烟气二氧化硫的气浓和氧浓</w:t>
      </w:r>
    </w:p>
    <w:p w14:paraId="2053D16F" w14:textId="77777777" w:rsidR="00C07AE9" w:rsidRPr="00DF7CB3" w:rsidRDefault="00C07AE9" w:rsidP="00C07AE9">
      <w:pPr>
        <w:ind w:firstLine="420"/>
        <w:rPr>
          <w:sz w:val="21"/>
          <w:szCs w:val="21"/>
        </w:rPr>
      </w:pPr>
      <w:r w:rsidRPr="00DF7CB3">
        <w:rPr>
          <w:rFonts w:hint="eastAsia"/>
          <w:sz w:val="21"/>
          <w:szCs w:val="21"/>
        </w:rPr>
        <w:t>④净化稀酸处理的工艺及能耗</w:t>
      </w:r>
    </w:p>
    <w:p w14:paraId="4A9641E7" w14:textId="77777777" w:rsidR="00C07AE9" w:rsidRPr="00DF7CB3" w:rsidRDefault="00C07AE9" w:rsidP="00C07AE9">
      <w:pPr>
        <w:ind w:firstLine="420"/>
        <w:rPr>
          <w:sz w:val="21"/>
          <w:szCs w:val="21"/>
        </w:rPr>
      </w:pPr>
      <w:r w:rsidRPr="00DF7CB3">
        <w:rPr>
          <w:rFonts w:hint="eastAsia"/>
          <w:sz w:val="21"/>
          <w:szCs w:val="21"/>
        </w:rPr>
        <w:t>⑤尾气处理的工艺及能耗</w:t>
      </w:r>
    </w:p>
    <w:p w14:paraId="016B05B3" w14:textId="77777777" w:rsidR="00C07AE9" w:rsidRPr="003237AD" w:rsidRDefault="00C07AE9" w:rsidP="003237AD">
      <w:pPr>
        <w:pStyle w:val="2"/>
        <w:ind w:firstLine="562"/>
      </w:pPr>
      <w:bookmarkStart w:id="5" w:name="_Toc79420013"/>
      <w:r w:rsidRPr="003237AD">
        <w:t>5</w:t>
      </w:r>
      <w:r w:rsidRPr="003237AD">
        <w:rPr>
          <w:rFonts w:hint="eastAsia"/>
        </w:rPr>
        <w:t>、硫磺掺烧硫酸亚铁制酸</w:t>
      </w:r>
      <w:bookmarkEnd w:id="5"/>
    </w:p>
    <w:p w14:paraId="01C66226" w14:textId="77777777" w:rsidR="00C07AE9" w:rsidRPr="00DF7CB3" w:rsidRDefault="00C07AE9" w:rsidP="00C07AE9">
      <w:pPr>
        <w:ind w:firstLine="420"/>
        <w:rPr>
          <w:sz w:val="21"/>
          <w:szCs w:val="21"/>
        </w:rPr>
      </w:pPr>
      <w:r w:rsidRPr="004F48B5">
        <w:rPr>
          <w:rFonts w:hint="eastAsia"/>
          <w:sz w:val="21"/>
          <w:szCs w:val="21"/>
        </w:rPr>
        <w:t>硫磺、硫酸亚铁入场开始（确定掺烧比例，计算硫铁比），硫磺和硫酸亚铁的预处理开</w:t>
      </w:r>
      <w:r w:rsidRPr="004F48B5">
        <w:rPr>
          <w:rFonts w:hint="eastAsia"/>
          <w:sz w:val="21"/>
          <w:szCs w:val="21"/>
        </w:rPr>
        <w:lastRenderedPageBreak/>
        <w:t>始（含水的折算），沸腾炉内的分解（分解热量折算问题），余热回收（产生蒸汽为止，蒸汽</w:t>
      </w:r>
      <w:r w:rsidRPr="00DF7CB3">
        <w:rPr>
          <w:rFonts w:hint="eastAsia"/>
          <w:sz w:val="21"/>
          <w:szCs w:val="21"/>
        </w:rPr>
        <w:t>的应用不在界区内），除尘（烟气的二氧化硫浓度，</w:t>
      </w:r>
      <w:proofErr w:type="gramStart"/>
      <w:r w:rsidRPr="00DF7CB3">
        <w:rPr>
          <w:rFonts w:hint="eastAsia"/>
          <w:sz w:val="21"/>
          <w:szCs w:val="21"/>
        </w:rPr>
        <w:t>氧硫比</w:t>
      </w:r>
      <w:proofErr w:type="gramEnd"/>
      <w:r w:rsidRPr="00DF7CB3">
        <w:rPr>
          <w:rFonts w:hint="eastAsia"/>
          <w:sz w:val="21"/>
          <w:szCs w:val="21"/>
        </w:rPr>
        <w:t>不同的折算问题），净化（包括净化稀酸的处理），转化，吸收（产生蒸汽为止，蒸汽的应用不在界区内），尾气处理为止（副产品的生产不在界区内）。</w:t>
      </w:r>
    </w:p>
    <w:p w14:paraId="32AFEF2C" w14:textId="77777777" w:rsidR="00C07AE9" w:rsidRPr="00DF7CB3" w:rsidRDefault="00C07AE9" w:rsidP="00C07AE9">
      <w:pPr>
        <w:ind w:firstLine="422"/>
        <w:rPr>
          <w:b/>
          <w:bCs/>
          <w:sz w:val="21"/>
          <w:szCs w:val="21"/>
        </w:rPr>
      </w:pPr>
      <w:r w:rsidRPr="00DF7CB3">
        <w:rPr>
          <w:rFonts w:hint="eastAsia"/>
          <w:b/>
          <w:bCs/>
          <w:sz w:val="21"/>
          <w:szCs w:val="21"/>
        </w:rPr>
        <w:t>重点填报内容：</w:t>
      </w:r>
    </w:p>
    <w:p w14:paraId="22774622" w14:textId="77777777" w:rsidR="00C07AE9" w:rsidRPr="00DF7CB3" w:rsidRDefault="00C07AE9" w:rsidP="00C07AE9">
      <w:pPr>
        <w:ind w:firstLine="420"/>
        <w:rPr>
          <w:sz w:val="21"/>
          <w:szCs w:val="21"/>
        </w:rPr>
      </w:pPr>
      <w:r w:rsidRPr="00DF7CB3">
        <w:rPr>
          <w:rFonts w:hint="eastAsia"/>
          <w:sz w:val="21"/>
          <w:szCs w:val="21"/>
        </w:rPr>
        <w:t>①硫磺和硫酸亚铁的掺烧比例</w:t>
      </w:r>
    </w:p>
    <w:p w14:paraId="54CA5B0F" w14:textId="77777777" w:rsidR="00C07AE9" w:rsidRPr="00DF7CB3" w:rsidRDefault="00C07AE9" w:rsidP="00C07AE9">
      <w:pPr>
        <w:ind w:firstLine="420"/>
        <w:rPr>
          <w:sz w:val="21"/>
          <w:szCs w:val="21"/>
        </w:rPr>
      </w:pPr>
      <w:r w:rsidRPr="00DF7CB3">
        <w:rPr>
          <w:rFonts w:hint="eastAsia"/>
          <w:sz w:val="21"/>
          <w:szCs w:val="21"/>
        </w:rPr>
        <w:t>②硫酸亚铁水分含量</w:t>
      </w:r>
    </w:p>
    <w:p w14:paraId="72142254" w14:textId="77777777" w:rsidR="00C07AE9" w:rsidRPr="00DF7CB3" w:rsidRDefault="00C07AE9" w:rsidP="00C07AE9">
      <w:pPr>
        <w:ind w:firstLine="420"/>
        <w:rPr>
          <w:sz w:val="21"/>
          <w:szCs w:val="21"/>
        </w:rPr>
      </w:pPr>
      <w:r w:rsidRPr="00DF7CB3">
        <w:rPr>
          <w:rFonts w:hint="eastAsia"/>
          <w:sz w:val="21"/>
          <w:szCs w:val="21"/>
        </w:rPr>
        <w:t>③硫酸亚铁预处理的能耗</w:t>
      </w:r>
    </w:p>
    <w:p w14:paraId="0975EACD" w14:textId="77777777" w:rsidR="00C07AE9" w:rsidRPr="00DF7CB3" w:rsidRDefault="00C07AE9" w:rsidP="00C07AE9">
      <w:pPr>
        <w:ind w:firstLine="420"/>
        <w:rPr>
          <w:sz w:val="21"/>
          <w:szCs w:val="21"/>
        </w:rPr>
      </w:pPr>
      <w:r w:rsidRPr="00DF7CB3">
        <w:rPr>
          <w:rFonts w:hint="eastAsia"/>
          <w:sz w:val="21"/>
          <w:szCs w:val="21"/>
        </w:rPr>
        <w:t>④进入转化器的烟气二氧化硫的气浓和氧浓</w:t>
      </w:r>
    </w:p>
    <w:p w14:paraId="0BBD7EBC" w14:textId="77777777" w:rsidR="00C07AE9" w:rsidRPr="00DF7CB3" w:rsidRDefault="00C07AE9" w:rsidP="00C07AE9">
      <w:pPr>
        <w:ind w:firstLine="420"/>
        <w:rPr>
          <w:sz w:val="21"/>
          <w:szCs w:val="21"/>
        </w:rPr>
      </w:pPr>
      <w:r w:rsidRPr="00DF7CB3">
        <w:rPr>
          <w:rFonts w:hint="eastAsia"/>
          <w:sz w:val="21"/>
          <w:szCs w:val="21"/>
        </w:rPr>
        <w:t>⑤净化稀酸处理的工艺及能耗</w:t>
      </w:r>
    </w:p>
    <w:p w14:paraId="7FB3B7FA" w14:textId="77777777" w:rsidR="00C07AE9" w:rsidRPr="00DF7CB3" w:rsidRDefault="00C07AE9" w:rsidP="00C07AE9">
      <w:pPr>
        <w:ind w:firstLine="420"/>
        <w:rPr>
          <w:sz w:val="21"/>
          <w:szCs w:val="21"/>
        </w:rPr>
      </w:pPr>
      <w:r w:rsidRPr="00DF7CB3">
        <w:rPr>
          <w:rFonts w:hint="eastAsia"/>
          <w:sz w:val="21"/>
          <w:szCs w:val="21"/>
        </w:rPr>
        <w:t>⑥尾气处理的工艺及能耗</w:t>
      </w:r>
    </w:p>
    <w:p w14:paraId="2CA5EF2D" w14:textId="77777777" w:rsidR="00C07AE9" w:rsidRPr="00DF7CB3" w:rsidRDefault="00C07AE9" w:rsidP="00C07AE9">
      <w:pPr>
        <w:ind w:firstLineChars="400" w:firstLine="840"/>
        <w:rPr>
          <w:sz w:val="21"/>
          <w:szCs w:val="21"/>
        </w:rPr>
      </w:pPr>
    </w:p>
    <w:p w14:paraId="74D566D7" w14:textId="77777777" w:rsidR="00C07AE9" w:rsidRPr="00DF7CB3" w:rsidRDefault="00C07AE9" w:rsidP="00C07AE9">
      <w:pPr>
        <w:ind w:firstLineChars="0" w:firstLine="0"/>
        <w:rPr>
          <w:sz w:val="21"/>
          <w:szCs w:val="21"/>
        </w:rPr>
      </w:pPr>
      <w:r w:rsidRPr="00DF7CB3">
        <w:rPr>
          <w:rFonts w:hint="eastAsia"/>
          <w:sz w:val="21"/>
          <w:szCs w:val="21"/>
        </w:rPr>
        <w:t>注：</w:t>
      </w:r>
    </w:p>
    <w:p w14:paraId="39D7299C" w14:textId="77777777" w:rsidR="00C07AE9" w:rsidRPr="00DF7CB3" w:rsidRDefault="00C07AE9" w:rsidP="00C07AE9">
      <w:pPr>
        <w:ind w:firstLineChars="0" w:firstLine="0"/>
        <w:rPr>
          <w:sz w:val="21"/>
          <w:szCs w:val="21"/>
        </w:rPr>
      </w:pPr>
      <w:r w:rsidRPr="00DF7CB3">
        <w:rPr>
          <w:sz w:val="21"/>
          <w:szCs w:val="21"/>
        </w:rPr>
        <w:t>1.</w:t>
      </w:r>
      <w:r w:rsidRPr="00DF7CB3">
        <w:rPr>
          <w:rFonts w:hint="eastAsia"/>
          <w:sz w:val="21"/>
          <w:szCs w:val="21"/>
        </w:rPr>
        <w:t>除上述重点填报内容外，取水量、电耗、蒸汽耗、产汽量也是必填内容。</w:t>
      </w:r>
    </w:p>
    <w:p w14:paraId="0E6427E8" w14:textId="77777777" w:rsidR="00C07AE9" w:rsidRPr="00DF7CB3" w:rsidRDefault="00C07AE9" w:rsidP="00C07AE9">
      <w:pPr>
        <w:ind w:firstLineChars="0" w:firstLine="0"/>
        <w:rPr>
          <w:sz w:val="21"/>
          <w:szCs w:val="21"/>
        </w:rPr>
      </w:pPr>
      <w:r w:rsidRPr="00DF7CB3">
        <w:rPr>
          <w:rFonts w:hint="eastAsia"/>
          <w:sz w:val="21"/>
          <w:szCs w:val="21"/>
        </w:rPr>
        <w:t>2</w:t>
      </w:r>
      <w:r w:rsidRPr="00DF7CB3">
        <w:rPr>
          <w:sz w:val="21"/>
          <w:szCs w:val="21"/>
        </w:rPr>
        <w:t>.</w:t>
      </w:r>
      <w:r w:rsidRPr="00DF7CB3">
        <w:rPr>
          <w:rFonts w:hint="eastAsia"/>
          <w:sz w:val="21"/>
          <w:szCs w:val="21"/>
        </w:rPr>
        <w:t>从系统内抽走二氧化硫或者三氧化硫，抽出的量要折算成硫酸产量计入硫酸总产量中，抽出的能耗及后续加工的能耗不计入硫酸能耗中。</w:t>
      </w:r>
    </w:p>
    <w:p w14:paraId="32EFD7C3" w14:textId="77777777" w:rsidR="004731EE" w:rsidRDefault="004731EE" w:rsidP="00C07AE9">
      <w:pPr>
        <w:ind w:firstLine="420"/>
        <w:rPr>
          <w:sz w:val="21"/>
          <w:szCs w:val="21"/>
        </w:rPr>
        <w:sectPr w:rsidR="004731EE" w:rsidSect="0018620B">
          <w:footerReference w:type="default" r:id="rId15"/>
          <w:footerReference w:type="first" r:id="rId16"/>
          <w:pgSz w:w="11906" w:h="16838"/>
          <w:pgMar w:top="1440" w:right="1800" w:bottom="1440" w:left="1800" w:header="851" w:footer="992" w:gutter="0"/>
          <w:pgNumType w:start="1"/>
          <w:cols w:space="425"/>
          <w:titlePg/>
          <w:docGrid w:type="lines" w:linePitch="326"/>
        </w:sectPr>
      </w:pPr>
    </w:p>
    <w:p w14:paraId="6BEF20E5" w14:textId="14543EB5" w:rsidR="00C07AE9" w:rsidRPr="003237AD" w:rsidRDefault="00C07AE9" w:rsidP="003237AD">
      <w:pPr>
        <w:pStyle w:val="1"/>
        <w:ind w:firstLine="602"/>
      </w:pPr>
      <w:bookmarkStart w:id="6" w:name="_Toc79420014"/>
      <w:r w:rsidRPr="003237AD">
        <w:rPr>
          <w:rFonts w:hint="eastAsia"/>
        </w:rPr>
        <w:lastRenderedPageBreak/>
        <w:t>二</w:t>
      </w:r>
      <w:r w:rsidR="003C69CE" w:rsidRPr="003237AD">
        <w:rPr>
          <w:rFonts w:hint="eastAsia"/>
        </w:rPr>
        <w:t>、能耗计算方法</w:t>
      </w:r>
      <w:bookmarkEnd w:id="6"/>
    </w:p>
    <w:p w14:paraId="6059D8D1" w14:textId="12896CDA" w:rsidR="00235BC3" w:rsidRPr="003237AD" w:rsidRDefault="00F66557" w:rsidP="003237AD">
      <w:pPr>
        <w:pStyle w:val="2"/>
        <w:ind w:firstLine="562"/>
      </w:pPr>
      <w:bookmarkStart w:id="7" w:name="_Toc79420015"/>
      <w:r w:rsidRPr="003237AD">
        <w:t>1</w:t>
      </w:r>
      <w:r w:rsidR="00826673" w:rsidRPr="003237AD">
        <w:t>.</w:t>
      </w:r>
      <w:r w:rsidR="00E10A0F" w:rsidRPr="003237AD">
        <w:t>工业硫酸综合能耗计算</w:t>
      </w:r>
      <w:bookmarkEnd w:id="7"/>
    </w:p>
    <w:p w14:paraId="5CC9DB82" w14:textId="57473747" w:rsidR="00826673" w:rsidRPr="00DF7CB3" w:rsidRDefault="00826673" w:rsidP="00826673">
      <w:pPr>
        <w:ind w:firstLine="420"/>
        <w:rPr>
          <w:rFonts w:ascii="Times New Roman" w:hAnsi="Times New Roman" w:cs="Times New Roman"/>
          <w:sz w:val="21"/>
          <w:szCs w:val="21"/>
        </w:rPr>
      </w:pPr>
      <w:r w:rsidRPr="00DF7CB3">
        <w:rPr>
          <w:rFonts w:ascii="Times New Roman" w:hAnsi="Times New Roman" w:cs="Times New Roman"/>
          <w:sz w:val="21"/>
          <w:szCs w:val="21"/>
        </w:rPr>
        <w:t>硫酸综合</w:t>
      </w:r>
      <w:r w:rsidR="004F48B5">
        <w:rPr>
          <w:rFonts w:ascii="Times New Roman" w:hAnsi="Times New Roman" w:cs="Times New Roman" w:hint="eastAsia"/>
          <w:sz w:val="21"/>
          <w:szCs w:val="21"/>
        </w:rPr>
        <w:t>能耗</w:t>
      </w:r>
      <w:r w:rsidRPr="00DF7CB3">
        <w:rPr>
          <w:rFonts w:ascii="Times New Roman" w:hAnsi="Times New Roman" w:cs="Times New Roman"/>
          <w:sz w:val="21"/>
          <w:szCs w:val="21"/>
        </w:rPr>
        <w:t>等于硫酸生产过程中所输入的各种能量减去向外输出的各种能量。</w:t>
      </w:r>
    </w:p>
    <w:p w14:paraId="0152EB73" w14:textId="3F984BB9" w:rsidR="00C50723" w:rsidRPr="00DF7CB3" w:rsidRDefault="00C50723">
      <w:pPr>
        <w:ind w:firstLine="420"/>
        <w:rPr>
          <w:rFonts w:ascii="Times New Roman" w:hAnsi="Times New Roman" w:cs="Times New Roman"/>
          <w:sz w:val="21"/>
          <w:szCs w:val="21"/>
        </w:rPr>
      </w:pPr>
      <m:oMathPara>
        <m:oMath>
          <m:r>
            <w:rPr>
              <w:rFonts w:ascii="Cambria Math" w:hAnsi="Cambria Math" w:cs="Times New Roman"/>
              <w:sz w:val="21"/>
              <w:szCs w:val="21"/>
            </w:rPr>
            <m:t>E=</m:t>
          </m:r>
          <m:nary>
            <m:naryPr>
              <m:chr m:val="∑"/>
              <m:limLoc m:val="undOvr"/>
              <m:ctrlPr>
                <w:rPr>
                  <w:rFonts w:ascii="Cambria Math" w:hAnsi="Cambria Math" w:cs="Times New Roman"/>
                  <w:i/>
                  <w:sz w:val="21"/>
                  <w:szCs w:val="21"/>
                </w:rPr>
              </m:ctrlPr>
            </m:naryPr>
            <m:sub>
              <m:r>
                <w:rPr>
                  <w:rFonts w:ascii="Cambria Math" w:hAnsi="Cambria Math" w:cs="Times New Roman"/>
                  <w:sz w:val="21"/>
                  <w:szCs w:val="21"/>
                </w:rPr>
                <m:t>i=1</m:t>
              </m:r>
            </m:sub>
            <m:sup>
              <m:r>
                <w:rPr>
                  <w:rFonts w:ascii="Cambria Math" w:hAnsi="Cambria Math" w:cs="Times New Roman"/>
                  <w:sz w:val="21"/>
                  <w:szCs w:val="21"/>
                </w:rPr>
                <m:t>n</m:t>
              </m:r>
            </m:sup>
            <m:e>
              <m:d>
                <m:dPr>
                  <m:ctrlPr>
                    <w:rPr>
                      <w:rFonts w:ascii="Cambria Math" w:hAnsi="Cambria Math" w:cs="Times New Roman"/>
                      <w:i/>
                      <w:sz w:val="21"/>
                      <w:szCs w:val="21"/>
                    </w:rPr>
                  </m:ctrlPr>
                </m:dPr>
                <m:e>
                  <m:sSub>
                    <m:sSubPr>
                      <m:ctrlPr>
                        <w:rPr>
                          <w:rFonts w:ascii="Cambria Math" w:hAnsi="Cambria Math" w:cs="Times New Roman"/>
                          <w:i/>
                          <w:sz w:val="21"/>
                          <w:szCs w:val="21"/>
                        </w:rPr>
                      </m:ctrlPr>
                    </m:sSubPr>
                    <m:e>
                      <m:r>
                        <w:rPr>
                          <w:rFonts w:ascii="Cambria Math" w:hAnsi="Cambria Math" w:cs="Times New Roman"/>
                          <w:sz w:val="21"/>
                          <w:szCs w:val="21"/>
                        </w:rPr>
                        <m:t>E</m:t>
                      </m:r>
                    </m:e>
                    <m:sub>
                      <m:r>
                        <w:rPr>
                          <w:rFonts w:ascii="Cambria Math" w:hAnsi="Cambria Math" w:cs="Times New Roman"/>
                          <w:sz w:val="21"/>
                          <w:szCs w:val="21"/>
                        </w:rPr>
                        <m:t>i</m:t>
                      </m:r>
                    </m:sub>
                  </m:sSub>
                  <m:r>
                    <w:rPr>
                      <w:rFonts w:ascii="Cambria Math" w:hAnsi="Cambria Math" w:cs="Times New Roman"/>
                      <w:sz w:val="21"/>
                      <w:szCs w:val="21"/>
                    </w:rPr>
                    <m:t>×</m:t>
                  </m:r>
                  <m:sSub>
                    <m:sSubPr>
                      <m:ctrlPr>
                        <w:rPr>
                          <w:rFonts w:ascii="Cambria Math" w:hAnsi="Cambria Math" w:cs="Times New Roman"/>
                          <w:i/>
                          <w:sz w:val="21"/>
                          <w:szCs w:val="21"/>
                        </w:rPr>
                      </m:ctrlPr>
                    </m:sSubPr>
                    <m:e>
                      <m:r>
                        <w:rPr>
                          <w:rFonts w:ascii="Cambria Math" w:hAnsi="Cambria Math" w:cs="Times New Roman"/>
                          <w:sz w:val="21"/>
                          <w:szCs w:val="21"/>
                        </w:rPr>
                        <m:t>k</m:t>
                      </m:r>
                    </m:e>
                    <m:sub>
                      <m:r>
                        <w:rPr>
                          <w:rFonts w:ascii="Cambria Math" w:hAnsi="Cambria Math" w:cs="Times New Roman"/>
                          <w:sz w:val="21"/>
                          <w:szCs w:val="21"/>
                        </w:rPr>
                        <m:t>i</m:t>
                      </m:r>
                    </m:sub>
                  </m:sSub>
                </m:e>
              </m:d>
            </m:e>
          </m:nary>
          <m:r>
            <w:rPr>
              <w:rFonts w:ascii="Cambria Math" w:hAnsi="Cambria Math" w:cs="Times New Roman"/>
              <w:sz w:val="21"/>
              <w:szCs w:val="21"/>
            </w:rPr>
            <m:t>-</m:t>
          </m:r>
          <m:nary>
            <m:naryPr>
              <m:chr m:val="∑"/>
              <m:limLoc m:val="undOvr"/>
              <m:ctrlPr>
                <w:rPr>
                  <w:rFonts w:ascii="Cambria Math" w:hAnsi="Cambria Math" w:cs="Times New Roman"/>
                  <w:i/>
                  <w:sz w:val="21"/>
                  <w:szCs w:val="21"/>
                </w:rPr>
              </m:ctrlPr>
            </m:naryPr>
            <m:sub>
              <m:r>
                <w:rPr>
                  <w:rFonts w:ascii="Cambria Math" w:hAnsi="Cambria Math" w:cs="Times New Roman"/>
                  <w:sz w:val="21"/>
                  <w:szCs w:val="21"/>
                </w:rPr>
                <m:t>j=1</m:t>
              </m:r>
            </m:sub>
            <m:sup>
              <m:r>
                <w:rPr>
                  <w:rFonts w:ascii="Cambria Math" w:hAnsi="Cambria Math" w:cs="Times New Roman"/>
                  <w:sz w:val="21"/>
                  <w:szCs w:val="21"/>
                </w:rPr>
                <m:t>m</m:t>
              </m:r>
            </m:sup>
            <m:e>
              <m:d>
                <m:dPr>
                  <m:ctrlPr>
                    <w:rPr>
                      <w:rFonts w:ascii="Cambria Math" w:hAnsi="Cambria Math" w:cs="Times New Roman"/>
                      <w:i/>
                      <w:sz w:val="21"/>
                      <w:szCs w:val="21"/>
                    </w:rPr>
                  </m:ctrlPr>
                </m:dPr>
                <m:e>
                  <m:sSub>
                    <m:sSubPr>
                      <m:ctrlPr>
                        <w:rPr>
                          <w:rFonts w:ascii="Cambria Math" w:hAnsi="Cambria Math" w:cs="Times New Roman"/>
                          <w:i/>
                          <w:sz w:val="21"/>
                          <w:szCs w:val="21"/>
                        </w:rPr>
                      </m:ctrlPr>
                    </m:sSubPr>
                    <m:e>
                      <m:r>
                        <w:rPr>
                          <w:rFonts w:ascii="Cambria Math" w:hAnsi="Cambria Math" w:cs="Times New Roman"/>
                          <w:sz w:val="21"/>
                          <w:szCs w:val="21"/>
                        </w:rPr>
                        <m:t>E</m:t>
                      </m:r>
                    </m:e>
                    <m:sub>
                      <m:r>
                        <w:rPr>
                          <w:rFonts w:ascii="Cambria Math" w:hAnsi="Cambria Math" w:cs="Times New Roman"/>
                          <w:sz w:val="21"/>
                          <w:szCs w:val="21"/>
                        </w:rPr>
                        <m:t>j</m:t>
                      </m:r>
                    </m:sub>
                  </m:sSub>
                  <m:r>
                    <w:rPr>
                      <w:rFonts w:ascii="Cambria Math" w:hAnsi="Cambria Math" w:cs="Times New Roman"/>
                      <w:sz w:val="21"/>
                      <w:szCs w:val="21"/>
                    </w:rPr>
                    <m:t>×</m:t>
                  </m:r>
                  <m:sSub>
                    <m:sSubPr>
                      <m:ctrlPr>
                        <w:rPr>
                          <w:rFonts w:ascii="Cambria Math" w:hAnsi="Cambria Math" w:cs="Times New Roman"/>
                          <w:i/>
                          <w:sz w:val="21"/>
                          <w:szCs w:val="21"/>
                        </w:rPr>
                      </m:ctrlPr>
                    </m:sSubPr>
                    <m:e>
                      <m:r>
                        <w:rPr>
                          <w:rFonts w:ascii="Cambria Math" w:hAnsi="Cambria Math" w:cs="Times New Roman"/>
                          <w:sz w:val="21"/>
                          <w:szCs w:val="21"/>
                        </w:rPr>
                        <m:t>k</m:t>
                      </m:r>
                    </m:e>
                    <m:sub>
                      <m:r>
                        <w:rPr>
                          <w:rFonts w:ascii="Cambria Math" w:hAnsi="Cambria Math" w:cs="Times New Roman"/>
                          <w:sz w:val="21"/>
                          <w:szCs w:val="21"/>
                        </w:rPr>
                        <m:t>j</m:t>
                      </m:r>
                    </m:sub>
                  </m:sSub>
                </m:e>
              </m:d>
            </m:e>
          </m:nary>
          <m:r>
            <w:rPr>
              <w:rFonts w:ascii="Cambria Math" w:hAnsi="Cambria Math" w:cs="Times New Roman"/>
              <w:sz w:val="21"/>
              <w:szCs w:val="21"/>
            </w:rPr>
            <m:t>⋯⋯⋯⋯⋯⋯⋯⋯⋯(1)</m:t>
          </m:r>
        </m:oMath>
      </m:oMathPara>
    </w:p>
    <w:p w14:paraId="04CFCA03" w14:textId="77777777" w:rsidR="00826673" w:rsidRPr="00DF7CB3" w:rsidRDefault="00826673" w:rsidP="00826673">
      <w:pPr>
        <w:pStyle w:val="a4"/>
        <w:spacing w:line="360" w:lineRule="auto"/>
        <w:ind w:firstLine="420"/>
        <w:rPr>
          <w:rFonts w:cs="Times New Roman"/>
          <w:szCs w:val="21"/>
        </w:rPr>
      </w:pPr>
      <w:r w:rsidRPr="00DF7CB3">
        <w:rPr>
          <w:rFonts w:cs="Times New Roman"/>
          <w:szCs w:val="21"/>
        </w:rPr>
        <w:t>式中：</w:t>
      </w:r>
    </w:p>
    <w:p w14:paraId="328586FE" w14:textId="77777777" w:rsidR="00826673" w:rsidRPr="00DF7CB3" w:rsidRDefault="00826673" w:rsidP="00826673">
      <w:pPr>
        <w:pStyle w:val="a4"/>
        <w:spacing w:line="360" w:lineRule="auto"/>
        <w:ind w:firstLine="420"/>
        <w:rPr>
          <w:rFonts w:cs="Times New Roman"/>
          <w:szCs w:val="21"/>
        </w:rPr>
      </w:pPr>
      <w:r w:rsidRPr="00DF7CB3">
        <w:rPr>
          <w:rFonts w:cs="Times New Roman"/>
          <w:i/>
          <w:szCs w:val="21"/>
        </w:rPr>
        <w:t>E</w:t>
      </w:r>
      <w:r w:rsidRPr="00DF7CB3">
        <w:rPr>
          <w:rFonts w:cs="Times New Roman"/>
          <w:szCs w:val="21"/>
        </w:rPr>
        <w:t>—</w:t>
      </w:r>
      <w:r w:rsidRPr="00DF7CB3">
        <w:rPr>
          <w:rFonts w:cs="Times New Roman"/>
          <w:szCs w:val="21"/>
        </w:rPr>
        <w:t>硫酸综合能耗，单位为千克标准煤</w:t>
      </w:r>
      <w:r w:rsidRPr="00DF7CB3">
        <w:rPr>
          <w:rFonts w:cs="Times New Roman"/>
          <w:szCs w:val="21"/>
        </w:rPr>
        <w:t>(</w:t>
      </w:r>
      <w:proofErr w:type="spellStart"/>
      <w:r w:rsidRPr="00DF7CB3">
        <w:rPr>
          <w:rFonts w:cs="Times New Roman"/>
          <w:szCs w:val="21"/>
        </w:rPr>
        <w:t>kgce</w:t>
      </w:r>
      <w:proofErr w:type="spellEnd"/>
      <w:r w:rsidRPr="00DF7CB3">
        <w:rPr>
          <w:rFonts w:cs="Times New Roman"/>
          <w:szCs w:val="21"/>
        </w:rPr>
        <w:t>)</w:t>
      </w:r>
      <w:r w:rsidRPr="00DF7CB3">
        <w:rPr>
          <w:rFonts w:cs="Times New Roman"/>
          <w:szCs w:val="21"/>
        </w:rPr>
        <w:t>；</w:t>
      </w:r>
    </w:p>
    <w:p w14:paraId="47989710" w14:textId="77777777" w:rsidR="00826673" w:rsidRPr="00DF7CB3" w:rsidRDefault="00826673" w:rsidP="00826673">
      <w:pPr>
        <w:pStyle w:val="a4"/>
        <w:spacing w:line="360" w:lineRule="auto"/>
        <w:ind w:firstLineChars="195" w:firstLine="409"/>
        <w:rPr>
          <w:rFonts w:cs="Times New Roman"/>
          <w:kern w:val="0"/>
          <w:szCs w:val="21"/>
        </w:rPr>
      </w:pPr>
      <w:proofErr w:type="spellStart"/>
      <w:r w:rsidRPr="00DF7CB3">
        <w:rPr>
          <w:rFonts w:cs="Times New Roman"/>
          <w:i/>
          <w:kern w:val="0"/>
          <w:szCs w:val="21"/>
        </w:rPr>
        <w:t>E</w:t>
      </w:r>
      <w:r w:rsidRPr="00DF7CB3">
        <w:rPr>
          <w:rFonts w:cs="Times New Roman"/>
          <w:i/>
          <w:szCs w:val="21"/>
          <w:vertAlign w:val="subscript"/>
        </w:rPr>
        <w:t>i</w:t>
      </w:r>
      <w:proofErr w:type="spellEnd"/>
      <w:r w:rsidRPr="00DF7CB3">
        <w:rPr>
          <w:rFonts w:cs="Times New Roman"/>
          <w:kern w:val="0"/>
          <w:szCs w:val="21"/>
        </w:rPr>
        <w:t>—</w:t>
      </w:r>
      <w:r w:rsidRPr="00DF7CB3">
        <w:rPr>
          <w:rFonts w:cs="Times New Roman"/>
          <w:kern w:val="0"/>
          <w:szCs w:val="21"/>
        </w:rPr>
        <w:t>硫酸生产过程中输入的第</w:t>
      </w:r>
      <w:proofErr w:type="spellStart"/>
      <w:r w:rsidRPr="00DF7CB3">
        <w:rPr>
          <w:rFonts w:cs="Times New Roman"/>
          <w:i/>
          <w:iCs/>
          <w:kern w:val="0"/>
          <w:szCs w:val="21"/>
        </w:rPr>
        <w:t>i</w:t>
      </w:r>
      <w:proofErr w:type="spellEnd"/>
      <w:r w:rsidRPr="00DF7CB3">
        <w:rPr>
          <w:rFonts w:cs="Times New Roman"/>
          <w:kern w:val="0"/>
          <w:szCs w:val="21"/>
        </w:rPr>
        <w:t>种能源实物量；</w:t>
      </w:r>
    </w:p>
    <w:p w14:paraId="43E82405" w14:textId="77777777" w:rsidR="00826673" w:rsidRPr="00DF7CB3" w:rsidRDefault="00826673" w:rsidP="00826673">
      <w:pPr>
        <w:pStyle w:val="a4"/>
        <w:spacing w:line="360" w:lineRule="auto"/>
        <w:ind w:firstLine="420"/>
        <w:rPr>
          <w:rFonts w:cs="Times New Roman"/>
          <w:kern w:val="0"/>
          <w:szCs w:val="21"/>
        </w:rPr>
      </w:pPr>
      <w:r w:rsidRPr="00DF7CB3">
        <w:rPr>
          <w:rFonts w:cs="Times New Roman"/>
          <w:i/>
          <w:kern w:val="0"/>
          <w:szCs w:val="21"/>
        </w:rPr>
        <w:t>k</w:t>
      </w:r>
      <w:r w:rsidRPr="00DF7CB3">
        <w:rPr>
          <w:rFonts w:cs="Times New Roman"/>
          <w:i/>
          <w:kern w:val="0"/>
          <w:szCs w:val="21"/>
          <w:vertAlign w:val="subscript"/>
        </w:rPr>
        <w:t>i</w:t>
      </w:r>
      <w:r w:rsidRPr="00DF7CB3">
        <w:rPr>
          <w:rFonts w:cs="Times New Roman"/>
          <w:kern w:val="0"/>
          <w:szCs w:val="21"/>
        </w:rPr>
        <w:t>—</w:t>
      </w:r>
      <w:r w:rsidRPr="00DF7CB3">
        <w:rPr>
          <w:rFonts w:cs="Times New Roman"/>
          <w:kern w:val="0"/>
          <w:szCs w:val="21"/>
        </w:rPr>
        <w:t>输入的第</w:t>
      </w:r>
      <w:proofErr w:type="spellStart"/>
      <w:r w:rsidRPr="00DF7CB3">
        <w:rPr>
          <w:rFonts w:cs="Times New Roman"/>
          <w:i/>
          <w:iCs/>
          <w:kern w:val="0"/>
          <w:szCs w:val="21"/>
        </w:rPr>
        <w:t>i</w:t>
      </w:r>
      <w:proofErr w:type="spellEnd"/>
      <w:r w:rsidRPr="00DF7CB3">
        <w:rPr>
          <w:rFonts w:cs="Times New Roman"/>
          <w:kern w:val="0"/>
          <w:szCs w:val="21"/>
        </w:rPr>
        <w:t>种能源的折标准煤系数；</w:t>
      </w:r>
    </w:p>
    <w:p w14:paraId="3BBA9A2D" w14:textId="77777777" w:rsidR="00826673" w:rsidRPr="00DF7CB3" w:rsidRDefault="00826673" w:rsidP="00826673">
      <w:pPr>
        <w:pStyle w:val="a4"/>
        <w:spacing w:line="360" w:lineRule="auto"/>
        <w:ind w:firstLine="420"/>
        <w:rPr>
          <w:rFonts w:cs="Times New Roman"/>
          <w:kern w:val="0"/>
          <w:szCs w:val="21"/>
        </w:rPr>
      </w:pPr>
      <w:r w:rsidRPr="00DF7CB3">
        <w:rPr>
          <w:rFonts w:cs="Times New Roman"/>
          <w:i/>
          <w:kern w:val="0"/>
          <w:szCs w:val="21"/>
        </w:rPr>
        <w:t>n</w:t>
      </w:r>
      <w:r w:rsidRPr="00DF7CB3">
        <w:rPr>
          <w:rFonts w:cs="Times New Roman"/>
          <w:kern w:val="0"/>
          <w:szCs w:val="21"/>
        </w:rPr>
        <w:t>—</w:t>
      </w:r>
      <w:r w:rsidRPr="00DF7CB3">
        <w:rPr>
          <w:rFonts w:cs="Times New Roman"/>
          <w:kern w:val="0"/>
          <w:szCs w:val="21"/>
        </w:rPr>
        <w:t>输入的能源种类数量；</w:t>
      </w:r>
    </w:p>
    <w:p w14:paraId="00B97955" w14:textId="1EFB42BE" w:rsidR="00826673" w:rsidRPr="00DF7CB3" w:rsidRDefault="00826673" w:rsidP="00826673">
      <w:pPr>
        <w:pStyle w:val="a4"/>
        <w:spacing w:line="360" w:lineRule="auto"/>
        <w:ind w:firstLineChars="195" w:firstLine="409"/>
        <w:rPr>
          <w:rFonts w:cs="Times New Roman"/>
          <w:kern w:val="0"/>
          <w:szCs w:val="21"/>
        </w:rPr>
      </w:pPr>
      <w:proofErr w:type="spellStart"/>
      <w:r w:rsidRPr="00DF7CB3">
        <w:rPr>
          <w:rFonts w:cs="Times New Roman"/>
          <w:i/>
          <w:kern w:val="0"/>
          <w:szCs w:val="21"/>
        </w:rPr>
        <w:t>E</w:t>
      </w:r>
      <w:r w:rsidRPr="00DF7CB3">
        <w:rPr>
          <w:rFonts w:cs="Times New Roman"/>
          <w:i/>
          <w:kern w:val="0"/>
          <w:szCs w:val="21"/>
          <w:vertAlign w:val="subscript"/>
        </w:rPr>
        <w:t>j</w:t>
      </w:r>
      <w:proofErr w:type="spellEnd"/>
      <w:r w:rsidRPr="00DF7CB3">
        <w:rPr>
          <w:rFonts w:cs="Times New Roman"/>
          <w:kern w:val="0"/>
          <w:szCs w:val="21"/>
        </w:rPr>
        <w:t>—</w:t>
      </w:r>
      <w:r w:rsidRPr="00DF7CB3">
        <w:rPr>
          <w:rFonts w:cs="Times New Roman"/>
          <w:kern w:val="0"/>
          <w:szCs w:val="21"/>
        </w:rPr>
        <w:t>硫酸生产过程中输出的第</w:t>
      </w:r>
      <w:r w:rsidRPr="00DF7CB3">
        <w:rPr>
          <w:rFonts w:cs="Times New Roman"/>
          <w:i/>
          <w:iCs/>
          <w:kern w:val="0"/>
          <w:szCs w:val="21"/>
        </w:rPr>
        <w:t>j</w:t>
      </w:r>
      <w:r w:rsidRPr="00DF7CB3">
        <w:rPr>
          <w:rFonts w:cs="Times New Roman"/>
          <w:kern w:val="0"/>
          <w:szCs w:val="21"/>
        </w:rPr>
        <w:t>种能源实物量；</w:t>
      </w:r>
    </w:p>
    <w:p w14:paraId="66706235" w14:textId="77777777" w:rsidR="00826673" w:rsidRPr="00DF7CB3" w:rsidRDefault="00826673" w:rsidP="00826673">
      <w:pPr>
        <w:pStyle w:val="a4"/>
        <w:spacing w:line="360" w:lineRule="auto"/>
        <w:ind w:firstLine="420"/>
        <w:rPr>
          <w:rFonts w:cs="Times New Roman"/>
          <w:kern w:val="0"/>
          <w:szCs w:val="21"/>
        </w:rPr>
      </w:pPr>
      <w:proofErr w:type="spellStart"/>
      <w:r w:rsidRPr="00DF7CB3">
        <w:rPr>
          <w:rFonts w:cs="Times New Roman"/>
          <w:i/>
          <w:kern w:val="0"/>
          <w:szCs w:val="21"/>
        </w:rPr>
        <w:t>k</w:t>
      </w:r>
      <w:r w:rsidRPr="00DF7CB3">
        <w:rPr>
          <w:rFonts w:cs="Times New Roman"/>
          <w:i/>
          <w:kern w:val="0"/>
          <w:szCs w:val="21"/>
          <w:vertAlign w:val="subscript"/>
        </w:rPr>
        <w:t>j</w:t>
      </w:r>
      <w:proofErr w:type="spellEnd"/>
      <w:r w:rsidRPr="00DF7CB3">
        <w:rPr>
          <w:rFonts w:cs="Times New Roman"/>
          <w:kern w:val="0"/>
          <w:szCs w:val="21"/>
        </w:rPr>
        <w:t>—</w:t>
      </w:r>
      <w:r w:rsidRPr="00DF7CB3">
        <w:rPr>
          <w:rFonts w:cs="Times New Roman"/>
          <w:kern w:val="0"/>
          <w:szCs w:val="21"/>
        </w:rPr>
        <w:t>输出的第</w:t>
      </w:r>
      <w:r w:rsidRPr="00DF7CB3">
        <w:rPr>
          <w:rFonts w:cs="Times New Roman"/>
          <w:i/>
          <w:iCs/>
          <w:kern w:val="0"/>
          <w:szCs w:val="21"/>
        </w:rPr>
        <w:t>j</w:t>
      </w:r>
      <w:r w:rsidRPr="00DF7CB3">
        <w:rPr>
          <w:rFonts w:cs="Times New Roman"/>
          <w:kern w:val="0"/>
          <w:szCs w:val="21"/>
        </w:rPr>
        <w:t>种能源的折标准煤系数；</w:t>
      </w:r>
    </w:p>
    <w:p w14:paraId="00746B2B" w14:textId="77777777" w:rsidR="00826673" w:rsidRPr="00DF7CB3" w:rsidRDefault="00826673" w:rsidP="00826673">
      <w:pPr>
        <w:pStyle w:val="a4"/>
        <w:spacing w:line="360" w:lineRule="auto"/>
        <w:ind w:firstLine="420"/>
        <w:rPr>
          <w:rFonts w:cs="Times New Roman"/>
          <w:kern w:val="0"/>
          <w:szCs w:val="21"/>
        </w:rPr>
      </w:pPr>
      <w:r w:rsidRPr="00DF7CB3">
        <w:rPr>
          <w:rFonts w:cs="Times New Roman"/>
          <w:i/>
          <w:kern w:val="0"/>
          <w:szCs w:val="21"/>
        </w:rPr>
        <w:t>m</w:t>
      </w:r>
      <w:r w:rsidRPr="00DF7CB3">
        <w:rPr>
          <w:rFonts w:cs="Times New Roman"/>
          <w:kern w:val="0"/>
          <w:szCs w:val="21"/>
        </w:rPr>
        <w:t>—</w:t>
      </w:r>
      <w:r w:rsidRPr="00DF7CB3">
        <w:rPr>
          <w:rFonts w:cs="Times New Roman"/>
          <w:kern w:val="0"/>
          <w:szCs w:val="21"/>
        </w:rPr>
        <w:t>输出的能源种类数量。</w:t>
      </w:r>
    </w:p>
    <w:p w14:paraId="509DCC5A" w14:textId="0EBF7DD9" w:rsidR="00826673" w:rsidRPr="00DF7CB3" w:rsidRDefault="00F66557" w:rsidP="00F66557">
      <w:pPr>
        <w:ind w:firstLine="422"/>
        <w:jc w:val="center"/>
        <w:rPr>
          <w:rFonts w:ascii="Times New Roman" w:hAnsi="Times New Roman" w:cs="Times New Roman"/>
          <w:b/>
          <w:bCs/>
          <w:sz w:val="21"/>
          <w:szCs w:val="21"/>
        </w:rPr>
      </w:pPr>
      <w:r w:rsidRPr="00DF7CB3">
        <w:rPr>
          <w:rFonts w:ascii="Times New Roman" w:hAnsi="Times New Roman" w:cs="Times New Roman" w:hint="eastAsia"/>
          <w:b/>
          <w:bCs/>
          <w:sz w:val="21"/>
          <w:szCs w:val="21"/>
        </w:rPr>
        <w:t>表</w:t>
      </w:r>
      <w:r w:rsidRPr="00DF7CB3">
        <w:rPr>
          <w:rFonts w:ascii="Times New Roman" w:hAnsi="Times New Roman" w:cs="Times New Roman" w:hint="eastAsia"/>
          <w:b/>
          <w:bCs/>
          <w:sz w:val="21"/>
          <w:szCs w:val="21"/>
        </w:rPr>
        <w:t>1</w:t>
      </w:r>
      <w:r w:rsidRPr="00DF7CB3">
        <w:rPr>
          <w:rFonts w:ascii="Times New Roman" w:hAnsi="Times New Roman" w:cs="Times New Roman"/>
          <w:b/>
          <w:bCs/>
          <w:sz w:val="21"/>
          <w:szCs w:val="21"/>
        </w:rPr>
        <w:t xml:space="preserve"> </w:t>
      </w:r>
      <w:r w:rsidRPr="00DF7CB3">
        <w:rPr>
          <w:rFonts w:ascii="Times New Roman" w:hAnsi="Times New Roman" w:cs="Times New Roman" w:hint="eastAsia"/>
          <w:b/>
          <w:bCs/>
          <w:sz w:val="21"/>
          <w:szCs w:val="21"/>
        </w:rPr>
        <w:t>输入、输出能量</w:t>
      </w:r>
      <w:r w:rsidR="00AB7645" w:rsidRPr="00DF7CB3">
        <w:rPr>
          <w:rFonts w:ascii="Times New Roman" w:hAnsi="Times New Roman" w:cs="Times New Roman" w:hint="eastAsia"/>
          <w:b/>
          <w:bCs/>
          <w:sz w:val="21"/>
          <w:szCs w:val="21"/>
        </w:rPr>
        <w:t>能源名称</w:t>
      </w:r>
      <w:r w:rsidRPr="00DF7CB3">
        <w:rPr>
          <w:rFonts w:ascii="Times New Roman" w:hAnsi="Times New Roman" w:cs="Times New Roman" w:hint="eastAsia"/>
          <w:b/>
          <w:bCs/>
          <w:sz w:val="21"/>
          <w:szCs w:val="21"/>
        </w:rPr>
        <w:t>及折</w:t>
      </w:r>
      <w:r w:rsidR="00AB7645" w:rsidRPr="00DF7CB3">
        <w:rPr>
          <w:rFonts w:ascii="Times New Roman" w:hAnsi="Times New Roman" w:cs="Times New Roman" w:hint="eastAsia"/>
          <w:b/>
          <w:bCs/>
          <w:sz w:val="21"/>
          <w:szCs w:val="21"/>
        </w:rPr>
        <w:t>标准</w:t>
      </w:r>
      <w:r w:rsidRPr="00DF7CB3">
        <w:rPr>
          <w:rFonts w:ascii="Times New Roman" w:hAnsi="Times New Roman" w:cs="Times New Roman" w:hint="eastAsia"/>
          <w:b/>
          <w:bCs/>
          <w:sz w:val="21"/>
          <w:szCs w:val="21"/>
        </w:rPr>
        <w:t>煤系数</w:t>
      </w:r>
    </w:p>
    <w:tbl>
      <w:tblPr>
        <w:tblStyle w:val="a5"/>
        <w:tblW w:w="8926" w:type="dxa"/>
        <w:jc w:val="center"/>
        <w:tblLook w:val="04A0" w:firstRow="1" w:lastRow="0" w:firstColumn="1" w:lastColumn="0" w:noHBand="0" w:noVBand="1"/>
      </w:tblPr>
      <w:tblGrid>
        <w:gridCol w:w="1417"/>
        <w:gridCol w:w="993"/>
        <w:gridCol w:w="850"/>
        <w:gridCol w:w="3402"/>
        <w:gridCol w:w="2264"/>
      </w:tblGrid>
      <w:tr w:rsidR="0096365B" w:rsidRPr="00DF7CB3" w14:paraId="7C336EB6" w14:textId="3EE00199" w:rsidTr="001E2207">
        <w:trPr>
          <w:trHeight w:val="510"/>
          <w:jc w:val="center"/>
        </w:trPr>
        <w:tc>
          <w:tcPr>
            <w:tcW w:w="1417" w:type="dxa"/>
            <w:vAlign w:val="center"/>
          </w:tcPr>
          <w:p w14:paraId="77CBC1AC" w14:textId="77777777" w:rsidR="0096365B" w:rsidRPr="00DF7CB3" w:rsidRDefault="0096365B" w:rsidP="00222BE7">
            <w:pPr>
              <w:spacing w:line="240" w:lineRule="auto"/>
              <w:ind w:firstLineChars="0" w:firstLine="0"/>
              <w:jc w:val="center"/>
              <w:rPr>
                <w:rFonts w:ascii="Times New Roman" w:hAnsi="Times New Roman" w:cs="Times New Roman"/>
                <w:b/>
                <w:bCs/>
                <w:sz w:val="21"/>
                <w:szCs w:val="21"/>
              </w:rPr>
            </w:pPr>
          </w:p>
        </w:tc>
        <w:tc>
          <w:tcPr>
            <w:tcW w:w="1843" w:type="dxa"/>
            <w:gridSpan w:val="2"/>
            <w:vAlign w:val="center"/>
          </w:tcPr>
          <w:p w14:paraId="5ED1E8A1" w14:textId="4E8D46FC" w:rsidR="0096365B" w:rsidRPr="00DF7CB3" w:rsidRDefault="00AB7645" w:rsidP="00222BE7">
            <w:pPr>
              <w:spacing w:line="240" w:lineRule="auto"/>
              <w:ind w:firstLineChars="0" w:firstLine="0"/>
              <w:jc w:val="center"/>
              <w:rPr>
                <w:rFonts w:ascii="Times New Roman" w:hAnsi="Times New Roman" w:cs="Times New Roman"/>
                <w:b/>
                <w:bCs/>
                <w:sz w:val="21"/>
                <w:szCs w:val="21"/>
              </w:rPr>
            </w:pPr>
            <w:r w:rsidRPr="00DF7CB3">
              <w:rPr>
                <w:rFonts w:ascii="Times New Roman" w:hAnsi="Times New Roman" w:cs="Times New Roman" w:hint="eastAsia"/>
                <w:b/>
                <w:bCs/>
                <w:sz w:val="21"/>
                <w:szCs w:val="21"/>
              </w:rPr>
              <w:t>能源名称</w:t>
            </w:r>
          </w:p>
        </w:tc>
        <w:tc>
          <w:tcPr>
            <w:tcW w:w="3402" w:type="dxa"/>
            <w:vAlign w:val="center"/>
          </w:tcPr>
          <w:p w14:paraId="35D66026" w14:textId="3660645E" w:rsidR="0096365B" w:rsidRPr="00DF7CB3" w:rsidRDefault="0096365B" w:rsidP="00222BE7">
            <w:pPr>
              <w:spacing w:line="240" w:lineRule="auto"/>
              <w:ind w:firstLineChars="0" w:firstLine="0"/>
              <w:jc w:val="center"/>
              <w:rPr>
                <w:rFonts w:ascii="Times New Roman" w:hAnsi="Times New Roman" w:cs="Times New Roman"/>
                <w:b/>
                <w:bCs/>
                <w:sz w:val="21"/>
                <w:szCs w:val="21"/>
              </w:rPr>
            </w:pPr>
            <w:r w:rsidRPr="00DF7CB3">
              <w:rPr>
                <w:rFonts w:ascii="Times New Roman" w:hAnsi="Times New Roman" w:cs="Times New Roman"/>
                <w:b/>
                <w:bCs/>
                <w:sz w:val="21"/>
                <w:szCs w:val="21"/>
              </w:rPr>
              <w:t>折</w:t>
            </w:r>
            <w:r w:rsidR="00AB7645" w:rsidRPr="00DF7CB3">
              <w:rPr>
                <w:rFonts w:ascii="Times New Roman" w:hAnsi="Times New Roman" w:cs="Times New Roman" w:hint="eastAsia"/>
                <w:b/>
                <w:bCs/>
                <w:sz w:val="21"/>
                <w:szCs w:val="21"/>
              </w:rPr>
              <w:t>标准</w:t>
            </w:r>
            <w:r w:rsidRPr="00DF7CB3">
              <w:rPr>
                <w:rFonts w:ascii="Times New Roman" w:hAnsi="Times New Roman" w:cs="Times New Roman"/>
                <w:b/>
                <w:bCs/>
                <w:sz w:val="21"/>
                <w:szCs w:val="21"/>
              </w:rPr>
              <w:t>煤系数</w:t>
            </w:r>
          </w:p>
        </w:tc>
        <w:tc>
          <w:tcPr>
            <w:tcW w:w="2264" w:type="dxa"/>
            <w:vAlign w:val="center"/>
          </w:tcPr>
          <w:p w14:paraId="32AA18CF" w14:textId="5A238CF5" w:rsidR="0096365B" w:rsidRPr="00DF7CB3" w:rsidRDefault="0096365B" w:rsidP="00222BE7">
            <w:pPr>
              <w:spacing w:line="240" w:lineRule="auto"/>
              <w:ind w:firstLineChars="0" w:firstLine="0"/>
              <w:jc w:val="center"/>
              <w:rPr>
                <w:rFonts w:ascii="Times New Roman" w:hAnsi="Times New Roman" w:cs="Times New Roman"/>
                <w:b/>
                <w:bCs/>
                <w:sz w:val="21"/>
                <w:szCs w:val="21"/>
              </w:rPr>
            </w:pPr>
            <w:r w:rsidRPr="00DF7CB3">
              <w:rPr>
                <w:rFonts w:ascii="Times New Roman" w:hAnsi="Times New Roman" w:cs="Times New Roman"/>
                <w:b/>
                <w:bCs/>
                <w:sz w:val="21"/>
                <w:szCs w:val="21"/>
              </w:rPr>
              <w:t>参考依据</w:t>
            </w:r>
          </w:p>
        </w:tc>
      </w:tr>
      <w:tr w:rsidR="0096365B" w:rsidRPr="00DF7CB3" w14:paraId="73C77B6D" w14:textId="428688F4" w:rsidTr="001E2207">
        <w:trPr>
          <w:trHeight w:val="510"/>
          <w:jc w:val="center"/>
        </w:trPr>
        <w:tc>
          <w:tcPr>
            <w:tcW w:w="1417" w:type="dxa"/>
            <w:vMerge w:val="restart"/>
            <w:vAlign w:val="center"/>
          </w:tcPr>
          <w:p w14:paraId="5C2B454F" w14:textId="27348667" w:rsidR="0096365B" w:rsidRPr="00DF7CB3" w:rsidRDefault="0096365B" w:rsidP="00222BE7">
            <w:pPr>
              <w:spacing w:line="240" w:lineRule="auto"/>
              <w:ind w:firstLineChars="0" w:firstLine="0"/>
              <w:jc w:val="center"/>
              <w:rPr>
                <w:rFonts w:ascii="Times New Roman" w:hAnsi="Times New Roman" w:cs="Times New Roman"/>
                <w:b/>
                <w:bCs/>
                <w:sz w:val="21"/>
                <w:szCs w:val="21"/>
              </w:rPr>
            </w:pPr>
            <w:r w:rsidRPr="00DF7CB3">
              <w:rPr>
                <w:rFonts w:ascii="Times New Roman" w:hAnsi="Times New Roman" w:cs="Times New Roman"/>
                <w:b/>
                <w:bCs/>
                <w:sz w:val="21"/>
                <w:szCs w:val="21"/>
              </w:rPr>
              <w:t>输入能量</w:t>
            </w:r>
          </w:p>
        </w:tc>
        <w:tc>
          <w:tcPr>
            <w:tcW w:w="1843" w:type="dxa"/>
            <w:gridSpan w:val="2"/>
            <w:vAlign w:val="center"/>
          </w:tcPr>
          <w:p w14:paraId="030ED805" w14:textId="6F829FD0" w:rsidR="0096365B" w:rsidRPr="00DF7CB3" w:rsidRDefault="0096365B"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电</w:t>
            </w:r>
            <w:r w:rsidR="00AB7645" w:rsidRPr="00DF7CB3">
              <w:rPr>
                <w:rFonts w:ascii="Times New Roman" w:hAnsi="Times New Roman" w:cs="Times New Roman" w:hint="eastAsia"/>
                <w:sz w:val="21"/>
                <w:szCs w:val="21"/>
              </w:rPr>
              <w:t>力</w:t>
            </w:r>
          </w:p>
        </w:tc>
        <w:tc>
          <w:tcPr>
            <w:tcW w:w="3402" w:type="dxa"/>
            <w:vAlign w:val="center"/>
          </w:tcPr>
          <w:p w14:paraId="6B81F601" w14:textId="0BB66179" w:rsidR="0096365B" w:rsidRPr="00DF7CB3" w:rsidRDefault="0096365B"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 xml:space="preserve">0.1229 </w:t>
            </w:r>
            <w:proofErr w:type="spellStart"/>
            <w:r w:rsidRPr="00DF7CB3">
              <w:rPr>
                <w:rFonts w:ascii="Times New Roman" w:hAnsi="Times New Roman" w:cs="Times New Roman"/>
                <w:sz w:val="21"/>
                <w:szCs w:val="21"/>
              </w:rPr>
              <w:t>kgce</w:t>
            </w:r>
            <w:proofErr w:type="spellEnd"/>
            <w:r w:rsidRPr="00DF7CB3">
              <w:rPr>
                <w:rFonts w:ascii="Times New Roman" w:hAnsi="Times New Roman" w:cs="Times New Roman"/>
                <w:sz w:val="21"/>
                <w:szCs w:val="21"/>
              </w:rPr>
              <w:t>/</w:t>
            </w:r>
            <w:r w:rsidRPr="00DF7CB3">
              <w:rPr>
                <w:rFonts w:ascii="Times New Roman" w:hAnsi="Times New Roman" w:cs="Times New Roman"/>
                <w:sz w:val="21"/>
                <w:szCs w:val="21"/>
              </w:rPr>
              <w:t>（</w:t>
            </w:r>
            <w:proofErr w:type="spellStart"/>
            <w:r w:rsidRPr="00DF7CB3">
              <w:rPr>
                <w:rFonts w:ascii="Times New Roman" w:hAnsi="Times New Roman" w:cs="Times New Roman"/>
                <w:sz w:val="21"/>
                <w:szCs w:val="21"/>
              </w:rPr>
              <w:t>kW·h</w:t>
            </w:r>
            <w:proofErr w:type="spellEnd"/>
            <w:r w:rsidRPr="00DF7CB3">
              <w:rPr>
                <w:rFonts w:ascii="Times New Roman" w:hAnsi="Times New Roman" w:cs="Times New Roman"/>
                <w:sz w:val="21"/>
                <w:szCs w:val="21"/>
              </w:rPr>
              <w:t>）</w:t>
            </w:r>
          </w:p>
        </w:tc>
        <w:tc>
          <w:tcPr>
            <w:tcW w:w="2264" w:type="dxa"/>
            <w:vAlign w:val="center"/>
          </w:tcPr>
          <w:p w14:paraId="3E40C49E" w14:textId="6577DF54" w:rsidR="0096365B" w:rsidRPr="00DF7CB3" w:rsidRDefault="0096365B"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GB/T 2589-2020</w:t>
            </w:r>
          </w:p>
        </w:tc>
      </w:tr>
      <w:tr w:rsidR="0096365B" w:rsidRPr="00DF7CB3" w14:paraId="1951D534" w14:textId="55C3C248" w:rsidTr="001E2207">
        <w:trPr>
          <w:trHeight w:val="510"/>
          <w:jc w:val="center"/>
        </w:trPr>
        <w:tc>
          <w:tcPr>
            <w:tcW w:w="1417" w:type="dxa"/>
            <w:vMerge/>
            <w:vAlign w:val="center"/>
          </w:tcPr>
          <w:p w14:paraId="46D6E721" w14:textId="7201AA60" w:rsidR="0096365B" w:rsidRPr="00DF7CB3" w:rsidRDefault="0096365B" w:rsidP="00222BE7">
            <w:pPr>
              <w:spacing w:line="240" w:lineRule="auto"/>
              <w:ind w:firstLineChars="0" w:firstLine="0"/>
              <w:jc w:val="center"/>
              <w:rPr>
                <w:rFonts w:ascii="Times New Roman" w:hAnsi="Times New Roman" w:cs="Times New Roman"/>
                <w:b/>
                <w:bCs/>
                <w:sz w:val="21"/>
                <w:szCs w:val="21"/>
              </w:rPr>
            </w:pPr>
          </w:p>
        </w:tc>
        <w:tc>
          <w:tcPr>
            <w:tcW w:w="1843" w:type="dxa"/>
            <w:gridSpan w:val="2"/>
            <w:vAlign w:val="center"/>
          </w:tcPr>
          <w:p w14:paraId="3D6DB16F" w14:textId="1E4DB6C0" w:rsidR="0096365B" w:rsidRPr="00DF7CB3" w:rsidRDefault="0096365B"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新鲜水</w:t>
            </w:r>
          </w:p>
        </w:tc>
        <w:tc>
          <w:tcPr>
            <w:tcW w:w="3402" w:type="dxa"/>
            <w:vAlign w:val="center"/>
          </w:tcPr>
          <w:p w14:paraId="343CBE00" w14:textId="3D37525E" w:rsidR="0096365B" w:rsidRPr="00DF7CB3" w:rsidRDefault="0096365B"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 xml:space="preserve">0.2571 </w:t>
            </w:r>
            <w:proofErr w:type="spellStart"/>
            <w:r w:rsidRPr="00DF7CB3">
              <w:rPr>
                <w:rFonts w:ascii="Times New Roman" w:hAnsi="Times New Roman" w:cs="Times New Roman"/>
                <w:sz w:val="21"/>
                <w:szCs w:val="21"/>
              </w:rPr>
              <w:t>kgce</w:t>
            </w:r>
            <w:proofErr w:type="spellEnd"/>
            <w:r w:rsidRPr="00DF7CB3">
              <w:rPr>
                <w:rFonts w:ascii="Times New Roman" w:hAnsi="Times New Roman" w:cs="Times New Roman"/>
                <w:sz w:val="21"/>
                <w:szCs w:val="21"/>
              </w:rPr>
              <w:t>/ t</w:t>
            </w:r>
          </w:p>
        </w:tc>
        <w:tc>
          <w:tcPr>
            <w:tcW w:w="2264" w:type="dxa"/>
            <w:vAlign w:val="center"/>
          </w:tcPr>
          <w:p w14:paraId="520118AD" w14:textId="2F097D3D" w:rsidR="0096365B" w:rsidRPr="00DF7CB3" w:rsidRDefault="0096365B"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GB/T 2589-2020</w:t>
            </w:r>
          </w:p>
        </w:tc>
      </w:tr>
      <w:tr w:rsidR="0096365B" w:rsidRPr="00DF7CB3" w14:paraId="74AF1B23" w14:textId="77777777" w:rsidTr="001E2207">
        <w:trPr>
          <w:trHeight w:val="510"/>
          <w:jc w:val="center"/>
        </w:trPr>
        <w:tc>
          <w:tcPr>
            <w:tcW w:w="1417" w:type="dxa"/>
            <w:vMerge/>
            <w:vAlign w:val="center"/>
          </w:tcPr>
          <w:p w14:paraId="3E794BE9" w14:textId="77777777" w:rsidR="0096365B" w:rsidRPr="00DF7CB3" w:rsidRDefault="0096365B" w:rsidP="00222BE7">
            <w:pPr>
              <w:spacing w:line="240" w:lineRule="auto"/>
              <w:ind w:firstLineChars="0" w:firstLine="0"/>
              <w:jc w:val="center"/>
              <w:rPr>
                <w:rFonts w:ascii="Times New Roman" w:hAnsi="Times New Roman" w:cs="Times New Roman"/>
                <w:b/>
                <w:bCs/>
                <w:sz w:val="21"/>
                <w:szCs w:val="21"/>
              </w:rPr>
            </w:pPr>
          </w:p>
        </w:tc>
        <w:tc>
          <w:tcPr>
            <w:tcW w:w="1843" w:type="dxa"/>
            <w:gridSpan w:val="2"/>
            <w:vAlign w:val="center"/>
          </w:tcPr>
          <w:p w14:paraId="4E61F10D" w14:textId="60AE866B" w:rsidR="0096365B" w:rsidRPr="00DF7CB3" w:rsidRDefault="0096365B"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软化水</w:t>
            </w:r>
          </w:p>
        </w:tc>
        <w:tc>
          <w:tcPr>
            <w:tcW w:w="3402" w:type="dxa"/>
            <w:vAlign w:val="center"/>
          </w:tcPr>
          <w:p w14:paraId="1E695D89" w14:textId="196A2741" w:rsidR="0096365B" w:rsidRPr="00DF7CB3" w:rsidRDefault="0096365B"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 xml:space="preserve">0.4857 </w:t>
            </w:r>
            <w:proofErr w:type="spellStart"/>
            <w:r w:rsidRPr="00DF7CB3">
              <w:rPr>
                <w:rFonts w:ascii="Times New Roman" w:hAnsi="Times New Roman" w:cs="Times New Roman"/>
                <w:sz w:val="21"/>
                <w:szCs w:val="21"/>
              </w:rPr>
              <w:t>kgce</w:t>
            </w:r>
            <w:proofErr w:type="spellEnd"/>
            <w:r w:rsidRPr="00DF7CB3">
              <w:rPr>
                <w:rFonts w:ascii="Times New Roman" w:hAnsi="Times New Roman" w:cs="Times New Roman"/>
                <w:sz w:val="21"/>
                <w:szCs w:val="21"/>
              </w:rPr>
              <w:t>/ t</w:t>
            </w:r>
          </w:p>
        </w:tc>
        <w:tc>
          <w:tcPr>
            <w:tcW w:w="2264" w:type="dxa"/>
            <w:vAlign w:val="center"/>
          </w:tcPr>
          <w:p w14:paraId="4B361421" w14:textId="7135D7AB" w:rsidR="0096365B" w:rsidRPr="00DF7CB3" w:rsidRDefault="0096365B"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GB/T 2589-2020</w:t>
            </w:r>
          </w:p>
        </w:tc>
      </w:tr>
      <w:tr w:rsidR="0096365B" w:rsidRPr="00DF7CB3" w14:paraId="42C64AF0" w14:textId="77777777" w:rsidTr="001E2207">
        <w:trPr>
          <w:trHeight w:val="510"/>
          <w:jc w:val="center"/>
        </w:trPr>
        <w:tc>
          <w:tcPr>
            <w:tcW w:w="1417" w:type="dxa"/>
            <w:vMerge/>
            <w:vAlign w:val="center"/>
          </w:tcPr>
          <w:p w14:paraId="4E6BD704" w14:textId="77777777" w:rsidR="0096365B" w:rsidRPr="00DF7CB3" w:rsidRDefault="0096365B" w:rsidP="00222BE7">
            <w:pPr>
              <w:spacing w:line="240" w:lineRule="auto"/>
              <w:ind w:firstLineChars="0" w:firstLine="0"/>
              <w:jc w:val="center"/>
              <w:rPr>
                <w:rFonts w:ascii="Times New Roman" w:hAnsi="Times New Roman" w:cs="Times New Roman"/>
                <w:b/>
                <w:bCs/>
                <w:sz w:val="21"/>
                <w:szCs w:val="21"/>
              </w:rPr>
            </w:pPr>
          </w:p>
        </w:tc>
        <w:tc>
          <w:tcPr>
            <w:tcW w:w="1843" w:type="dxa"/>
            <w:gridSpan w:val="2"/>
            <w:vAlign w:val="center"/>
          </w:tcPr>
          <w:p w14:paraId="1A24A5E6" w14:textId="0B5CBBBD" w:rsidR="0096365B" w:rsidRPr="00DF7CB3" w:rsidRDefault="0096365B" w:rsidP="00222BE7">
            <w:pPr>
              <w:spacing w:line="240" w:lineRule="auto"/>
              <w:ind w:firstLineChars="0" w:firstLine="0"/>
              <w:rPr>
                <w:rFonts w:ascii="Times New Roman" w:hAnsi="Times New Roman" w:cs="Times New Roman"/>
                <w:sz w:val="21"/>
                <w:szCs w:val="21"/>
              </w:rPr>
            </w:pPr>
            <w:proofErr w:type="gramStart"/>
            <w:r w:rsidRPr="00DF7CB3">
              <w:rPr>
                <w:rFonts w:ascii="Times New Roman" w:hAnsi="Times New Roman" w:cs="Times New Roman"/>
                <w:sz w:val="21"/>
                <w:szCs w:val="21"/>
              </w:rPr>
              <w:t>除氧水</w:t>
            </w:r>
            <w:proofErr w:type="gramEnd"/>
          </w:p>
        </w:tc>
        <w:tc>
          <w:tcPr>
            <w:tcW w:w="3402" w:type="dxa"/>
            <w:vAlign w:val="center"/>
          </w:tcPr>
          <w:p w14:paraId="0AFD1C2F" w14:textId="7F0A35AD" w:rsidR="0096365B" w:rsidRPr="00DF7CB3" w:rsidRDefault="0096365B"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 xml:space="preserve">0.9714 </w:t>
            </w:r>
            <w:proofErr w:type="spellStart"/>
            <w:r w:rsidRPr="00DF7CB3">
              <w:rPr>
                <w:rFonts w:ascii="Times New Roman" w:hAnsi="Times New Roman" w:cs="Times New Roman"/>
                <w:sz w:val="21"/>
                <w:szCs w:val="21"/>
              </w:rPr>
              <w:t>kgce</w:t>
            </w:r>
            <w:proofErr w:type="spellEnd"/>
            <w:r w:rsidRPr="00DF7CB3">
              <w:rPr>
                <w:rFonts w:ascii="Times New Roman" w:hAnsi="Times New Roman" w:cs="Times New Roman"/>
                <w:sz w:val="21"/>
                <w:szCs w:val="21"/>
              </w:rPr>
              <w:t>/ t</w:t>
            </w:r>
          </w:p>
        </w:tc>
        <w:tc>
          <w:tcPr>
            <w:tcW w:w="2264" w:type="dxa"/>
            <w:vAlign w:val="center"/>
          </w:tcPr>
          <w:p w14:paraId="2B2EF052" w14:textId="3BDB60FC" w:rsidR="0096365B" w:rsidRPr="00DF7CB3" w:rsidRDefault="0096365B"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GB/T 2589-2020</w:t>
            </w:r>
          </w:p>
        </w:tc>
      </w:tr>
      <w:tr w:rsidR="0096365B" w:rsidRPr="00DF7CB3" w14:paraId="4CCCADF4" w14:textId="77777777" w:rsidTr="001E2207">
        <w:trPr>
          <w:trHeight w:val="510"/>
          <w:jc w:val="center"/>
        </w:trPr>
        <w:tc>
          <w:tcPr>
            <w:tcW w:w="1417" w:type="dxa"/>
            <w:vMerge/>
            <w:vAlign w:val="center"/>
          </w:tcPr>
          <w:p w14:paraId="2B90B4EF" w14:textId="77777777" w:rsidR="0096365B" w:rsidRPr="00DF7CB3" w:rsidRDefault="0096365B" w:rsidP="00222BE7">
            <w:pPr>
              <w:spacing w:line="240" w:lineRule="auto"/>
              <w:ind w:firstLineChars="0" w:firstLine="0"/>
              <w:jc w:val="center"/>
              <w:rPr>
                <w:rFonts w:ascii="Times New Roman" w:hAnsi="Times New Roman" w:cs="Times New Roman"/>
                <w:b/>
                <w:bCs/>
                <w:sz w:val="21"/>
                <w:szCs w:val="21"/>
              </w:rPr>
            </w:pPr>
          </w:p>
        </w:tc>
        <w:tc>
          <w:tcPr>
            <w:tcW w:w="1843" w:type="dxa"/>
            <w:gridSpan w:val="2"/>
            <w:vAlign w:val="center"/>
          </w:tcPr>
          <w:p w14:paraId="6979F470" w14:textId="4970577F" w:rsidR="0096365B" w:rsidRPr="00DF7CB3" w:rsidRDefault="00F30A8D"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压缩空气</w:t>
            </w:r>
          </w:p>
        </w:tc>
        <w:tc>
          <w:tcPr>
            <w:tcW w:w="3402" w:type="dxa"/>
            <w:vAlign w:val="center"/>
          </w:tcPr>
          <w:p w14:paraId="06A34EB3" w14:textId="2300D939" w:rsidR="0096365B" w:rsidRPr="00DF7CB3" w:rsidRDefault="00F30A8D"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0.0400</w:t>
            </w:r>
            <w:r w:rsidR="0096365B" w:rsidRPr="00DF7CB3">
              <w:rPr>
                <w:rFonts w:ascii="Times New Roman" w:hAnsi="Times New Roman" w:cs="Times New Roman"/>
                <w:sz w:val="21"/>
                <w:szCs w:val="21"/>
              </w:rPr>
              <w:t xml:space="preserve"> </w:t>
            </w:r>
            <w:proofErr w:type="spellStart"/>
            <w:r w:rsidR="0096365B" w:rsidRPr="00DF7CB3">
              <w:rPr>
                <w:rFonts w:ascii="Times New Roman" w:hAnsi="Times New Roman" w:cs="Times New Roman"/>
                <w:sz w:val="21"/>
                <w:szCs w:val="21"/>
              </w:rPr>
              <w:t>kgce</w:t>
            </w:r>
            <w:proofErr w:type="spellEnd"/>
            <w:r w:rsidR="0096365B" w:rsidRPr="00DF7CB3">
              <w:rPr>
                <w:rFonts w:ascii="Times New Roman" w:hAnsi="Times New Roman" w:cs="Times New Roman"/>
                <w:sz w:val="21"/>
                <w:szCs w:val="21"/>
              </w:rPr>
              <w:t xml:space="preserve">/ </w:t>
            </w:r>
            <w:r w:rsidRPr="00DF7CB3">
              <w:rPr>
                <w:rFonts w:ascii="Times New Roman" w:hAnsi="Times New Roman" w:cs="Times New Roman"/>
                <w:sz w:val="21"/>
                <w:szCs w:val="21"/>
              </w:rPr>
              <w:t>m</w:t>
            </w:r>
            <w:r w:rsidRPr="00DF7CB3">
              <w:rPr>
                <w:rFonts w:ascii="Times New Roman" w:hAnsi="Times New Roman" w:cs="Times New Roman"/>
                <w:sz w:val="21"/>
                <w:szCs w:val="21"/>
                <w:vertAlign w:val="superscript"/>
              </w:rPr>
              <w:t>3</w:t>
            </w:r>
          </w:p>
        </w:tc>
        <w:tc>
          <w:tcPr>
            <w:tcW w:w="2264" w:type="dxa"/>
            <w:vAlign w:val="center"/>
          </w:tcPr>
          <w:p w14:paraId="420ECC9E" w14:textId="0B1E4FCA" w:rsidR="0096365B" w:rsidRPr="00DF7CB3" w:rsidRDefault="00F30A8D"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GB/T 2589-2020</w:t>
            </w:r>
          </w:p>
        </w:tc>
      </w:tr>
      <w:tr w:rsidR="00F30A8D" w:rsidRPr="00DF7CB3" w14:paraId="657769D9" w14:textId="77777777" w:rsidTr="001E2207">
        <w:trPr>
          <w:trHeight w:val="510"/>
          <w:jc w:val="center"/>
        </w:trPr>
        <w:tc>
          <w:tcPr>
            <w:tcW w:w="1417" w:type="dxa"/>
            <w:vMerge/>
            <w:vAlign w:val="center"/>
          </w:tcPr>
          <w:p w14:paraId="77746D9F" w14:textId="77777777" w:rsidR="00F30A8D" w:rsidRPr="00DF7CB3" w:rsidRDefault="00F30A8D" w:rsidP="00222BE7">
            <w:pPr>
              <w:spacing w:line="240" w:lineRule="auto"/>
              <w:ind w:firstLineChars="0" w:firstLine="0"/>
              <w:jc w:val="center"/>
              <w:rPr>
                <w:rFonts w:ascii="Times New Roman" w:hAnsi="Times New Roman" w:cs="Times New Roman"/>
                <w:b/>
                <w:bCs/>
                <w:sz w:val="21"/>
                <w:szCs w:val="21"/>
              </w:rPr>
            </w:pPr>
          </w:p>
        </w:tc>
        <w:tc>
          <w:tcPr>
            <w:tcW w:w="1843" w:type="dxa"/>
            <w:gridSpan w:val="2"/>
            <w:vAlign w:val="center"/>
          </w:tcPr>
          <w:p w14:paraId="489E737C" w14:textId="5F0DA436" w:rsidR="00F30A8D" w:rsidRPr="00DF7CB3" w:rsidRDefault="00F30A8D"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柴油</w:t>
            </w:r>
          </w:p>
        </w:tc>
        <w:tc>
          <w:tcPr>
            <w:tcW w:w="3402" w:type="dxa"/>
            <w:vAlign w:val="center"/>
          </w:tcPr>
          <w:p w14:paraId="01C1264E" w14:textId="140BA795" w:rsidR="00F30A8D" w:rsidRPr="00DF7CB3" w:rsidRDefault="00F30A8D"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 xml:space="preserve">1.4571 </w:t>
            </w:r>
            <w:proofErr w:type="spellStart"/>
            <w:r w:rsidRPr="00DF7CB3">
              <w:rPr>
                <w:rFonts w:ascii="Times New Roman" w:hAnsi="Times New Roman" w:cs="Times New Roman"/>
                <w:sz w:val="21"/>
                <w:szCs w:val="21"/>
              </w:rPr>
              <w:t>kgce</w:t>
            </w:r>
            <w:proofErr w:type="spellEnd"/>
            <w:r w:rsidRPr="00DF7CB3">
              <w:rPr>
                <w:rFonts w:ascii="Times New Roman" w:hAnsi="Times New Roman" w:cs="Times New Roman"/>
                <w:sz w:val="21"/>
                <w:szCs w:val="21"/>
              </w:rPr>
              <w:t>/ kg</w:t>
            </w:r>
          </w:p>
        </w:tc>
        <w:tc>
          <w:tcPr>
            <w:tcW w:w="2264" w:type="dxa"/>
            <w:vAlign w:val="center"/>
          </w:tcPr>
          <w:p w14:paraId="69E73209" w14:textId="31248DDD" w:rsidR="00F30A8D" w:rsidRPr="00DF7CB3" w:rsidRDefault="00F30A8D"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GB/T 2589-2020</w:t>
            </w:r>
          </w:p>
        </w:tc>
      </w:tr>
      <w:tr w:rsidR="00F30A8D" w:rsidRPr="00DF7CB3" w14:paraId="45CFF1CC" w14:textId="77777777" w:rsidTr="001E2207">
        <w:trPr>
          <w:trHeight w:val="510"/>
          <w:jc w:val="center"/>
        </w:trPr>
        <w:tc>
          <w:tcPr>
            <w:tcW w:w="1417" w:type="dxa"/>
            <w:vMerge/>
            <w:vAlign w:val="center"/>
          </w:tcPr>
          <w:p w14:paraId="2CD525F9" w14:textId="77777777" w:rsidR="00F30A8D" w:rsidRPr="00DF7CB3" w:rsidRDefault="00F30A8D" w:rsidP="00222BE7">
            <w:pPr>
              <w:spacing w:line="240" w:lineRule="auto"/>
              <w:ind w:firstLineChars="0" w:firstLine="0"/>
              <w:jc w:val="center"/>
              <w:rPr>
                <w:rFonts w:ascii="Times New Roman" w:hAnsi="Times New Roman" w:cs="Times New Roman"/>
                <w:b/>
                <w:bCs/>
                <w:sz w:val="21"/>
                <w:szCs w:val="21"/>
              </w:rPr>
            </w:pPr>
          </w:p>
        </w:tc>
        <w:tc>
          <w:tcPr>
            <w:tcW w:w="1843" w:type="dxa"/>
            <w:gridSpan w:val="2"/>
            <w:vAlign w:val="center"/>
          </w:tcPr>
          <w:p w14:paraId="081E88B8" w14:textId="2961A4A1" w:rsidR="00F30A8D" w:rsidRPr="00DF7CB3" w:rsidRDefault="00F30A8D"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天然气</w:t>
            </w:r>
          </w:p>
        </w:tc>
        <w:tc>
          <w:tcPr>
            <w:tcW w:w="3402" w:type="dxa"/>
            <w:vAlign w:val="center"/>
          </w:tcPr>
          <w:p w14:paraId="166FA45B" w14:textId="495A4AA4" w:rsidR="00F30A8D" w:rsidRPr="00DF7CB3" w:rsidRDefault="00F30A8D"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1.1000</w:t>
            </w:r>
            <w:r w:rsidRPr="00DF7CB3">
              <w:rPr>
                <w:rFonts w:ascii="Times New Roman" w:hAnsi="Times New Roman" w:cs="Times New Roman"/>
                <w:sz w:val="21"/>
                <w:szCs w:val="21"/>
              </w:rPr>
              <w:t>～</w:t>
            </w:r>
            <w:r w:rsidRPr="00DF7CB3">
              <w:rPr>
                <w:rFonts w:ascii="Times New Roman" w:hAnsi="Times New Roman" w:cs="Times New Roman"/>
                <w:sz w:val="21"/>
                <w:szCs w:val="21"/>
              </w:rPr>
              <w:t xml:space="preserve">1.3300 </w:t>
            </w:r>
            <w:proofErr w:type="spellStart"/>
            <w:r w:rsidRPr="00DF7CB3">
              <w:rPr>
                <w:rFonts w:ascii="Times New Roman" w:hAnsi="Times New Roman" w:cs="Times New Roman"/>
                <w:sz w:val="21"/>
                <w:szCs w:val="21"/>
              </w:rPr>
              <w:t>kg</w:t>
            </w:r>
            <w:r w:rsidR="00344293" w:rsidRPr="00DF7CB3">
              <w:rPr>
                <w:rFonts w:ascii="Times New Roman" w:hAnsi="Times New Roman" w:cs="Times New Roman"/>
                <w:sz w:val="21"/>
                <w:szCs w:val="21"/>
              </w:rPr>
              <w:t>ce</w:t>
            </w:r>
            <w:proofErr w:type="spellEnd"/>
            <w:r w:rsidR="00344293" w:rsidRPr="00DF7CB3">
              <w:rPr>
                <w:rFonts w:ascii="Times New Roman" w:hAnsi="Times New Roman" w:cs="Times New Roman"/>
                <w:sz w:val="21"/>
                <w:szCs w:val="21"/>
              </w:rPr>
              <w:t>/ m</w:t>
            </w:r>
            <w:r w:rsidR="00344293" w:rsidRPr="00DF7CB3">
              <w:rPr>
                <w:rFonts w:ascii="Times New Roman" w:hAnsi="Times New Roman" w:cs="Times New Roman"/>
                <w:sz w:val="21"/>
                <w:szCs w:val="21"/>
                <w:vertAlign w:val="superscript"/>
              </w:rPr>
              <w:t>3</w:t>
            </w:r>
          </w:p>
        </w:tc>
        <w:tc>
          <w:tcPr>
            <w:tcW w:w="2264" w:type="dxa"/>
            <w:vAlign w:val="center"/>
          </w:tcPr>
          <w:p w14:paraId="540102A9" w14:textId="24E7BCB8" w:rsidR="00F30A8D" w:rsidRPr="00DF7CB3" w:rsidRDefault="00F30A8D"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GB/T 2589-2020</w:t>
            </w:r>
          </w:p>
        </w:tc>
      </w:tr>
      <w:tr w:rsidR="0096365B" w:rsidRPr="00DF7CB3" w14:paraId="65151951" w14:textId="0F1C7A7E" w:rsidTr="001E2207">
        <w:trPr>
          <w:trHeight w:val="510"/>
          <w:jc w:val="center"/>
        </w:trPr>
        <w:tc>
          <w:tcPr>
            <w:tcW w:w="1417" w:type="dxa"/>
            <w:vMerge/>
            <w:vAlign w:val="center"/>
          </w:tcPr>
          <w:p w14:paraId="1D2BB2B3" w14:textId="77777777" w:rsidR="0096365B" w:rsidRPr="00DF7CB3" w:rsidRDefault="0096365B" w:rsidP="00222BE7">
            <w:pPr>
              <w:spacing w:line="240" w:lineRule="auto"/>
              <w:ind w:firstLineChars="0" w:firstLine="0"/>
              <w:jc w:val="center"/>
              <w:rPr>
                <w:rFonts w:ascii="Times New Roman" w:hAnsi="Times New Roman" w:cs="Times New Roman"/>
                <w:b/>
                <w:bCs/>
                <w:sz w:val="21"/>
                <w:szCs w:val="21"/>
              </w:rPr>
            </w:pPr>
          </w:p>
        </w:tc>
        <w:tc>
          <w:tcPr>
            <w:tcW w:w="1843" w:type="dxa"/>
            <w:gridSpan w:val="2"/>
            <w:vAlign w:val="center"/>
          </w:tcPr>
          <w:p w14:paraId="3073373F" w14:textId="0029DB06" w:rsidR="0096365B" w:rsidRPr="00DF7CB3" w:rsidRDefault="0096365B"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蒸汽</w:t>
            </w:r>
          </w:p>
        </w:tc>
        <w:tc>
          <w:tcPr>
            <w:tcW w:w="3402" w:type="dxa"/>
            <w:vAlign w:val="center"/>
          </w:tcPr>
          <w:p w14:paraId="4F1B4AE5" w14:textId="62E3466C" w:rsidR="0096365B" w:rsidRPr="00DF7CB3" w:rsidRDefault="00102E3F"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参照</w:t>
            </w:r>
            <w:r w:rsidRPr="00DF7CB3">
              <w:rPr>
                <w:rFonts w:ascii="Times New Roman" w:hAnsi="Times New Roman" w:cs="Times New Roman"/>
                <w:sz w:val="21"/>
                <w:szCs w:val="21"/>
              </w:rPr>
              <w:t>“</w:t>
            </w:r>
            <w:r w:rsidRPr="00DF7CB3">
              <w:rPr>
                <w:rFonts w:ascii="Times New Roman" w:hAnsi="Times New Roman" w:cs="Times New Roman"/>
                <w:sz w:val="21"/>
                <w:szCs w:val="21"/>
              </w:rPr>
              <w:t>内插法计算蒸汽热</w:t>
            </w:r>
            <w:proofErr w:type="gramStart"/>
            <w:r w:rsidRPr="00DF7CB3">
              <w:rPr>
                <w:rFonts w:ascii="Times New Roman" w:hAnsi="Times New Roman" w:cs="Times New Roman"/>
                <w:sz w:val="21"/>
                <w:szCs w:val="21"/>
              </w:rPr>
              <w:t>焓</w:t>
            </w:r>
            <w:proofErr w:type="gramEnd"/>
            <w:r w:rsidRPr="00DF7CB3">
              <w:rPr>
                <w:rFonts w:ascii="Times New Roman" w:hAnsi="Times New Roman" w:cs="Times New Roman"/>
                <w:sz w:val="21"/>
                <w:szCs w:val="21"/>
              </w:rPr>
              <w:t>”</w:t>
            </w:r>
          </w:p>
        </w:tc>
        <w:tc>
          <w:tcPr>
            <w:tcW w:w="2264" w:type="dxa"/>
            <w:vAlign w:val="center"/>
          </w:tcPr>
          <w:p w14:paraId="5293FEDA" w14:textId="47862AEF" w:rsidR="0096365B" w:rsidRPr="00DF7CB3" w:rsidRDefault="001E2207"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hint="eastAsia"/>
                <w:sz w:val="21"/>
                <w:szCs w:val="21"/>
              </w:rPr>
              <w:t>《流体与化工热力学》</w:t>
            </w:r>
          </w:p>
        </w:tc>
      </w:tr>
      <w:tr w:rsidR="0096365B" w:rsidRPr="00DF7CB3" w14:paraId="1E66F7B3" w14:textId="12A4CB30" w:rsidTr="001E2207">
        <w:trPr>
          <w:trHeight w:val="510"/>
          <w:jc w:val="center"/>
        </w:trPr>
        <w:tc>
          <w:tcPr>
            <w:tcW w:w="1417" w:type="dxa"/>
            <w:vMerge w:val="restart"/>
            <w:vAlign w:val="center"/>
          </w:tcPr>
          <w:p w14:paraId="736CDF24" w14:textId="44F21651" w:rsidR="0096365B" w:rsidRPr="00DF7CB3" w:rsidRDefault="0096365B" w:rsidP="00222BE7">
            <w:pPr>
              <w:spacing w:line="240" w:lineRule="auto"/>
              <w:ind w:firstLineChars="0" w:firstLine="0"/>
              <w:jc w:val="center"/>
              <w:rPr>
                <w:rFonts w:ascii="Times New Roman" w:hAnsi="Times New Roman" w:cs="Times New Roman"/>
                <w:b/>
                <w:bCs/>
                <w:sz w:val="21"/>
                <w:szCs w:val="21"/>
              </w:rPr>
            </w:pPr>
            <w:r w:rsidRPr="00DF7CB3">
              <w:rPr>
                <w:rFonts w:ascii="Times New Roman" w:hAnsi="Times New Roman" w:cs="Times New Roman"/>
                <w:b/>
                <w:bCs/>
                <w:sz w:val="21"/>
                <w:szCs w:val="21"/>
              </w:rPr>
              <w:t>输出能量</w:t>
            </w:r>
          </w:p>
        </w:tc>
        <w:tc>
          <w:tcPr>
            <w:tcW w:w="993" w:type="dxa"/>
            <w:vMerge w:val="restart"/>
            <w:vAlign w:val="center"/>
          </w:tcPr>
          <w:p w14:paraId="32B94B36" w14:textId="2B0BD34A" w:rsidR="0096365B" w:rsidRPr="00DF7CB3" w:rsidRDefault="00AB7645"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hint="eastAsia"/>
                <w:sz w:val="21"/>
                <w:szCs w:val="21"/>
              </w:rPr>
              <w:t>蒸汽</w:t>
            </w:r>
          </w:p>
        </w:tc>
        <w:tc>
          <w:tcPr>
            <w:tcW w:w="850" w:type="dxa"/>
            <w:vAlign w:val="center"/>
          </w:tcPr>
          <w:p w14:paraId="17F5F482" w14:textId="14FAD5E3" w:rsidR="0096365B" w:rsidRPr="00DF7CB3" w:rsidRDefault="0096365B"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中压</w:t>
            </w:r>
          </w:p>
        </w:tc>
        <w:tc>
          <w:tcPr>
            <w:tcW w:w="3402" w:type="dxa"/>
            <w:vAlign w:val="center"/>
          </w:tcPr>
          <w:p w14:paraId="09871616" w14:textId="6E4B377A" w:rsidR="0096365B" w:rsidRPr="00DF7CB3" w:rsidRDefault="00102E3F"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参照</w:t>
            </w:r>
            <w:r w:rsidRPr="00DF7CB3">
              <w:rPr>
                <w:rFonts w:ascii="Times New Roman" w:hAnsi="Times New Roman" w:cs="Times New Roman"/>
                <w:sz w:val="21"/>
                <w:szCs w:val="21"/>
              </w:rPr>
              <w:t>“</w:t>
            </w:r>
            <w:r w:rsidRPr="00DF7CB3">
              <w:rPr>
                <w:rFonts w:ascii="Times New Roman" w:hAnsi="Times New Roman" w:cs="Times New Roman"/>
                <w:sz w:val="21"/>
                <w:szCs w:val="21"/>
              </w:rPr>
              <w:t>内插法计算蒸汽热</w:t>
            </w:r>
            <w:proofErr w:type="gramStart"/>
            <w:r w:rsidRPr="00DF7CB3">
              <w:rPr>
                <w:rFonts w:ascii="Times New Roman" w:hAnsi="Times New Roman" w:cs="Times New Roman"/>
                <w:sz w:val="21"/>
                <w:szCs w:val="21"/>
              </w:rPr>
              <w:t>焓</w:t>
            </w:r>
            <w:proofErr w:type="gramEnd"/>
            <w:r w:rsidRPr="00DF7CB3">
              <w:rPr>
                <w:rFonts w:ascii="Times New Roman" w:hAnsi="Times New Roman" w:cs="Times New Roman"/>
                <w:sz w:val="21"/>
                <w:szCs w:val="21"/>
              </w:rPr>
              <w:t>”</w:t>
            </w:r>
          </w:p>
        </w:tc>
        <w:tc>
          <w:tcPr>
            <w:tcW w:w="2264" w:type="dxa"/>
            <w:vAlign w:val="center"/>
          </w:tcPr>
          <w:p w14:paraId="5713A9AE" w14:textId="4EC2844D" w:rsidR="0096365B" w:rsidRPr="00DF7CB3" w:rsidRDefault="001E2207"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hint="eastAsia"/>
                <w:sz w:val="21"/>
                <w:szCs w:val="21"/>
              </w:rPr>
              <w:t>《流体与化工热力学》</w:t>
            </w:r>
          </w:p>
        </w:tc>
      </w:tr>
      <w:tr w:rsidR="0096365B" w:rsidRPr="00DF7CB3" w14:paraId="0F03BE42" w14:textId="28616FB9" w:rsidTr="001E2207">
        <w:trPr>
          <w:trHeight w:val="510"/>
          <w:jc w:val="center"/>
        </w:trPr>
        <w:tc>
          <w:tcPr>
            <w:tcW w:w="1417" w:type="dxa"/>
            <w:vMerge/>
            <w:vAlign w:val="center"/>
          </w:tcPr>
          <w:p w14:paraId="6F396039" w14:textId="77777777" w:rsidR="0096365B" w:rsidRPr="00DF7CB3" w:rsidRDefault="0096365B" w:rsidP="00222BE7">
            <w:pPr>
              <w:spacing w:line="240" w:lineRule="auto"/>
              <w:ind w:firstLineChars="0" w:firstLine="0"/>
              <w:jc w:val="center"/>
              <w:rPr>
                <w:rFonts w:ascii="Times New Roman" w:hAnsi="Times New Roman" w:cs="Times New Roman"/>
                <w:sz w:val="21"/>
                <w:szCs w:val="21"/>
              </w:rPr>
            </w:pPr>
          </w:p>
        </w:tc>
        <w:tc>
          <w:tcPr>
            <w:tcW w:w="993" w:type="dxa"/>
            <w:vMerge/>
            <w:vAlign w:val="center"/>
          </w:tcPr>
          <w:p w14:paraId="072D4E84" w14:textId="5D22E33E" w:rsidR="0096365B" w:rsidRPr="00DF7CB3" w:rsidRDefault="0096365B" w:rsidP="00222BE7">
            <w:pPr>
              <w:spacing w:line="240" w:lineRule="auto"/>
              <w:ind w:firstLineChars="0" w:firstLine="0"/>
              <w:rPr>
                <w:rFonts w:ascii="Times New Roman" w:hAnsi="Times New Roman" w:cs="Times New Roman"/>
                <w:sz w:val="21"/>
                <w:szCs w:val="21"/>
              </w:rPr>
            </w:pPr>
          </w:p>
        </w:tc>
        <w:tc>
          <w:tcPr>
            <w:tcW w:w="850" w:type="dxa"/>
            <w:vAlign w:val="center"/>
          </w:tcPr>
          <w:p w14:paraId="4D3683F2" w14:textId="3456AD72" w:rsidR="0096365B" w:rsidRPr="00DF7CB3" w:rsidRDefault="0096365B"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低压</w:t>
            </w:r>
          </w:p>
        </w:tc>
        <w:tc>
          <w:tcPr>
            <w:tcW w:w="3402" w:type="dxa"/>
            <w:vAlign w:val="center"/>
          </w:tcPr>
          <w:p w14:paraId="7029CF54" w14:textId="77777777" w:rsidR="0096365B" w:rsidRPr="00DF7CB3" w:rsidRDefault="00102E3F"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参照</w:t>
            </w:r>
            <w:r w:rsidRPr="00DF7CB3">
              <w:rPr>
                <w:rFonts w:ascii="Times New Roman" w:hAnsi="Times New Roman" w:cs="Times New Roman"/>
                <w:sz w:val="21"/>
                <w:szCs w:val="21"/>
              </w:rPr>
              <w:t>“</w:t>
            </w:r>
            <w:r w:rsidRPr="00DF7CB3">
              <w:rPr>
                <w:rFonts w:ascii="Times New Roman" w:hAnsi="Times New Roman" w:cs="Times New Roman"/>
                <w:sz w:val="21"/>
                <w:szCs w:val="21"/>
              </w:rPr>
              <w:t>内插法计算蒸汽热</w:t>
            </w:r>
            <w:proofErr w:type="gramStart"/>
            <w:r w:rsidRPr="00DF7CB3">
              <w:rPr>
                <w:rFonts w:ascii="Times New Roman" w:hAnsi="Times New Roman" w:cs="Times New Roman"/>
                <w:sz w:val="21"/>
                <w:szCs w:val="21"/>
              </w:rPr>
              <w:t>焓</w:t>
            </w:r>
            <w:proofErr w:type="gramEnd"/>
            <w:r w:rsidRPr="00DF7CB3">
              <w:rPr>
                <w:rFonts w:ascii="Times New Roman" w:hAnsi="Times New Roman" w:cs="Times New Roman"/>
                <w:sz w:val="21"/>
                <w:szCs w:val="21"/>
              </w:rPr>
              <w:t>”</w:t>
            </w:r>
          </w:p>
        </w:tc>
        <w:tc>
          <w:tcPr>
            <w:tcW w:w="2264" w:type="dxa"/>
            <w:vAlign w:val="center"/>
          </w:tcPr>
          <w:p w14:paraId="3D07DB2F" w14:textId="066053C6" w:rsidR="0096365B" w:rsidRPr="00DF7CB3" w:rsidRDefault="001E2207" w:rsidP="00222BE7">
            <w:pPr>
              <w:spacing w:line="240" w:lineRule="auto"/>
              <w:ind w:firstLineChars="0" w:firstLine="0"/>
              <w:rPr>
                <w:rFonts w:ascii="Times New Roman" w:hAnsi="Times New Roman" w:cs="Times New Roman"/>
                <w:sz w:val="21"/>
                <w:szCs w:val="21"/>
              </w:rPr>
            </w:pPr>
            <w:r w:rsidRPr="00DF7CB3">
              <w:rPr>
                <w:rFonts w:ascii="Times New Roman" w:hAnsi="Times New Roman" w:cs="Times New Roman" w:hint="eastAsia"/>
                <w:sz w:val="21"/>
                <w:szCs w:val="21"/>
              </w:rPr>
              <w:t>《流体与化工热力学》</w:t>
            </w:r>
          </w:p>
        </w:tc>
      </w:tr>
    </w:tbl>
    <w:p w14:paraId="0F8F5EE4" w14:textId="146F3B6E" w:rsidR="00222BE7" w:rsidRPr="00DF7CB3" w:rsidRDefault="00FB2961" w:rsidP="003237AD">
      <w:pPr>
        <w:pStyle w:val="2"/>
        <w:ind w:firstLine="562"/>
      </w:pPr>
      <w:bookmarkStart w:id="8" w:name="_Toc79420016"/>
      <w:r w:rsidRPr="00DF7CB3">
        <w:rPr>
          <w:rFonts w:hint="eastAsia"/>
        </w:rPr>
        <w:lastRenderedPageBreak/>
        <w:t>★</w:t>
      </w:r>
      <w:r w:rsidR="00222BE7" w:rsidRPr="00DF7CB3">
        <w:t>“</w:t>
      </w:r>
      <w:r w:rsidR="00222BE7" w:rsidRPr="00DF7CB3">
        <w:t>内插法</w:t>
      </w:r>
      <w:r w:rsidR="00222BE7" w:rsidRPr="00DF7CB3">
        <w:t>”</w:t>
      </w:r>
      <w:r w:rsidR="00222BE7" w:rsidRPr="00DF7CB3">
        <w:t>计算蒸汽热</w:t>
      </w:r>
      <w:proofErr w:type="gramStart"/>
      <w:r w:rsidR="00222BE7" w:rsidRPr="00DF7CB3">
        <w:t>焓</w:t>
      </w:r>
      <w:bookmarkEnd w:id="8"/>
      <w:proofErr w:type="gramEnd"/>
    </w:p>
    <w:p w14:paraId="305D9489" w14:textId="37BD556D" w:rsidR="003237AD" w:rsidRPr="003237AD" w:rsidRDefault="00222BE7" w:rsidP="00DF35EE">
      <w:pPr>
        <w:pStyle w:val="3"/>
        <w:ind w:firstLine="482"/>
      </w:pPr>
      <w:bookmarkStart w:id="9" w:name="_Toc79420017"/>
      <w:r w:rsidRPr="003237AD">
        <w:t>（</w:t>
      </w:r>
      <w:r w:rsidRPr="003237AD">
        <w:t>1</w:t>
      </w:r>
      <w:r w:rsidRPr="003237AD">
        <w:t>）饱和蒸汽</w:t>
      </w:r>
      <w:bookmarkEnd w:id="9"/>
    </w:p>
    <w:tbl>
      <w:tblPr>
        <w:tblW w:w="5120" w:type="dxa"/>
        <w:jc w:val="center"/>
        <w:tblLook w:val="04A0" w:firstRow="1" w:lastRow="0" w:firstColumn="1" w:lastColumn="0" w:noHBand="0" w:noVBand="1"/>
      </w:tblPr>
      <w:tblGrid>
        <w:gridCol w:w="1729"/>
        <w:gridCol w:w="1609"/>
        <w:gridCol w:w="1782"/>
      </w:tblGrid>
      <w:tr w:rsidR="00222BE7" w:rsidRPr="00DF7CB3" w14:paraId="7B4788CC" w14:textId="77777777" w:rsidTr="0039424B">
        <w:trPr>
          <w:trHeight w:val="465"/>
          <w:jc w:val="center"/>
        </w:trPr>
        <w:tc>
          <w:tcPr>
            <w:tcW w:w="5120" w:type="dxa"/>
            <w:gridSpan w:val="3"/>
            <w:tcBorders>
              <w:bottom w:val="single" w:sz="4" w:space="0" w:color="auto"/>
            </w:tcBorders>
            <w:shd w:val="clear" w:color="auto" w:fill="auto"/>
            <w:noWrap/>
            <w:vAlign w:val="center"/>
            <w:hideMark/>
          </w:tcPr>
          <w:p w14:paraId="20BC8503" w14:textId="3AF63709" w:rsidR="00222BE7" w:rsidRPr="00DF7CB3" w:rsidRDefault="00222BE7" w:rsidP="0039424B">
            <w:pPr>
              <w:widowControl/>
              <w:spacing w:line="240" w:lineRule="auto"/>
              <w:ind w:firstLineChars="0" w:firstLine="0"/>
              <w:jc w:val="center"/>
              <w:rPr>
                <w:rFonts w:ascii="Times New Roman" w:hAnsi="Times New Roman" w:cs="Times New Roman"/>
                <w:b/>
                <w:bCs/>
                <w:color w:val="000000"/>
                <w:kern w:val="0"/>
                <w:sz w:val="21"/>
                <w:szCs w:val="21"/>
              </w:rPr>
            </w:pPr>
            <w:r w:rsidRPr="00DF7CB3">
              <w:rPr>
                <w:rFonts w:ascii="Times New Roman" w:hAnsi="Times New Roman" w:cs="Times New Roman"/>
                <w:b/>
                <w:bCs/>
                <w:color w:val="000000"/>
                <w:kern w:val="0"/>
                <w:sz w:val="21"/>
                <w:szCs w:val="21"/>
              </w:rPr>
              <w:t>表</w:t>
            </w:r>
            <w:r w:rsidR="00567E2B" w:rsidRPr="00DF7CB3">
              <w:rPr>
                <w:rFonts w:ascii="Times New Roman" w:hAnsi="Times New Roman" w:cs="Times New Roman" w:hint="eastAsia"/>
                <w:b/>
                <w:bCs/>
                <w:color w:val="000000"/>
                <w:kern w:val="0"/>
                <w:sz w:val="21"/>
                <w:szCs w:val="21"/>
              </w:rPr>
              <w:t>2</w:t>
            </w:r>
            <w:r w:rsidRPr="00DF7CB3">
              <w:rPr>
                <w:rFonts w:ascii="Times New Roman" w:hAnsi="Times New Roman" w:cs="Times New Roman"/>
                <w:b/>
                <w:bCs/>
                <w:color w:val="000000"/>
                <w:kern w:val="0"/>
                <w:sz w:val="21"/>
                <w:szCs w:val="21"/>
              </w:rPr>
              <w:t xml:space="preserve"> </w:t>
            </w:r>
            <w:r w:rsidRPr="00DF7CB3">
              <w:rPr>
                <w:rFonts w:ascii="Times New Roman" w:hAnsi="Times New Roman" w:cs="Times New Roman"/>
                <w:b/>
                <w:bCs/>
                <w:color w:val="000000"/>
                <w:kern w:val="0"/>
                <w:sz w:val="21"/>
                <w:szCs w:val="21"/>
              </w:rPr>
              <w:t>饱和蒸汽压力</w:t>
            </w:r>
            <w:r w:rsidR="009645B5">
              <w:rPr>
                <w:rFonts w:ascii="Times New Roman" w:hAnsi="Times New Roman" w:cs="Times New Roman" w:hint="eastAsia"/>
                <w:b/>
                <w:bCs/>
                <w:color w:val="000000"/>
                <w:kern w:val="0"/>
                <w:sz w:val="21"/>
                <w:szCs w:val="21"/>
              </w:rPr>
              <w:t>（绝压）</w:t>
            </w:r>
            <w:r w:rsidRPr="00DF7CB3">
              <w:rPr>
                <w:rFonts w:ascii="Times New Roman" w:hAnsi="Times New Roman" w:cs="Times New Roman"/>
                <w:b/>
                <w:bCs/>
                <w:color w:val="000000"/>
                <w:kern w:val="0"/>
                <w:sz w:val="21"/>
                <w:szCs w:val="21"/>
              </w:rPr>
              <w:t>—</w:t>
            </w:r>
            <w:proofErr w:type="gramStart"/>
            <w:r w:rsidRPr="00DF7CB3">
              <w:rPr>
                <w:rFonts w:ascii="Times New Roman" w:hAnsi="Times New Roman" w:cs="Times New Roman"/>
                <w:b/>
                <w:bCs/>
                <w:color w:val="000000"/>
                <w:kern w:val="0"/>
                <w:sz w:val="21"/>
                <w:szCs w:val="21"/>
              </w:rPr>
              <w:t>焓</w:t>
            </w:r>
            <w:proofErr w:type="gramEnd"/>
            <w:r w:rsidRPr="00DF7CB3">
              <w:rPr>
                <w:rFonts w:ascii="Times New Roman" w:hAnsi="Times New Roman" w:cs="Times New Roman"/>
                <w:b/>
                <w:bCs/>
                <w:color w:val="000000"/>
                <w:kern w:val="0"/>
                <w:sz w:val="21"/>
                <w:szCs w:val="21"/>
              </w:rPr>
              <w:t>表</w:t>
            </w:r>
          </w:p>
        </w:tc>
      </w:tr>
      <w:tr w:rsidR="00222BE7" w:rsidRPr="00DF7CB3" w14:paraId="4DE9D8F1" w14:textId="77777777" w:rsidTr="0039424B">
        <w:trPr>
          <w:trHeight w:val="285"/>
          <w:jc w:val="center"/>
        </w:trPr>
        <w:tc>
          <w:tcPr>
            <w:tcW w:w="1729" w:type="dxa"/>
            <w:tcBorders>
              <w:top w:val="nil"/>
              <w:left w:val="single" w:sz="4" w:space="0" w:color="auto"/>
              <w:bottom w:val="single" w:sz="4" w:space="0" w:color="auto"/>
              <w:right w:val="single" w:sz="4" w:space="0" w:color="auto"/>
            </w:tcBorders>
            <w:shd w:val="clear" w:color="auto" w:fill="auto"/>
            <w:noWrap/>
            <w:vAlign w:val="center"/>
            <w:hideMark/>
          </w:tcPr>
          <w:p w14:paraId="0257E99B" w14:textId="77777777" w:rsidR="00222BE7" w:rsidRPr="00DF7CB3" w:rsidRDefault="00222BE7" w:rsidP="0039424B">
            <w:pPr>
              <w:widowControl/>
              <w:spacing w:line="240" w:lineRule="auto"/>
              <w:ind w:firstLineChars="0" w:firstLine="0"/>
              <w:jc w:val="center"/>
              <w:rPr>
                <w:rFonts w:ascii="Times New Roman" w:hAnsi="Times New Roman" w:cs="Times New Roman"/>
                <w:b/>
                <w:bCs/>
                <w:color w:val="000000"/>
                <w:kern w:val="0"/>
                <w:sz w:val="21"/>
                <w:szCs w:val="21"/>
              </w:rPr>
            </w:pPr>
            <w:r w:rsidRPr="00DF7CB3">
              <w:rPr>
                <w:rFonts w:ascii="Times New Roman" w:hAnsi="Times New Roman" w:cs="Times New Roman"/>
                <w:b/>
                <w:bCs/>
                <w:color w:val="000000"/>
                <w:kern w:val="0"/>
                <w:sz w:val="21"/>
                <w:szCs w:val="21"/>
              </w:rPr>
              <w:t>压力（</w:t>
            </w:r>
            <w:r w:rsidRPr="00DF7CB3">
              <w:rPr>
                <w:rFonts w:ascii="Times New Roman" w:hAnsi="Times New Roman" w:cs="Times New Roman"/>
                <w:b/>
                <w:bCs/>
                <w:color w:val="000000"/>
                <w:kern w:val="0"/>
                <w:sz w:val="21"/>
                <w:szCs w:val="21"/>
              </w:rPr>
              <w:t>MPa)</w:t>
            </w:r>
          </w:p>
        </w:tc>
        <w:tc>
          <w:tcPr>
            <w:tcW w:w="1609" w:type="dxa"/>
            <w:tcBorders>
              <w:top w:val="nil"/>
              <w:left w:val="nil"/>
              <w:bottom w:val="single" w:sz="4" w:space="0" w:color="auto"/>
              <w:right w:val="single" w:sz="4" w:space="0" w:color="auto"/>
            </w:tcBorders>
            <w:shd w:val="clear" w:color="auto" w:fill="auto"/>
            <w:noWrap/>
            <w:vAlign w:val="center"/>
            <w:hideMark/>
          </w:tcPr>
          <w:p w14:paraId="01A99D94" w14:textId="77777777" w:rsidR="00222BE7" w:rsidRPr="00DF7CB3" w:rsidRDefault="00222BE7" w:rsidP="0039424B">
            <w:pPr>
              <w:widowControl/>
              <w:spacing w:line="240" w:lineRule="auto"/>
              <w:ind w:firstLineChars="0" w:firstLine="0"/>
              <w:jc w:val="center"/>
              <w:rPr>
                <w:rFonts w:ascii="Times New Roman" w:hAnsi="Times New Roman" w:cs="Times New Roman"/>
                <w:b/>
                <w:bCs/>
                <w:color w:val="000000"/>
                <w:kern w:val="0"/>
                <w:sz w:val="21"/>
                <w:szCs w:val="21"/>
              </w:rPr>
            </w:pPr>
            <w:r w:rsidRPr="00DF7CB3">
              <w:rPr>
                <w:rFonts w:ascii="Times New Roman" w:hAnsi="Times New Roman" w:cs="Times New Roman"/>
                <w:b/>
                <w:bCs/>
                <w:color w:val="000000"/>
                <w:kern w:val="0"/>
                <w:sz w:val="21"/>
                <w:szCs w:val="21"/>
              </w:rPr>
              <w:t>温度（</w:t>
            </w:r>
            <w:r w:rsidRPr="00DF7CB3">
              <w:rPr>
                <w:rFonts w:ascii="Times New Roman" w:hAnsi="Times New Roman" w:cs="Times New Roman"/>
                <w:b/>
                <w:bCs/>
                <w:color w:val="000000"/>
                <w:kern w:val="0"/>
                <w:sz w:val="21"/>
                <w:szCs w:val="21"/>
              </w:rPr>
              <w:t>℃</w:t>
            </w:r>
            <w:r w:rsidRPr="00DF7CB3">
              <w:rPr>
                <w:rFonts w:ascii="Times New Roman" w:hAnsi="Times New Roman" w:cs="Times New Roman"/>
                <w:b/>
                <w:bCs/>
                <w:color w:val="000000"/>
                <w:kern w:val="0"/>
                <w:sz w:val="21"/>
                <w:szCs w:val="21"/>
              </w:rPr>
              <w:t>）</w:t>
            </w:r>
          </w:p>
        </w:tc>
        <w:tc>
          <w:tcPr>
            <w:tcW w:w="1782" w:type="dxa"/>
            <w:tcBorders>
              <w:top w:val="nil"/>
              <w:left w:val="nil"/>
              <w:bottom w:val="single" w:sz="4" w:space="0" w:color="auto"/>
              <w:right w:val="single" w:sz="4" w:space="0" w:color="auto"/>
            </w:tcBorders>
            <w:shd w:val="clear" w:color="auto" w:fill="auto"/>
            <w:noWrap/>
            <w:vAlign w:val="center"/>
            <w:hideMark/>
          </w:tcPr>
          <w:p w14:paraId="630EE812" w14:textId="77777777" w:rsidR="00222BE7" w:rsidRPr="00DF7CB3" w:rsidRDefault="00222BE7" w:rsidP="0039424B">
            <w:pPr>
              <w:widowControl/>
              <w:spacing w:line="240" w:lineRule="auto"/>
              <w:ind w:firstLineChars="0" w:firstLine="0"/>
              <w:jc w:val="center"/>
              <w:rPr>
                <w:rFonts w:ascii="Times New Roman" w:hAnsi="Times New Roman" w:cs="Times New Roman"/>
                <w:b/>
                <w:bCs/>
                <w:color w:val="000000"/>
                <w:kern w:val="0"/>
                <w:sz w:val="21"/>
                <w:szCs w:val="21"/>
              </w:rPr>
            </w:pPr>
            <w:proofErr w:type="gramStart"/>
            <w:r w:rsidRPr="00DF7CB3">
              <w:rPr>
                <w:rFonts w:ascii="Times New Roman" w:hAnsi="Times New Roman" w:cs="Times New Roman"/>
                <w:b/>
                <w:bCs/>
                <w:color w:val="000000"/>
                <w:kern w:val="0"/>
                <w:sz w:val="21"/>
                <w:szCs w:val="21"/>
              </w:rPr>
              <w:t>焓</w:t>
            </w:r>
            <w:proofErr w:type="gramEnd"/>
            <w:r w:rsidRPr="00DF7CB3">
              <w:rPr>
                <w:rFonts w:ascii="Times New Roman" w:hAnsi="Times New Roman" w:cs="Times New Roman"/>
                <w:b/>
                <w:bCs/>
                <w:color w:val="000000"/>
                <w:kern w:val="0"/>
                <w:sz w:val="21"/>
                <w:szCs w:val="21"/>
              </w:rPr>
              <w:t>（</w:t>
            </w:r>
            <w:r w:rsidRPr="00DF7CB3">
              <w:rPr>
                <w:rFonts w:ascii="Times New Roman" w:hAnsi="Times New Roman" w:cs="Times New Roman"/>
                <w:b/>
                <w:bCs/>
                <w:color w:val="000000"/>
                <w:kern w:val="0"/>
                <w:sz w:val="21"/>
                <w:szCs w:val="21"/>
              </w:rPr>
              <w:t>kJ/kg</w:t>
            </w:r>
            <w:r w:rsidRPr="00DF7CB3">
              <w:rPr>
                <w:rFonts w:ascii="Times New Roman" w:hAnsi="Times New Roman" w:cs="Times New Roman"/>
                <w:b/>
                <w:bCs/>
                <w:color w:val="000000"/>
                <w:kern w:val="0"/>
                <w:sz w:val="21"/>
                <w:szCs w:val="21"/>
              </w:rPr>
              <w:t>）</w:t>
            </w:r>
          </w:p>
        </w:tc>
      </w:tr>
      <w:tr w:rsidR="00E124E2" w:rsidRPr="00DF7CB3" w14:paraId="0618C913" w14:textId="77777777" w:rsidTr="0039424B">
        <w:trPr>
          <w:trHeight w:val="285"/>
          <w:jc w:val="center"/>
        </w:trPr>
        <w:tc>
          <w:tcPr>
            <w:tcW w:w="1729" w:type="dxa"/>
            <w:tcBorders>
              <w:top w:val="nil"/>
              <w:left w:val="single" w:sz="4" w:space="0" w:color="auto"/>
              <w:bottom w:val="single" w:sz="4" w:space="0" w:color="auto"/>
              <w:right w:val="single" w:sz="4" w:space="0" w:color="auto"/>
            </w:tcBorders>
            <w:shd w:val="clear" w:color="auto" w:fill="auto"/>
            <w:noWrap/>
            <w:vAlign w:val="center"/>
          </w:tcPr>
          <w:p w14:paraId="26DBA6C0" w14:textId="15E17CE4" w:rsidR="00E124E2" w:rsidRPr="00DF7CB3" w:rsidRDefault="00E124E2"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hint="eastAsia"/>
                <w:color w:val="000000"/>
                <w:kern w:val="0"/>
                <w:sz w:val="21"/>
                <w:szCs w:val="21"/>
              </w:rPr>
              <w:t>0</w:t>
            </w:r>
            <w:r w:rsidRPr="00DF7CB3">
              <w:rPr>
                <w:rFonts w:ascii="Times New Roman" w:hAnsi="Times New Roman" w:cs="Times New Roman"/>
                <w:color w:val="000000"/>
                <w:kern w:val="0"/>
                <w:sz w:val="21"/>
                <w:szCs w:val="21"/>
              </w:rPr>
              <w:t>.35</w:t>
            </w:r>
          </w:p>
        </w:tc>
        <w:tc>
          <w:tcPr>
            <w:tcW w:w="1609" w:type="dxa"/>
            <w:tcBorders>
              <w:top w:val="nil"/>
              <w:left w:val="nil"/>
              <w:bottom w:val="single" w:sz="4" w:space="0" w:color="auto"/>
              <w:right w:val="single" w:sz="4" w:space="0" w:color="auto"/>
            </w:tcBorders>
            <w:shd w:val="clear" w:color="auto" w:fill="auto"/>
            <w:noWrap/>
            <w:vAlign w:val="center"/>
          </w:tcPr>
          <w:p w14:paraId="5398CB92" w14:textId="178568C2" w:rsidR="00E124E2" w:rsidRPr="00DF7CB3" w:rsidRDefault="00E124E2"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hint="eastAsia"/>
                <w:color w:val="000000"/>
                <w:kern w:val="0"/>
                <w:sz w:val="21"/>
                <w:szCs w:val="21"/>
              </w:rPr>
              <w:t>1</w:t>
            </w:r>
            <w:r w:rsidRPr="00DF7CB3">
              <w:rPr>
                <w:rFonts w:ascii="Times New Roman" w:hAnsi="Times New Roman" w:cs="Times New Roman"/>
                <w:color w:val="000000"/>
                <w:kern w:val="0"/>
                <w:sz w:val="21"/>
                <w:szCs w:val="21"/>
              </w:rPr>
              <w:t>38.9</w:t>
            </w:r>
          </w:p>
        </w:tc>
        <w:tc>
          <w:tcPr>
            <w:tcW w:w="1782" w:type="dxa"/>
            <w:tcBorders>
              <w:top w:val="nil"/>
              <w:left w:val="nil"/>
              <w:bottom w:val="single" w:sz="4" w:space="0" w:color="auto"/>
              <w:right w:val="single" w:sz="4" w:space="0" w:color="auto"/>
            </w:tcBorders>
            <w:shd w:val="clear" w:color="auto" w:fill="auto"/>
            <w:noWrap/>
            <w:vAlign w:val="center"/>
          </w:tcPr>
          <w:p w14:paraId="27C6863E" w14:textId="41418003" w:rsidR="00E124E2" w:rsidRPr="00DF7CB3" w:rsidRDefault="00E124E2"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hint="eastAsia"/>
                <w:color w:val="000000"/>
                <w:kern w:val="0"/>
                <w:sz w:val="21"/>
                <w:szCs w:val="21"/>
              </w:rPr>
              <w:t>2</w:t>
            </w:r>
            <w:r w:rsidRPr="00DF7CB3">
              <w:rPr>
                <w:rFonts w:ascii="Times New Roman" w:hAnsi="Times New Roman" w:cs="Times New Roman"/>
                <w:color w:val="000000"/>
                <w:kern w:val="0"/>
                <w:sz w:val="21"/>
                <w:szCs w:val="21"/>
              </w:rPr>
              <w:t>732.4</w:t>
            </w:r>
          </w:p>
        </w:tc>
      </w:tr>
      <w:tr w:rsidR="00222BE7" w:rsidRPr="00DF7CB3" w14:paraId="57FCBEE0" w14:textId="77777777" w:rsidTr="0039424B">
        <w:trPr>
          <w:trHeight w:val="285"/>
          <w:jc w:val="center"/>
        </w:trPr>
        <w:tc>
          <w:tcPr>
            <w:tcW w:w="1729" w:type="dxa"/>
            <w:tcBorders>
              <w:top w:val="nil"/>
              <w:left w:val="single" w:sz="4" w:space="0" w:color="auto"/>
              <w:bottom w:val="single" w:sz="4" w:space="0" w:color="auto"/>
              <w:right w:val="single" w:sz="4" w:space="0" w:color="auto"/>
            </w:tcBorders>
            <w:shd w:val="clear" w:color="auto" w:fill="auto"/>
            <w:noWrap/>
            <w:vAlign w:val="center"/>
            <w:hideMark/>
          </w:tcPr>
          <w:p w14:paraId="1F347D8E"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0.40 </w:t>
            </w:r>
          </w:p>
        </w:tc>
        <w:tc>
          <w:tcPr>
            <w:tcW w:w="1609" w:type="dxa"/>
            <w:tcBorders>
              <w:top w:val="nil"/>
              <w:left w:val="nil"/>
              <w:bottom w:val="single" w:sz="4" w:space="0" w:color="auto"/>
              <w:right w:val="single" w:sz="4" w:space="0" w:color="auto"/>
            </w:tcBorders>
            <w:shd w:val="clear" w:color="auto" w:fill="auto"/>
            <w:noWrap/>
            <w:vAlign w:val="center"/>
            <w:hideMark/>
          </w:tcPr>
          <w:p w14:paraId="3BC1688F" w14:textId="08D8C18B"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143.6 </w:t>
            </w:r>
          </w:p>
        </w:tc>
        <w:tc>
          <w:tcPr>
            <w:tcW w:w="1782" w:type="dxa"/>
            <w:tcBorders>
              <w:top w:val="nil"/>
              <w:left w:val="nil"/>
              <w:bottom w:val="single" w:sz="4" w:space="0" w:color="auto"/>
              <w:right w:val="single" w:sz="4" w:space="0" w:color="auto"/>
            </w:tcBorders>
            <w:shd w:val="clear" w:color="auto" w:fill="auto"/>
            <w:noWrap/>
            <w:vAlign w:val="center"/>
            <w:hideMark/>
          </w:tcPr>
          <w:p w14:paraId="05D503BB"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2738.5 </w:t>
            </w:r>
          </w:p>
        </w:tc>
      </w:tr>
      <w:tr w:rsidR="00222BE7" w:rsidRPr="00DF7CB3" w14:paraId="382FD714" w14:textId="77777777" w:rsidTr="0039424B">
        <w:trPr>
          <w:trHeight w:val="285"/>
          <w:jc w:val="center"/>
        </w:trPr>
        <w:tc>
          <w:tcPr>
            <w:tcW w:w="1729" w:type="dxa"/>
            <w:tcBorders>
              <w:top w:val="nil"/>
              <w:left w:val="single" w:sz="4" w:space="0" w:color="auto"/>
              <w:bottom w:val="single" w:sz="4" w:space="0" w:color="auto"/>
              <w:right w:val="single" w:sz="4" w:space="0" w:color="auto"/>
            </w:tcBorders>
            <w:shd w:val="clear" w:color="auto" w:fill="auto"/>
            <w:noWrap/>
            <w:vAlign w:val="center"/>
            <w:hideMark/>
          </w:tcPr>
          <w:p w14:paraId="16337C15"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0.45 </w:t>
            </w:r>
          </w:p>
        </w:tc>
        <w:tc>
          <w:tcPr>
            <w:tcW w:w="1609" w:type="dxa"/>
            <w:tcBorders>
              <w:top w:val="nil"/>
              <w:left w:val="nil"/>
              <w:bottom w:val="single" w:sz="4" w:space="0" w:color="auto"/>
              <w:right w:val="single" w:sz="4" w:space="0" w:color="auto"/>
            </w:tcBorders>
            <w:shd w:val="clear" w:color="auto" w:fill="auto"/>
            <w:noWrap/>
            <w:vAlign w:val="center"/>
            <w:hideMark/>
          </w:tcPr>
          <w:p w14:paraId="502BE9E6" w14:textId="7E85ABC9"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147.9 </w:t>
            </w:r>
          </w:p>
        </w:tc>
        <w:tc>
          <w:tcPr>
            <w:tcW w:w="1782" w:type="dxa"/>
            <w:tcBorders>
              <w:top w:val="nil"/>
              <w:left w:val="nil"/>
              <w:bottom w:val="single" w:sz="4" w:space="0" w:color="auto"/>
              <w:right w:val="single" w:sz="4" w:space="0" w:color="auto"/>
            </w:tcBorders>
            <w:shd w:val="clear" w:color="auto" w:fill="auto"/>
            <w:noWrap/>
            <w:vAlign w:val="center"/>
            <w:hideMark/>
          </w:tcPr>
          <w:p w14:paraId="3FB90634"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2743.8 </w:t>
            </w:r>
          </w:p>
        </w:tc>
      </w:tr>
      <w:tr w:rsidR="00222BE7" w:rsidRPr="00DF7CB3" w14:paraId="7A7961C4" w14:textId="77777777" w:rsidTr="0039424B">
        <w:trPr>
          <w:trHeight w:val="285"/>
          <w:jc w:val="center"/>
        </w:trPr>
        <w:tc>
          <w:tcPr>
            <w:tcW w:w="1729" w:type="dxa"/>
            <w:tcBorders>
              <w:top w:val="nil"/>
              <w:left w:val="single" w:sz="4" w:space="0" w:color="auto"/>
              <w:bottom w:val="single" w:sz="4" w:space="0" w:color="auto"/>
              <w:right w:val="single" w:sz="4" w:space="0" w:color="auto"/>
            </w:tcBorders>
            <w:shd w:val="clear" w:color="auto" w:fill="auto"/>
            <w:noWrap/>
            <w:vAlign w:val="center"/>
            <w:hideMark/>
          </w:tcPr>
          <w:p w14:paraId="1E5ADA1B"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0.50 </w:t>
            </w:r>
          </w:p>
        </w:tc>
        <w:tc>
          <w:tcPr>
            <w:tcW w:w="1609" w:type="dxa"/>
            <w:tcBorders>
              <w:top w:val="nil"/>
              <w:left w:val="nil"/>
              <w:bottom w:val="single" w:sz="4" w:space="0" w:color="auto"/>
              <w:right w:val="single" w:sz="4" w:space="0" w:color="auto"/>
            </w:tcBorders>
            <w:shd w:val="clear" w:color="auto" w:fill="auto"/>
            <w:noWrap/>
            <w:vAlign w:val="center"/>
            <w:hideMark/>
          </w:tcPr>
          <w:p w14:paraId="1E6E0E5C" w14:textId="6DE32573"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151.</w:t>
            </w:r>
            <w:r w:rsidR="00E124E2" w:rsidRPr="00DF7CB3">
              <w:rPr>
                <w:rFonts w:ascii="Times New Roman" w:hAnsi="Times New Roman" w:cs="Times New Roman"/>
                <w:color w:val="000000"/>
                <w:kern w:val="0"/>
                <w:sz w:val="21"/>
                <w:szCs w:val="21"/>
              </w:rPr>
              <w:t>9</w:t>
            </w:r>
          </w:p>
        </w:tc>
        <w:tc>
          <w:tcPr>
            <w:tcW w:w="1782" w:type="dxa"/>
            <w:tcBorders>
              <w:top w:val="nil"/>
              <w:left w:val="nil"/>
              <w:bottom w:val="single" w:sz="4" w:space="0" w:color="auto"/>
              <w:right w:val="single" w:sz="4" w:space="0" w:color="auto"/>
            </w:tcBorders>
            <w:shd w:val="clear" w:color="auto" w:fill="auto"/>
            <w:noWrap/>
            <w:vAlign w:val="center"/>
            <w:hideMark/>
          </w:tcPr>
          <w:p w14:paraId="7F299D02"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2748.5 </w:t>
            </w:r>
          </w:p>
        </w:tc>
      </w:tr>
      <w:tr w:rsidR="00222BE7" w:rsidRPr="00DF7CB3" w14:paraId="7C8DDE65" w14:textId="77777777" w:rsidTr="0039424B">
        <w:trPr>
          <w:trHeight w:val="285"/>
          <w:jc w:val="center"/>
        </w:trPr>
        <w:tc>
          <w:tcPr>
            <w:tcW w:w="1729" w:type="dxa"/>
            <w:tcBorders>
              <w:top w:val="nil"/>
              <w:left w:val="single" w:sz="4" w:space="0" w:color="auto"/>
              <w:bottom w:val="single" w:sz="4" w:space="0" w:color="auto"/>
              <w:right w:val="single" w:sz="4" w:space="0" w:color="auto"/>
            </w:tcBorders>
            <w:shd w:val="clear" w:color="auto" w:fill="auto"/>
            <w:noWrap/>
            <w:vAlign w:val="center"/>
            <w:hideMark/>
          </w:tcPr>
          <w:p w14:paraId="1DA888C7"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0.60 </w:t>
            </w:r>
          </w:p>
        </w:tc>
        <w:tc>
          <w:tcPr>
            <w:tcW w:w="1609" w:type="dxa"/>
            <w:tcBorders>
              <w:top w:val="nil"/>
              <w:left w:val="nil"/>
              <w:bottom w:val="single" w:sz="4" w:space="0" w:color="auto"/>
              <w:right w:val="single" w:sz="4" w:space="0" w:color="auto"/>
            </w:tcBorders>
            <w:shd w:val="clear" w:color="auto" w:fill="auto"/>
            <w:noWrap/>
            <w:vAlign w:val="center"/>
            <w:hideMark/>
          </w:tcPr>
          <w:p w14:paraId="6593F569" w14:textId="05489A24"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158.</w:t>
            </w:r>
            <w:r w:rsidR="00E124E2" w:rsidRPr="00DF7CB3">
              <w:rPr>
                <w:rFonts w:ascii="Times New Roman" w:hAnsi="Times New Roman" w:cs="Times New Roman"/>
                <w:color w:val="000000"/>
                <w:kern w:val="0"/>
                <w:sz w:val="21"/>
                <w:szCs w:val="21"/>
              </w:rPr>
              <w:t>9</w:t>
            </w:r>
            <w:r w:rsidRPr="00DF7CB3">
              <w:rPr>
                <w:rFonts w:ascii="Times New Roman" w:hAnsi="Times New Roman" w:cs="Times New Roman"/>
                <w:color w:val="000000"/>
                <w:kern w:val="0"/>
                <w:sz w:val="21"/>
                <w:szCs w:val="21"/>
              </w:rPr>
              <w:t xml:space="preserve"> </w:t>
            </w:r>
          </w:p>
        </w:tc>
        <w:tc>
          <w:tcPr>
            <w:tcW w:w="1782" w:type="dxa"/>
            <w:tcBorders>
              <w:top w:val="nil"/>
              <w:left w:val="nil"/>
              <w:bottom w:val="single" w:sz="4" w:space="0" w:color="auto"/>
              <w:right w:val="single" w:sz="4" w:space="0" w:color="auto"/>
            </w:tcBorders>
            <w:shd w:val="clear" w:color="auto" w:fill="auto"/>
            <w:noWrap/>
            <w:vAlign w:val="center"/>
            <w:hideMark/>
          </w:tcPr>
          <w:p w14:paraId="783AA30B"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2756.4 </w:t>
            </w:r>
          </w:p>
        </w:tc>
      </w:tr>
      <w:tr w:rsidR="00222BE7" w:rsidRPr="00DF7CB3" w14:paraId="47A59A55" w14:textId="77777777" w:rsidTr="0039424B">
        <w:trPr>
          <w:trHeight w:val="285"/>
          <w:jc w:val="center"/>
        </w:trPr>
        <w:tc>
          <w:tcPr>
            <w:tcW w:w="1729" w:type="dxa"/>
            <w:tcBorders>
              <w:top w:val="nil"/>
              <w:left w:val="single" w:sz="4" w:space="0" w:color="auto"/>
              <w:bottom w:val="single" w:sz="4" w:space="0" w:color="auto"/>
              <w:right w:val="single" w:sz="4" w:space="0" w:color="auto"/>
            </w:tcBorders>
            <w:shd w:val="clear" w:color="auto" w:fill="auto"/>
            <w:noWrap/>
            <w:vAlign w:val="center"/>
            <w:hideMark/>
          </w:tcPr>
          <w:p w14:paraId="6999BD34"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0.70 </w:t>
            </w:r>
          </w:p>
        </w:tc>
        <w:tc>
          <w:tcPr>
            <w:tcW w:w="1609" w:type="dxa"/>
            <w:tcBorders>
              <w:top w:val="nil"/>
              <w:left w:val="nil"/>
              <w:bottom w:val="single" w:sz="4" w:space="0" w:color="auto"/>
              <w:right w:val="single" w:sz="4" w:space="0" w:color="auto"/>
            </w:tcBorders>
            <w:shd w:val="clear" w:color="auto" w:fill="auto"/>
            <w:noWrap/>
            <w:vAlign w:val="center"/>
            <w:hideMark/>
          </w:tcPr>
          <w:p w14:paraId="49FC5F1D" w14:textId="24C38810"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16</w:t>
            </w:r>
            <w:r w:rsidR="00E124E2" w:rsidRPr="00DF7CB3">
              <w:rPr>
                <w:rFonts w:ascii="Times New Roman" w:hAnsi="Times New Roman" w:cs="Times New Roman"/>
                <w:color w:val="000000"/>
                <w:kern w:val="0"/>
                <w:sz w:val="21"/>
                <w:szCs w:val="21"/>
              </w:rPr>
              <w:t>5.0</w:t>
            </w:r>
            <w:r w:rsidRPr="00DF7CB3">
              <w:rPr>
                <w:rFonts w:ascii="Times New Roman" w:hAnsi="Times New Roman" w:cs="Times New Roman"/>
                <w:color w:val="000000"/>
                <w:kern w:val="0"/>
                <w:sz w:val="21"/>
                <w:szCs w:val="21"/>
              </w:rPr>
              <w:t xml:space="preserve"> </w:t>
            </w:r>
          </w:p>
        </w:tc>
        <w:tc>
          <w:tcPr>
            <w:tcW w:w="1782" w:type="dxa"/>
            <w:tcBorders>
              <w:top w:val="nil"/>
              <w:left w:val="nil"/>
              <w:bottom w:val="single" w:sz="4" w:space="0" w:color="auto"/>
              <w:right w:val="single" w:sz="4" w:space="0" w:color="auto"/>
            </w:tcBorders>
            <w:shd w:val="clear" w:color="auto" w:fill="auto"/>
            <w:noWrap/>
            <w:vAlign w:val="center"/>
            <w:hideMark/>
          </w:tcPr>
          <w:p w14:paraId="71D9B299"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2762.9 </w:t>
            </w:r>
          </w:p>
        </w:tc>
      </w:tr>
      <w:tr w:rsidR="00222BE7" w:rsidRPr="00DF7CB3" w14:paraId="58E0038B" w14:textId="77777777" w:rsidTr="0039424B">
        <w:trPr>
          <w:trHeight w:val="285"/>
          <w:jc w:val="center"/>
        </w:trPr>
        <w:tc>
          <w:tcPr>
            <w:tcW w:w="1729" w:type="dxa"/>
            <w:tcBorders>
              <w:top w:val="nil"/>
              <w:left w:val="single" w:sz="4" w:space="0" w:color="auto"/>
              <w:bottom w:val="single" w:sz="4" w:space="0" w:color="auto"/>
              <w:right w:val="single" w:sz="4" w:space="0" w:color="auto"/>
            </w:tcBorders>
            <w:shd w:val="clear" w:color="auto" w:fill="auto"/>
            <w:noWrap/>
            <w:vAlign w:val="center"/>
            <w:hideMark/>
          </w:tcPr>
          <w:p w14:paraId="371E875F"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0.80 </w:t>
            </w:r>
          </w:p>
        </w:tc>
        <w:tc>
          <w:tcPr>
            <w:tcW w:w="1609" w:type="dxa"/>
            <w:tcBorders>
              <w:top w:val="nil"/>
              <w:left w:val="nil"/>
              <w:bottom w:val="single" w:sz="4" w:space="0" w:color="auto"/>
              <w:right w:val="single" w:sz="4" w:space="0" w:color="auto"/>
            </w:tcBorders>
            <w:shd w:val="clear" w:color="auto" w:fill="auto"/>
            <w:noWrap/>
            <w:vAlign w:val="center"/>
            <w:hideMark/>
          </w:tcPr>
          <w:p w14:paraId="293C0ED8" w14:textId="0E78A9DC"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170.</w:t>
            </w:r>
            <w:r w:rsidR="00E124E2" w:rsidRPr="00DF7CB3">
              <w:rPr>
                <w:rFonts w:ascii="Times New Roman" w:hAnsi="Times New Roman" w:cs="Times New Roman"/>
                <w:color w:val="000000"/>
                <w:kern w:val="0"/>
                <w:sz w:val="21"/>
                <w:szCs w:val="21"/>
              </w:rPr>
              <w:t>4</w:t>
            </w:r>
            <w:r w:rsidRPr="00DF7CB3">
              <w:rPr>
                <w:rFonts w:ascii="Times New Roman" w:hAnsi="Times New Roman" w:cs="Times New Roman"/>
                <w:color w:val="000000"/>
                <w:kern w:val="0"/>
                <w:sz w:val="21"/>
                <w:szCs w:val="21"/>
              </w:rPr>
              <w:t xml:space="preserve"> </w:t>
            </w:r>
          </w:p>
        </w:tc>
        <w:tc>
          <w:tcPr>
            <w:tcW w:w="1782" w:type="dxa"/>
            <w:tcBorders>
              <w:top w:val="nil"/>
              <w:left w:val="nil"/>
              <w:bottom w:val="single" w:sz="4" w:space="0" w:color="auto"/>
              <w:right w:val="single" w:sz="4" w:space="0" w:color="auto"/>
            </w:tcBorders>
            <w:shd w:val="clear" w:color="auto" w:fill="auto"/>
            <w:noWrap/>
            <w:vAlign w:val="center"/>
            <w:hideMark/>
          </w:tcPr>
          <w:p w14:paraId="00124B51"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2768.4 </w:t>
            </w:r>
          </w:p>
        </w:tc>
      </w:tr>
      <w:tr w:rsidR="00222BE7" w:rsidRPr="00DF7CB3" w14:paraId="3E974BFC" w14:textId="77777777" w:rsidTr="0039424B">
        <w:trPr>
          <w:trHeight w:val="285"/>
          <w:jc w:val="center"/>
        </w:trPr>
        <w:tc>
          <w:tcPr>
            <w:tcW w:w="1729" w:type="dxa"/>
            <w:tcBorders>
              <w:top w:val="nil"/>
              <w:left w:val="single" w:sz="4" w:space="0" w:color="auto"/>
              <w:bottom w:val="single" w:sz="4" w:space="0" w:color="auto"/>
              <w:right w:val="single" w:sz="4" w:space="0" w:color="auto"/>
            </w:tcBorders>
            <w:shd w:val="clear" w:color="auto" w:fill="auto"/>
            <w:noWrap/>
            <w:vAlign w:val="center"/>
            <w:hideMark/>
          </w:tcPr>
          <w:p w14:paraId="24F4D047"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0.90 </w:t>
            </w:r>
          </w:p>
        </w:tc>
        <w:tc>
          <w:tcPr>
            <w:tcW w:w="1609" w:type="dxa"/>
            <w:tcBorders>
              <w:top w:val="nil"/>
              <w:left w:val="nil"/>
              <w:bottom w:val="single" w:sz="4" w:space="0" w:color="auto"/>
              <w:right w:val="single" w:sz="4" w:space="0" w:color="auto"/>
            </w:tcBorders>
            <w:shd w:val="clear" w:color="auto" w:fill="auto"/>
            <w:noWrap/>
            <w:vAlign w:val="center"/>
            <w:hideMark/>
          </w:tcPr>
          <w:p w14:paraId="5EE700AB" w14:textId="2B61FF33"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175.</w:t>
            </w:r>
            <w:r w:rsidR="00E124E2" w:rsidRPr="00DF7CB3">
              <w:rPr>
                <w:rFonts w:ascii="Times New Roman" w:hAnsi="Times New Roman" w:cs="Times New Roman"/>
                <w:color w:val="000000"/>
                <w:kern w:val="0"/>
                <w:sz w:val="21"/>
                <w:szCs w:val="21"/>
              </w:rPr>
              <w:t>4</w:t>
            </w:r>
          </w:p>
        </w:tc>
        <w:tc>
          <w:tcPr>
            <w:tcW w:w="1782" w:type="dxa"/>
            <w:tcBorders>
              <w:top w:val="nil"/>
              <w:left w:val="nil"/>
              <w:bottom w:val="single" w:sz="4" w:space="0" w:color="auto"/>
              <w:right w:val="single" w:sz="4" w:space="0" w:color="auto"/>
            </w:tcBorders>
            <w:shd w:val="clear" w:color="auto" w:fill="auto"/>
            <w:noWrap/>
            <w:vAlign w:val="center"/>
            <w:hideMark/>
          </w:tcPr>
          <w:p w14:paraId="5F1187E5"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2773.0 </w:t>
            </w:r>
          </w:p>
        </w:tc>
      </w:tr>
      <w:tr w:rsidR="00222BE7" w:rsidRPr="00DF7CB3" w14:paraId="2B9B2259" w14:textId="77777777" w:rsidTr="0039424B">
        <w:trPr>
          <w:trHeight w:val="285"/>
          <w:jc w:val="center"/>
        </w:trPr>
        <w:tc>
          <w:tcPr>
            <w:tcW w:w="1729" w:type="dxa"/>
            <w:tcBorders>
              <w:top w:val="nil"/>
              <w:left w:val="single" w:sz="4" w:space="0" w:color="auto"/>
              <w:bottom w:val="single" w:sz="4" w:space="0" w:color="auto"/>
              <w:right w:val="single" w:sz="4" w:space="0" w:color="auto"/>
            </w:tcBorders>
            <w:shd w:val="clear" w:color="auto" w:fill="auto"/>
            <w:noWrap/>
            <w:vAlign w:val="center"/>
            <w:hideMark/>
          </w:tcPr>
          <w:p w14:paraId="4D4ADCAF"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1.00 </w:t>
            </w:r>
          </w:p>
        </w:tc>
        <w:tc>
          <w:tcPr>
            <w:tcW w:w="1609" w:type="dxa"/>
            <w:tcBorders>
              <w:top w:val="nil"/>
              <w:left w:val="nil"/>
              <w:bottom w:val="single" w:sz="4" w:space="0" w:color="auto"/>
              <w:right w:val="single" w:sz="4" w:space="0" w:color="auto"/>
            </w:tcBorders>
            <w:shd w:val="clear" w:color="auto" w:fill="auto"/>
            <w:noWrap/>
            <w:vAlign w:val="center"/>
            <w:hideMark/>
          </w:tcPr>
          <w:p w14:paraId="4C01131E" w14:textId="0BD5373E"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179.</w:t>
            </w:r>
            <w:r w:rsidR="00E124E2" w:rsidRPr="00DF7CB3">
              <w:rPr>
                <w:rFonts w:ascii="Times New Roman" w:hAnsi="Times New Roman" w:cs="Times New Roman"/>
                <w:color w:val="000000"/>
                <w:kern w:val="0"/>
                <w:sz w:val="21"/>
                <w:szCs w:val="21"/>
              </w:rPr>
              <w:t>9</w:t>
            </w:r>
            <w:r w:rsidRPr="00DF7CB3">
              <w:rPr>
                <w:rFonts w:ascii="Times New Roman" w:hAnsi="Times New Roman" w:cs="Times New Roman"/>
                <w:color w:val="000000"/>
                <w:kern w:val="0"/>
                <w:sz w:val="21"/>
                <w:szCs w:val="21"/>
              </w:rPr>
              <w:t xml:space="preserve"> </w:t>
            </w:r>
          </w:p>
        </w:tc>
        <w:tc>
          <w:tcPr>
            <w:tcW w:w="1782" w:type="dxa"/>
            <w:tcBorders>
              <w:top w:val="nil"/>
              <w:left w:val="nil"/>
              <w:bottom w:val="single" w:sz="4" w:space="0" w:color="auto"/>
              <w:right w:val="single" w:sz="4" w:space="0" w:color="auto"/>
            </w:tcBorders>
            <w:shd w:val="clear" w:color="auto" w:fill="auto"/>
            <w:noWrap/>
            <w:vAlign w:val="center"/>
            <w:hideMark/>
          </w:tcPr>
          <w:p w14:paraId="6047552A"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2777.0 </w:t>
            </w:r>
          </w:p>
        </w:tc>
      </w:tr>
      <w:tr w:rsidR="00222BE7" w:rsidRPr="00DF7CB3" w14:paraId="03DB420A" w14:textId="77777777" w:rsidTr="0039424B">
        <w:trPr>
          <w:trHeight w:val="285"/>
          <w:jc w:val="center"/>
        </w:trPr>
        <w:tc>
          <w:tcPr>
            <w:tcW w:w="1729" w:type="dxa"/>
            <w:tcBorders>
              <w:top w:val="nil"/>
              <w:left w:val="single" w:sz="4" w:space="0" w:color="auto"/>
              <w:bottom w:val="single" w:sz="4" w:space="0" w:color="auto"/>
              <w:right w:val="single" w:sz="4" w:space="0" w:color="auto"/>
            </w:tcBorders>
            <w:shd w:val="clear" w:color="auto" w:fill="auto"/>
            <w:noWrap/>
            <w:vAlign w:val="center"/>
            <w:hideMark/>
          </w:tcPr>
          <w:p w14:paraId="79816DFF"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1.10 </w:t>
            </w:r>
          </w:p>
        </w:tc>
        <w:tc>
          <w:tcPr>
            <w:tcW w:w="1609" w:type="dxa"/>
            <w:tcBorders>
              <w:top w:val="nil"/>
              <w:left w:val="nil"/>
              <w:bottom w:val="single" w:sz="4" w:space="0" w:color="auto"/>
              <w:right w:val="single" w:sz="4" w:space="0" w:color="auto"/>
            </w:tcBorders>
            <w:shd w:val="clear" w:color="auto" w:fill="auto"/>
            <w:noWrap/>
            <w:vAlign w:val="center"/>
            <w:hideMark/>
          </w:tcPr>
          <w:p w14:paraId="7565BC48" w14:textId="0F0430BB"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184.</w:t>
            </w:r>
            <w:r w:rsidR="00E124E2" w:rsidRPr="00DF7CB3">
              <w:rPr>
                <w:rFonts w:ascii="Times New Roman" w:hAnsi="Times New Roman" w:cs="Times New Roman"/>
                <w:color w:val="000000"/>
                <w:kern w:val="0"/>
                <w:sz w:val="21"/>
                <w:szCs w:val="21"/>
              </w:rPr>
              <w:t>1</w:t>
            </w:r>
            <w:r w:rsidRPr="00DF7CB3">
              <w:rPr>
                <w:rFonts w:ascii="Times New Roman" w:hAnsi="Times New Roman" w:cs="Times New Roman"/>
                <w:color w:val="000000"/>
                <w:kern w:val="0"/>
                <w:sz w:val="21"/>
                <w:szCs w:val="21"/>
              </w:rPr>
              <w:t xml:space="preserve"> </w:t>
            </w:r>
          </w:p>
        </w:tc>
        <w:tc>
          <w:tcPr>
            <w:tcW w:w="1782" w:type="dxa"/>
            <w:tcBorders>
              <w:top w:val="nil"/>
              <w:left w:val="nil"/>
              <w:bottom w:val="single" w:sz="4" w:space="0" w:color="auto"/>
              <w:right w:val="single" w:sz="4" w:space="0" w:color="auto"/>
            </w:tcBorders>
            <w:shd w:val="clear" w:color="auto" w:fill="auto"/>
            <w:noWrap/>
            <w:vAlign w:val="center"/>
            <w:hideMark/>
          </w:tcPr>
          <w:p w14:paraId="5AF4FEAE"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2780.4 </w:t>
            </w:r>
          </w:p>
        </w:tc>
      </w:tr>
      <w:tr w:rsidR="00222BE7" w:rsidRPr="00DF7CB3" w14:paraId="459B791C" w14:textId="77777777" w:rsidTr="0039424B">
        <w:trPr>
          <w:trHeight w:val="285"/>
          <w:jc w:val="center"/>
        </w:trPr>
        <w:tc>
          <w:tcPr>
            <w:tcW w:w="1729" w:type="dxa"/>
            <w:tcBorders>
              <w:top w:val="nil"/>
              <w:left w:val="single" w:sz="4" w:space="0" w:color="auto"/>
              <w:bottom w:val="single" w:sz="4" w:space="0" w:color="auto"/>
              <w:right w:val="single" w:sz="4" w:space="0" w:color="auto"/>
            </w:tcBorders>
            <w:shd w:val="clear" w:color="auto" w:fill="auto"/>
            <w:noWrap/>
            <w:vAlign w:val="center"/>
            <w:hideMark/>
          </w:tcPr>
          <w:p w14:paraId="0D813188"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1.20 </w:t>
            </w:r>
          </w:p>
        </w:tc>
        <w:tc>
          <w:tcPr>
            <w:tcW w:w="1609" w:type="dxa"/>
            <w:tcBorders>
              <w:top w:val="nil"/>
              <w:left w:val="nil"/>
              <w:bottom w:val="single" w:sz="4" w:space="0" w:color="auto"/>
              <w:right w:val="single" w:sz="4" w:space="0" w:color="auto"/>
            </w:tcBorders>
            <w:shd w:val="clear" w:color="auto" w:fill="auto"/>
            <w:noWrap/>
            <w:vAlign w:val="center"/>
            <w:hideMark/>
          </w:tcPr>
          <w:p w14:paraId="3055F537" w14:textId="01C04CFA"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18</w:t>
            </w:r>
            <w:r w:rsidR="00E124E2" w:rsidRPr="00DF7CB3">
              <w:rPr>
                <w:rFonts w:ascii="Times New Roman" w:hAnsi="Times New Roman" w:cs="Times New Roman"/>
                <w:color w:val="000000"/>
                <w:kern w:val="0"/>
                <w:sz w:val="21"/>
                <w:szCs w:val="21"/>
              </w:rPr>
              <w:t>8.0</w:t>
            </w:r>
            <w:r w:rsidRPr="00DF7CB3">
              <w:rPr>
                <w:rFonts w:ascii="Times New Roman" w:hAnsi="Times New Roman" w:cs="Times New Roman"/>
                <w:color w:val="000000"/>
                <w:kern w:val="0"/>
                <w:sz w:val="21"/>
                <w:szCs w:val="21"/>
              </w:rPr>
              <w:t xml:space="preserve"> </w:t>
            </w:r>
          </w:p>
        </w:tc>
        <w:tc>
          <w:tcPr>
            <w:tcW w:w="1782" w:type="dxa"/>
            <w:tcBorders>
              <w:top w:val="nil"/>
              <w:left w:val="nil"/>
              <w:bottom w:val="single" w:sz="4" w:space="0" w:color="auto"/>
              <w:right w:val="single" w:sz="4" w:space="0" w:color="auto"/>
            </w:tcBorders>
            <w:shd w:val="clear" w:color="auto" w:fill="auto"/>
            <w:noWrap/>
            <w:vAlign w:val="center"/>
            <w:hideMark/>
          </w:tcPr>
          <w:p w14:paraId="6CAD0B68"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 xml:space="preserve">2783.4 </w:t>
            </w:r>
          </w:p>
        </w:tc>
      </w:tr>
    </w:tbl>
    <w:p w14:paraId="3BDFB9A6" w14:textId="3E60AD78" w:rsidR="003E66E5" w:rsidRPr="00DF7CB3" w:rsidRDefault="003E66E5" w:rsidP="003E66E5">
      <w:pPr>
        <w:ind w:firstLine="420"/>
        <w:rPr>
          <w:rFonts w:ascii="Times New Roman" w:hAnsi="Times New Roman" w:cs="Times New Roman"/>
          <w:sz w:val="21"/>
          <w:szCs w:val="21"/>
        </w:rPr>
      </w:pPr>
      <w:r w:rsidRPr="00DF7CB3">
        <w:rPr>
          <w:rFonts w:ascii="Times New Roman" w:hAnsi="Times New Roman" w:cs="Times New Roman" w:hint="eastAsia"/>
          <w:sz w:val="21"/>
          <w:szCs w:val="21"/>
        </w:rPr>
        <w:t>欲查</w:t>
      </w:r>
      <w:proofErr w:type="gramStart"/>
      <w:r w:rsidRPr="00DF7CB3">
        <w:rPr>
          <w:rFonts w:ascii="Times New Roman" w:hAnsi="Times New Roman" w:cs="Times New Roman" w:hint="eastAsia"/>
          <w:sz w:val="21"/>
          <w:szCs w:val="21"/>
        </w:rPr>
        <w:t>取压力</w:t>
      </w:r>
      <w:proofErr w:type="gramEnd"/>
      <w:r w:rsidRPr="00DF7CB3">
        <w:rPr>
          <w:rFonts w:ascii="Times New Roman" w:hAnsi="Times New Roman" w:cs="Times New Roman" w:hint="eastAsia"/>
          <w:sz w:val="21"/>
          <w:szCs w:val="21"/>
        </w:rPr>
        <w:t>为</w:t>
      </w:r>
      <w:r w:rsidRPr="00DF7CB3">
        <w:rPr>
          <w:rFonts w:ascii="Times New Roman" w:hAnsi="Times New Roman" w:cs="Times New Roman" w:hint="eastAsia"/>
          <w:sz w:val="21"/>
          <w:szCs w:val="21"/>
        </w:rPr>
        <w:t>X</w:t>
      </w:r>
      <w:r w:rsidRPr="00DF7CB3">
        <w:rPr>
          <w:rFonts w:ascii="Times New Roman" w:hAnsi="Times New Roman" w:cs="Times New Roman" w:hint="eastAsia"/>
          <w:sz w:val="21"/>
          <w:szCs w:val="21"/>
        </w:rPr>
        <w:t>时的热</w:t>
      </w:r>
      <w:proofErr w:type="gramStart"/>
      <w:r w:rsidRPr="00DF7CB3">
        <w:rPr>
          <w:rFonts w:ascii="Times New Roman" w:hAnsi="Times New Roman" w:cs="Times New Roman" w:hint="eastAsia"/>
          <w:sz w:val="21"/>
          <w:szCs w:val="21"/>
        </w:rPr>
        <w:t>焓</w:t>
      </w:r>
      <w:proofErr w:type="gramEnd"/>
      <w:r w:rsidRPr="00DF7CB3">
        <w:rPr>
          <w:rFonts w:ascii="Times New Roman" w:hAnsi="Times New Roman" w:cs="Times New Roman" w:hint="eastAsia"/>
          <w:sz w:val="21"/>
          <w:szCs w:val="21"/>
        </w:rPr>
        <w:t>M</w:t>
      </w:r>
      <w:r w:rsidRPr="00DF7CB3">
        <w:rPr>
          <w:rFonts w:ascii="Times New Roman" w:hAnsi="Times New Roman" w:cs="Times New Roman" w:hint="eastAsia"/>
          <w:sz w:val="21"/>
          <w:szCs w:val="21"/>
        </w:rPr>
        <w:t>，用内插法。</w:t>
      </w:r>
      <w:r w:rsidR="00222BE7" w:rsidRPr="00DF7CB3">
        <w:rPr>
          <w:rFonts w:ascii="Times New Roman" w:hAnsi="Times New Roman" w:cs="Times New Roman"/>
          <w:sz w:val="21"/>
          <w:szCs w:val="21"/>
        </w:rPr>
        <w:t>当</w:t>
      </w:r>
      <w:r w:rsidR="00222BE7" w:rsidRPr="00DF7CB3">
        <w:rPr>
          <w:rFonts w:ascii="Times New Roman" w:hAnsi="Times New Roman" w:cs="Times New Roman"/>
          <w:sz w:val="21"/>
          <w:szCs w:val="21"/>
        </w:rPr>
        <w:t>X</w:t>
      </w:r>
      <w:r w:rsidR="00222BE7" w:rsidRPr="00DF7CB3">
        <w:rPr>
          <w:rFonts w:ascii="Times New Roman" w:hAnsi="Times New Roman" w:cs="Times New Roman"/>
          <w:sz w:val="21"/>
          <w:szCs w:val="21"/>
        </w:rPr>
        <w:t>值时的</w:t>
      </w:r>
      <w:r w:rsidR="00222BE7" w:rsidRPr="00DF7CB3">
        <w:rPr>
          <w:rFonts w:ascii="Times New Roman" w:hAnsi="Times New Roman" w:cs="Times New Roman"/>
          <w:sz w:val="21"/>
          <w:szCs w:val="21"/>
        </w:rPr>
        <w:t>M</w:t>
      </w:r>
      <w:r w:rsidR="00222BE7" w:rsidRPr="00DF7CB3">
        <w:rPr>
          <w:rFonts w:ascii="Times New Roman" w:hAnsi="Times New Roman" w:cs="Times New Roman"/>
          <w:sz w:val="21"/>
          <w:szCs w:val="21"/>
        </w:rPr>
        <w:t>，介于</w:t>
      </w:r>
      <w:r w:rsidR="00222BE7" w:rsidRPr="00DF7CB3">
        <w:rPr>
          <w:rFonts w:ascii="Times New Roman" w:hAnsi="Times New Roman" w:cs="Times New Roman"/>
          <w:sz w:val="21"/>
          <w:szCs w:val="21"/>
        </w:rPr>
        <w:t>X</w:t>
      </w:r>
      <w:r w:rsidR="00222BE7" w:rsidRPr="00DF7CB3">
        <w:rPr>
          <w:rFonts w:ascii="Times New Roman" w:hAnsi="Times New Roman" w:cs="Times New Roman"/>
          <w:sz w:val="21"/>
          <w:szCs w:val="21"/>
          <w:vertAlign w:val="subscript"/>
        </w:rPr>
        <w:t>1</w:t>
      </w:r>
      <w:r w:rsidR="00222BE7" w:rsidRPr="00DF7CB3">
        <w:rPr>
          <w:rFonts w:ascii="Times New Roman" w:hAnsi="Times New Roman" w:cs="Times New Roman"/>
          <w:sz w:val="21"/>
          <w:szCs w:val="21"/>
        </w:rPr>
        <w:t>值时的</w:t>
      </w:r>
      <w:r w:rsidR="00222BE7" w:rsidRPr="00DF7CB3">
        <w:rPr>
          <w:rFonts w:ascii="Times New Roman" w:hAnsi="Times New Roman" w:cs="Times New Roman"/>
          <w:sz w:val="21"/>
          <w:szCs w:val="21"/>
        </w:rPr>
        <w:t>M</w:t>
      </w:r>
      <w:r w:rsidR="00222BE7" w:rsidRPr="00DF7CB3">
        <w:rPr>
          <w:rFonts w:ascii="Times New Roman" w:hAnsi="Times New Roman" w:cs="Times New Roman"/>
          <w:sz w:val="21"/>
          <w:szCs w:val="21"/>
          <w:vertAlign w:val="subscript"/>
        </w:rPr>
        <w:t>1</w:t>
      </w:r>
      <w:r w:rsidR="00222BE7" w:rsidRPr="00DF7CB3">
        <w:rPr>
          <w:rFonts w:ascii="Times New Roman" w:hAnsi="Times New Roman" w:cs="Times New Roman"/>
          <w:sz w:val="21"/>
          <w:szCs w:val="21"/>
        </w:rPr>
        <w:t>及</w:t>
      </w:r>
      <w:r w:rsidR="00222BE7" w:rsidRPr="00DF7CB3">
        <w:rPr>
          <w:rFonts w:ascii="Times New Roman" w:hAnsi="Times New Roman" w:cs="Times New Roman"/>
          <w:sz w:val="21"/>
          <w:szCs w:val="21"/>
        </w:rPr>
        <w:t>X</w:t>
      </w:r>
      <w:r w:rsidR="00222BE7" w:rsidRPr="00DF7CB3">
        <w:rPr>
          <w:rFonts w:ascii="Times New Roman" w:hAnsi="Times New Roman" w:cs="Times New Roman"/>
          <w:sz w:val="21"/>
          <w:szCs w:val="21"/>
          <w:vertAlign w:val="subscript"/>
        </w:rPr>
        <w:t>2</w:t>
      </w:r>
      <w:r w:rsidR="00222BE7" w:rsidRPr="00DF7CB3">
        <w:rPr>
          <w:rFonts w:ascii="Times New Roman" w:hAnsi="Times New Roman" w:cs="Times New Roman"/>
          <w:sz w:val="21"/>
          <w:szCs w:val="21"/>
        </w:rPr>
        <w:t>值时的</w:t>
      </w:r>
      <w:r w:rsidR="00222BE7" w:rsidRPr="00DF7CB3">
        <w:rPr>
          <w:rFonts w:ascii="Times New Roman" w:hAnsi="Times New Roman" w:cs="Times New Roman"/>
          <w:sz w:val="21"/>
          <w:szCs w:val="21"/>
        </w:rPr>
        <w:t>M</w:t>
      </w:r>
      <w:r w:rsidR="00222BE7" w:rsidRPr="00DF7CB3">
        <w:rPr>
          <w:rFonts w:ascii="Times New Roman" w:hAnsi="Times New Roman" w:cs="Times New Roman"/>
          <w:sz w:val="21"/>
          <w:szCs w:val="21"/>
          <w:vertAlign w:val="subscript"/>
        </w:rPr>
        <w:t>2</w:t>
      </w:r>
      <w:r w:rsidR="00222BE7" w:rsidRPr="00DF7CB3">
        <w:rPr>
          <w:rFonts w:ascii="Times New Roman" w:hAnsi="Times New Roman" w:cs="Times New Roman"/>
          <w:sz w:val="21"/>
          <w:szCs w:val="21"/>
        </w:rPr>
        <w:t>之间时</w:t>
      </w:r>
      <w:r w:rsidR="00222BE7" w:rsidRPr="00DF7CB3">
        <w:rPr>
          <w:rFonts w:ascii="Times New Roman" w:hAnsi="Times New Roman" w:cs="Times New Roman" w:hint="eastAsia"/>
          <w:sz w:val="21"/>
          <w:szCs w:val="21"/>
        </w:rPr>
        <w:t>，</w:t>
      </w:r>
      <w:r w:rsidRPr="00DF7CB3">
        <w:rPr>
          <w:rFonts w:ascii="Times New Roman" w:hAnsi="Times New Roman" w:cs="Times New Roman" w:hint="eastAsia"/>
          <w:sz w:val="21"/>
          <w:szCs w:val="21"/>
        </w:rPr>
        <w:t>即</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1838"/>
      </w:tblGrid>
      <w:tr w:rsidR="003E66E5" w:rsidRPr="00DF7CB3" w14:paraId="62A17E1F" w14:textId="77777777" w:rsidTr="003E66E5">
        <w:trPr>
          <w:trHeight w:val="397"/>
          <w:jc w:val="center"/>
        </w:trPr>
        <w:tc>
          <w:tcPr>
            <w:tcW w:w="1702" w:type="dxa"/>
            <w:tcBorders>
              <w:bottom w:val="single" w:sz="4" w:space="0" w:color="auto"/>
              <w:right w:val="single" w:sz="4" w:space="0" w:color="auto"/>
            </w:tcBorders>
            <w:vAlign w:val="center"/>
          </w:tcPr>
          <w:p w14:paraId="637F04E6" w14:textId="77777777" w:rsidR="003E66E5" w:rsidRPr="00DF7CB3" w:rsidRDefault="003E66E5" w:rsidP="003E66E5">
            <w:pPr>
              <w:spacing w:line="240" w:lineRule="auto"/>
              <w:ind w:firstLineChars="0" w:firstLine="0"/>
              <w:jc w:val="center"/>
              <w:rPr>
                <w:rFonts w:ascii="Times New Roman" w:hAnsi="Times New Roman" w:cs="Times New Roman"/>
                <w:b/>
                <w:bCs/>
                <w:sz w:val="21"/>
                <w:szCs w:val="21"/>
              </w:rPr>
            </w:pPr>
            <w:r w:rsidRPr="00DF7CB3">
              <w:rPr>
                <w:rFonts w:ascii="Times New Roman" w:hAnsi="Times New Roman" w:cs="Times New Roman"/>
                <w:b/>
                <w:bCs/>
                <w:sz w:val="21"/>
                <w:szCs w:val="21"/>
              </w:rPr>
              <w:t>压力（</w:t>
            </w:r>
            <w:r w:rsidRPr="00DF7CB3">
              <w:rPr>
                <w:rFonts w:ascii="Times New Roman" w:hAnsi="Times New Roman" w:cs="Times New Roman"/>
                <w:b/>
                <w:bCs/>
                <w:sz w:val="21"/>
                <w:szCs w:val="21"/>
              </w:rPr>
              <w:t>MPa</w:t>
            </w:r>
            <w:r w:rsidRPr="00DF7CB3">
              <w:rPr>
                <w:rFonts w:ascii="Times New Roman" w:hAnsi="Times New Roman" w:cs="Times New Roman"/>
                <w:b/>
                <w:bCs/>
                <w:sz w:val="21"/>
                <w:szCs w:val="21"/>
              </w:rPr>
              <w:t>）</w:t>
            </w:r>
          </w:p>
        </w:tc>
        <w:tc>
          <w:tcPr>
            <w:tcW w:w="1838" w:type="dxa"/>
            <w:tcBorders>
              <w:left w:val="single" w:sz="4" w:space="0" w:color="auto"/>
              <w:bottom w:val="single" w:sz="4" w:space="0" w:color="auto"/>
            </w:tcBorders>
            <w:vAlign w:val="center"/>
          </w:tcPr>
          <w:p w14:paraId="1AEBC998" w14:textId="36CDC053" w:rsidR="003E66E5" w:rsidRPr="00DF7CB3" w:rsidRDefault="003E66E5" w:rsidP="003E66E5">
            <w:pPr>
              <w:spacing w:line="240" w:lineRule="auto"/>
              <w:ind w:firstLineChars="0" w:firstLine="0"/>
              <w:jc w:val="center"/>
              <w:rPr>
                <w:rFonts w:ascii="Times New Roman" w:hAnsi="Times New Roman" w:cs="Times New Roman"/>
                <w:b/>
                <w:bCs/>
                <w:sz w:val="21"/>
                <w:szCs w:val="21"/>
              </w:rPr>
            </w:pPr>
            <w:proofErr w:type="gramStart"/>
            <w:r w:rsidRPr="00DF7CB3">
              <w:rPr>
                <w:rFonts w:ascii="Times New Roman" w:hAnsi="Times New Roman" w:cs="Times New Roman"/>
                <w:b/>
                <w:bCs/>
                <w:sz w:val="21"/>
                <w:szCs w:val="21"/>
              </w:rPr>
              <w:t>焓</w:t>
            </w:r>
            <w:proofErr w:type="gramEnd"/>
            <w:r w:rsidRPr="00DF7CB3">
              <w:rPr>
                <w:rFonts w:ascii="Times New Roman" w:hAnsi="Times New Roman" w:cs="Times New Roman"/>
                <w:b/>
                <w:bCs/>
                <w:sz w:val="21"/>
                <w:szCs w:val="21"/>
              </w:rPr>
              <w:t>（</w:t>
            </w:r>
            <w:r w:rsidR="00DF7CB3" w:rsidRPr="00DF7CB3">
              <w:rPr>
                <w:rFonts w:ascii="Times New Roman" w:hAnsi="Times New Roman" w:cs="Times New Roman" w:hint="eastAsia"/>
                <w:b/>
                <w:bCs/>
                <w:sz w:val="21"/>
                <w:szCs w:val="21"/>
              </w:rPr>
              <w:t>k</w:t>
            </w:r>
            <w:r w:rsidRPr="00DF7CB3">
              <w:rPr>
                <w:rFonts w:ascii="Times New Roman" w:hAnsi="Times New Roman" w:cs="Times New Roman"/>
                <w:b/>
                <w:bCs/>
                <w:sz w:val="21"/>
                <w:szCs w:val="21"/>
              </w:rPr>
              <w:t>J/kg</w:t>
            </w:r>
            <w:r w:rsidRPr="00DF7CB3">
              <w:rPr>
                <w:rFonts w:ascii="Times New Roman" w:hAnsi="Times New Roman" w:cs="Times New Roman"/>
                <w:b/>
                <w:bCs/>
                <w:sz w:val="21"/>
                <w:szCs w:val="21"/>
              </w:rPr>
              <w:t>）</w:t>
            </w:r>
          </w:p>
        </w:tc>
      </w:tr>
      <w:tr w:rsidR="003E66E5" w:rsidRPr="00DF7CB3" w14:paraId="418B35D2" w14:textId="77777777" w:rsidTr="003E66E5">
        <w:trPr>
          <w:trHeight w:val="397"/>
          <w:jc w:val="center"/>
        </w:trPr>
        <w:tc>
          <w:tcPr>
            <w:tcW w:w="1702" w:type="dxa"/>
            <w:tcBorders>
              <w:top w:val="single" w:sz="4" w:space="0" w:color="auto"/>
              <w:right w:val="single" w:sz="4" w:space="0" w:color="auto"/>
            </w:tcBorders>
            <w:vAlign w:val="center"/>
          </w:tcPr>
          <w:p w14:paraId="6870440D" w14:textId="75961374" w:rsidR="003E66E5" w:rsidRPr="00DF7CB3" w:rsidRDefault="003E66E5" w:rsidP="003E66E5">
            <w:pPr>
              <w:spacing w:line="240" w:lineRule="auto"/>
              <w:ind w:firstLineChars="0" w:firstLine="0"/>
              <w:jc w:val="center"/>
              <w:rPr>
                <w:rFonts w:ascii="Times New Roman" w:hAnsi="Times New Roman" w:cs="Times New Roman"/>
                <w:sz w:val="21"/>
                <w:szCs w:val="21"/>
              </w:rPr>
            </w:pPr>
            <w:r w:rsidRPr="00DF7CB3">
              <w:rPr>
                <w:rFonts w:ascii="Times New Roman" w:hAnsi="Times New Roman" w:cs="Times New Roman"/>
                <w:sz w:val="21"/>
                <w:szCs w:val="21"/>
              </w:rPr>
              <w:t>X</w:t>
            </w:r>
            <w:r w:rsidRPr="00DF7CB3">
              <w:rPr>
                <w:rFonts w:ascii="Times New Roman" w:hAnsi="Times New Roman" w:cs="Times New Roman"/>
                <w:sz w:val="21"/>
                <w:szCs w:val="21"/>
                <w:vertAlign w:val="subscript"/>
              </w:rPr>
              <w:t>1</w:t>
            </w:r>
          </w:p>
        </w:tc>
        <w:tc>
          <w:tcPr>
            <w:tcW w:w="1838" w:type="dxa"/>
            <w:tcBorders>
              <w:top w:val="single" w:sz="4" w:space="0" w:color="auto"/>
              <w:left w:val="single" w:sz="4" w:space="0" w:color="auto"/>
            </w:tcBorders>
            <w:vAlign w:val="center"/>
          </w:tcPr>
          <w:p w14:paraId="35EF89EE" w14:textId="6C4387AA" w:rsidR="003E66E5" w:rsidRPr="00DF7CB3" w:rsidRDefault="003E66E5" w:rsidP="003E66E5">
            <w:pPr>
              <w:spacing w:line="240" w:lineRule="auto"/>
              <w:ind w:firstLineChars="0" w:firstLine="0"/>
              <w:jc w:val="center"/>
              <w:rPr>
                <w:rFonts w:ascii="Times New Roman" w:hAnsi="Times New Roman" w:cs="Times New Roman"/>
                <w:sz w:val="21"/>
                <w:szCs w:val="21"/>
              </w:rPr>
            </w:pPr>
            <w:r w:rsidRPr="00DF7CB3">
              <w:rPr>
                <w:rFonts w:ascii="Times New Roman" w:hAnsi="Times New Roman" w:cs="Times New Roman"/>
                <w:sz w:val="21"/>
                <w:szCs w:val="21"/>
              </w:rPr>
              <w:t>M</w:t>
            </w:r>
            <w:r w:rsidRPr="00DF7CB3">
              <w:rPr>
                <w:rFonts w:ascii="Times New Roman" w:hAnsi="Times New Roman" w:cs="Times New Roman"/>
                <w:sz w:val="21"/>
                <w:szCs w:val="21"/>
                <w:vertAlign w:val="subscript"/>
              </w:rPr>
              <w:t>1</w:t>
            </w:r>
          </w:p>
        </w:tc>
      </w:tr>
      <w:tr w:rsidR="003E66E5" w:rsidRPr="00DF7CB3" w14:paraId="1C1F5D63" w14:textId="77777777" w:rsidTr="003E66E5">
        <w:trPr>
          <w:trHeight w:val="397"/>
          <w:jc w:val="center"/>
        </w:trPr>
        <w:tc>
          <w:tcPr>
            <w:tcW w:w="1702" w:type="dxa"/>
            <w:tcBorders>
              <w:right w:val="single" w:sz="4" w:space="0" w:color="auto"/>
            </w:tcBorders>
            <w:vAlign w:val="center"/>
          </w:tcPr>
          <w:p w14:paraId="149C8246" w14:textId="1D809240" w:rsidR="003E66E5" w:rsidRPr="00DF7CB3" w:rsidRDefault="003E66E5" w:rsidP="003E66E5">
            <w:pPr>
              <w:spacing w:line="240" w:lineRule="auto"/>
              <w:ind w:firstLineChars="0" w:firstLine="0"/>
              <w:jc w:val="center"/>
              <w:rPr>
                <w:rFonts w:ascii="Times New Roman" w:hAnsi="Times New Roman" w:cs="Times New Roman"/>
                <w:sz w:val="21"/>
                <w:szCs w:val="21"/>
              </w:rPr>
            </w:pPr>
            <w:r w:rsidRPr="00DF7CB3">
              <w:rPr>
                <w:rFonts w:ascii="Times New Roman" w:hAnsi="Times New Roman" w:cs="Times New Roman"/>
                <w:sz w:val="21"/>
                <w:szCs w:val="21"/>
              </w:rPr>
              <w:t>X</w:t>
            </w:r>
          </w:p>
        </w:tc>
        <w:tc>
          <w:tcPr>
            <w:tcW w:w="1838" w:type="dxa"/>
            <w:tcBorders>
              <w:left w:val="single" w:sz="4" w:space="0" w:color="auto"/>
            </w:tcBorders>
            <w:vAlign w:val="center"/>
          </w:tcPr>
          <w:p w14:paraId="533E67C2" w14:textId="77777777" w:rsidR="003E66E5" w:rsidRPr="00DF7CB3" w:rsidRDefault="003E66E5" w:rsidP="003E66E5">
            <w:pPr>
              <w:spacing w:line="240" w:lineRule="auto"/>
              <w:ind w:firstLineChars="0" w:firstLine="0"/>
              <w:jc w:val="center"/>
              <w:rPr>
                <w:rFonts w:ascii="Times New Roman" w:hAnsi="Times New Roman" w:cs="Times New Roman"/>
                <w:sz w:val="21"/>
                <w:szCs w:val="21"/>
              </w:rPr>
            </w:pPr>
            <w:r w:rsidRPr="00DF7CB3">
              <w:rPr>
                <w:rFonts w:ascii="Times New Roman" w:hAnsi="Times New Roman" w:cs="Times New Roman"/>
                <w:color w:val="FF0000"/>
                <w:sz w:val="21"/>
                <w:szCs w:val="21"/>
              </w:rPr>
              <w:t>M=</w:t>
            </w:r>
            <w:r w:rsidRPr="00DF7CB3">
              <w:rPr>
                <w:rFonts w:ascii="Times New Roman" w:hAnsi="Times New Roman" w:cs="Times New Roman"/>
                <w:color w:val="FF0000"/>
                <w:sz w:val="21"/>
                <w:szCs w:val="21"/>
              </w:rPr>
              <w:t>？</w:t>
            </w:r>
          </w:p>
        </w:tc>
      </w:tr>
      <w:tr w:rsidR="003E66E5" w:rsidRPr="00DF7CB3" w14:paraId="2DE998C2" w14:textId="77777777" w:rsidTr="003E66E5">
        <w:trPr>
          <w:trHeight w:val="397"/>
          <w:jc w:val="center"/>
        </w:trPr>
        <w:tc>
          <w:tcPr>
            <w:tcW w:w="1702" w:type="dxa"/>
            <w:tcBorders>
              <w:right w:val="single" w:sz="4" w:space="0" w:color="auto"/>
            </w:tcBorders>
            <w:vAlign w:val="center"/>
          </w:tcPr>
          <w:p w14:paraId="7A4E659E" w14:textId="44466D37" w:rsidR="003E66E5" w:rsidRPr="00DF7CB3" w:rsidRDefault="003E66E5" w:rsidP="003E66E5">
            <w:pPr>
              <w:spacing w:line="240" w:lineRule="auto"/>
              <w:ind w:firstLineChars="0" w:firstLine="0"/>
              <w:jc w:val="center"/>
              <w:rPr>
                <w:rFonts w:ascii="Times New Roman" w:hAnsi="Times New Roman" w:cs="Times New Roman"/>
                <w:sz w:val="21"/>
                <w:szCs w:val="21"/>
              </w:rPr>
            </w:pPr>
            <w:r w:rsidRPr="00DF7CB3">
              <w:rPr>
                <w:rFonts w:ascii="Times New Roman" w:hAnsi="Times New Roman" w:cs="Times New Roman"/>
                <w:sz w:val="21"/>
                <w:szCs w:val="21"/>
              </w:rPr>
              <w:t>X</w:t>
            </w:r>
            <w:r w:rsidRPr="00DF7CB3">
              <w:rPr>
                <w:rFonts w:ascii="Times New Roman" w:hAnsi="Times New Roman" w:cs="Times New Roman"/>
                <w:sz w:val="21"/>
                <w:szCs w:val="21"/>
                <w:vertAlign w:val="subscript"/>
              </w:rPr>
              <w:t>2</w:t>
            </w:r>
          </w:p>
        </w:tc>
        <w:tc>
          <w:tcPr>
            <w:tcW w:w="1838" w:type="dxa"/>
            <w:tcBorders>
              <w:left w:val="single" w:sz="4" w:space="0" w:color="auto"/>
            </w:tcBorders>
            <w:vAlign w:val="center"/>
          </w:tcPr>
          <w:p w14:paraId="2C9D699E" w14:textId="54840A13" w:rsidR="003E66E5" w:rsidRPr="00DF7CB3" w:rsidRDefault="003E66E5" w:rsidP="003E66E5">
            <w:pPr>
              <w:spacing w:line="240" w:lineRule="auto"/>
              <w:ind w:firstLineChars="0" w:firstLine="0"/>
              <w:jc w:val="center"/>
              <w:rPr>
                <w:rFonts w:ascii="Times New Roman" w:hAnsi="Times New Roman" w:cs="Times New Roman"/>
                <w:sz w:val="21"/>
                <w:szCs w:val="21"/>
              </w:rPr>
            </w:pPr>
            <w:r w:rsidRPr="00DF7CB3">
              <w:rPr>
                <w:rFonts w:ascii="Times New Roman" w:hAnsi="Times New Roman" w:cs="Times New Roman"/>
                <w:sz w:val="21"/>
                <w:szCs w:val="21"/>
              </w:rPr>
              <w:t>M</w:t>
            </w:r>
            <w:r w:rsidRPr="00DF7CB3">
              <w:rPr>
                <w:rFonts w:ascii="Times New Roman" w:hAnsi="Times New Roman" w:cs="Times New Roman"/>
                <w:sz w:val="21"/>
                <w:szCs w:val="21"/>
                <w:vertAlign w:val="subscript"/>
              </w:rPr>
              <w:t>2</w:t>
            </w:r>
          </w:p>
        </w:tc>
      </w:tr>
    </w:tbl>
    <w:p w14:paraId="78820966" w14:textId="22668961" w:rsidR="00222BE7" w:rsidRPr="00DF7CB3" w:rsidRDefault="00222BE7" w:rsidP="003E66E5">
      <w:pPr>
        <w:ind w:firstLine="420"/>
        <w:rPr>
          <w:rFonts w:ascii="Times New Roman" w:hAnsi="Times New Roman" w:cs="Times New Roman"/>
          <w:sz w:val="21"/>
          <w:szCs w:val="21"/>
        </w:rPr>
      </w:pPr>
      <w:r w:rsidRPr="00DF7CB3">
        <w:rPr>
          <w:rFonts w:ascii="Times New Roman" w:hAnsi="Times New Roman" w:cs="Times New Roman" w:hint="eastAsia"/>
          <w:sz w:val="21"/>
          <w:szCs w:val="21"/>
        </w:rPr>
        <w:t>有：</w:t>
      </w:r>
    </w:p>
    <w:p w14:paraId="2FAF9347" w14:textId="18C59DF5" w:rsidR="00222BE7" w:rsidRPr="00DF7CB3" w:rsidRDefault="003E66E5" w:rsidP="00222BE7">
      <w:pPr>
        <w:ind w:firstLine="420"/>
        <w:rPr>
          <w:rFonts w:ascii="Times New Roman" w:hAnsi="Times New Roman" w:cs="Times New Roman"/>
          <w:iCs/>
          <w:sz w:val="21"/>
          <w:szCs w:val="21"/>
        </w:rPr>
      </w:pPr>
      <m:oMathPara>
        <m:oMath>
          <m:r>
            <m:rPr>
              <m:sty m:val="p"/>
            </m:rPr>
            <w:rPr>
              <w:rFonts w:ascii="Cambria Math" w:hAnsi="Cambria Math" w:cs="Times New Roman"/>
              <w:sz w:val="21"/>
              <w:szCs w:val="21"/>
            </w:rPr>
            <m:t>M=</m:t>
          </m:r>
          <m:d>
            <m:dPr>
              <m:begChr m:val="（"/>
              <m:endChr m:val="）"/>
              <m:ctrlPr>
                <w:rPr>
                  <w:rFonts w:ascii="Cambria Math" w:hAnsi="Cambria Math" w:cs="Times New Roman"/>
                  <w:iCs/>
                  <w:sz w:val="21"/>
                  <w:szCs w:val="21"/>
                </w:rPr>
              </m:ctrlPr>
            </m:dPr>
            <m:e>
              <m:f>
                <m:fPr>
                  <m:ctrlPr>
                    <w:rPr>
                      <w:rFonts w:ascii="Cambria Math" w:hAnsi="Cambria Math" w:cs="Times New Roman"/>
                      <w:iCs/>
                      <w:sz w:val="21"/>
                      <w:szCs w:val="21"/>
                    </w:rPr>
                  </m:ctrlPr>
                </m:fPr>
                <m:num>
                  <m:sSub>
                    <m:sSubPr>
                      <m:ctrlPr>
                        <w:rPr>
                          <w:rFonts w:ascii="Cambria Math" w:hAnsi="Cambria Math" w:cs="Times New Roman"/>
                          <w:iCs/>
                          <w:sz w:val="21"/>
                          <w:szCs w:val="21"/>
                        </w:rPr>
                      </m:ctrlPr>
                    </m:sSubPr>
                    <m:e>
                      <m:r>
                        <m:rPr>
                          <m:sty m:val="p"/>
                        </m:rPr>
                        <w:rPr>
                          <w:rFonts w:ascii="Cambria Math" w:hAnsi="Cambria Math" w:cs="Times New Roman"/>
                          <w:sz w:val="21"/>
                          <w:szCs w:val="21"/>
                        </w:rPr>
                        <m:t>X</m:t>
                      </m:r>
                    </m:e>
                    <m:sub>
                      <m:r>
                        <m:rPr>
                          <m:sty m:val="p"/>
                        </m:rPr>
                        <w:rPr>
                          <w:rFonts w:ascii="Cambria Math" w:hAnsi="Cambria Math" w:cs="Times New Roman"/>
                          <w:sz w:val="21"/>
                          <w:szCs w:val="21"/>
                        </w:rPr>
                        <m:t>2</m:t>
                      </m:r>
                    </m:sub>
                  </m:sSub>
                  <m:r>
                    <m:rPr>
                      <m:sty m:val="p"/>
                    </m:rPr>
                    <w:rPr>
                      <w:rFonts w:ascii="Cambria Math" w:hAnsi="Cambria Math" w:cs="Times New Roman"/>
                      <w:sz w:val="21"/>
                      <w:szCs w:val="21"/>
                    </w:rPr>
                    <m:t>-X</m:t>
                  </m:r>
                </m:num>
                <m:den>
                  <m:sSub>
                    <m:sSubPr>
                      <m:ctrlPr>
                        <w:rPr>
                          <w:rFonts w:ascii="Cambria Math" w:hAnsi="Cambria Math" w:cs="Times New Roman"/>
                          <w:iCs/>
                          <w:sz w:val="21"/>
                          <w:szCs w:val="21"/>
                        </w:rPr>
                      </m:ctrlPr>
                    </m:sSubPr>
                    <m:e>
                      <m:r>
                        <m:rPr>
                          <m:sty m:val="p"/>
                        </m:rPr>
                        <w:rPr>
                          <w:rFonts w:ascii="Cambria Math" w:hAnsi="Cambria Math" w:cs="Times New Roman"/>
                          <w:sz w:val="21"/>
                          <w:szCs w:val="21"/>
                        </w:rPr>
                        <m:t>X</m:t>
                      </m:r>
                    </m:e>
                    <m:sub>
                      <m:r>
                        <m:rPr>
                          <m:sty m:val="p"/>
                        </m:rPr>
                        <w:rPr>
                          <w:rFonts w:ascii="Cambria Math" w:hAnsi="Cambria Math" w:cs="Times New Roman"/>
                          <w:sz w:val="21"/>
                          <w:szCs w:val="21"/>
                        </w:rPr>
                        <m:t>2</m:t>
                      </m:r>
                    </m:sub>
                  </m:sSub>
                  <m:r>
                    <m:rPr>
                      <m:sty m:val="p"/>
                    </m:rPr>
                    <w:rPr>
                      <w:rFonts w:ascii="Cambria Math" w:hAnsi="Cambria Math" w:cs="Times New Roman"/>
                      <w:sz w:val="21"/>
                      <w:szCs w:val="21"/>
                    </w:rPr>
                    <m:t>-</m:t>
                  </m:r>
                  <m:sSub>
                    <m:sSubPr>
                      <m:ctrlPr>
                        <w:rPr>
                          <w:rFonts w:ascii="Cambria Math" w:hAnsi="Cambria Math" w:cs="Times New Roman"/>
                          <w:iCs/>
                          <w:sz w:val="21"/>
                          <w:szCs w:val="21"/>
                        </w:rPr>
                      </m:ctrlPr>
                    </m:sSubPr>
                    <m:e>
                      <m:r>
                        <m:rPr>
                          <m:sty m:val="p"/>
                        </m:rPr>
                        <w:rPr>
                          <w:rFonts w:ascii="Cambria Math" w:hAnsi="Cambria Math" w:cs="Times New Roman"/>
                          <w:sz w:val="21"/>
                          <w:szCs w:val="21"/>
                        </w:rPr>
                        <m:t>X</m:t>
                      </m:r>
                    </m:e>
                    <m:sub>
                      <m:r>
                        <m:rPr>
                          <m:sty m:val="p"/>
                        </m:rPr>
                        <w:rPr>
                          <w:rFonts w:ascii="Cambria Math" w:hAnsi="Cambria Math" w:cs="Times New Roman"/>
                          <w:sz w:val="21"/>
                          <w:szCs w:val="21"/>
                        </w:rPr>
                        <m:t>1</m:t>
                      </m:r>
                    </m:sub>
                  </m:sSub>
                </m:den>
              </m:f>
            </m:e>
          </m:d>
          <m:sSub>
            <m:sSubPr>
              <m:ctrlPr>
                <w:rPr>
                  <w:rFonts w:ascii="Cambria Math" w:hAnsi="Cambria Math" w:cs="Times New Roman"/>
                  <w:iCs/>
                  <w:sz w:val="21"/>
                  <w:szCs w:val="21"/>
                </w:rPr>
              </m:ctrlPr>
            </m:sSubPr>
            <m:e>
              <m:r>
                <m:rPr>
                  <m:sty m:val="p"/>
                </m:rPr>
                <w:rPr>
                  <w:rFonts w:ascii="Cambria Math" w:hAnsi="Cambria Math" w:cs="Times New Roman"/>
                  <w:sz w:val="21"/>
                  <w:szCs w:val="21"/>
                </w:rPr>
                <m:t>M</m:t>
              </m:r>
            </m:e>
            <m:sub>
              <m:r>
                <m:rPr>
                  <m:sty m:val="p"/>
                </m:rPr>
                <w:rPr>
                  <w:rFonts w:ascii="Cambria Math" w:hAnsi="Cambria Math" w:cs="Times New Roman"/>
                  <w:sz w:val="21"/>
                  <w:szCs w:val="21"/>
                </w:rPr>
                <m:t>1</m:t>
              </m:r>
            </m:sub>
          </m:sSub>
          <m:r>
            <m:rPr>
              <m:sty m:val="p"/>
            </m:rPr>
            <w:rPr>
              <w:rFonts w:ascii="Cambria Math" w:hAnsi="Cambria Math" w:cs="Times New Roman"/>
              <w:sz w:val="21"/>
              <w:szCs w:val="21"/>
            </w:rPr>
            <m:t>-</m:t>
          </m:r>
          <m:d>
            <m:dPr>
              <m:begChr m:val="（"/>
              <m:endChr m:val="）"/>
              <m:ctrlPr>
                <w:rPr>
                  <w:rFonts w:ascii="Cambria Math" w:hAnsi="Cambria Math" w:cs="Times New Roman"/>
                  <w:iCs/>
                  <w:sz w:val="21"/>
                  <w:szCs w:val="21"/>
                </w:rPr>
              </m:ctrlPr>
            </m:dPr>
            <m:e>
              <m:f>
                <m:fPr>
                  <m:ctrlPr>
                    <w:rPr>
                      <w:rFonts w:ascii="Cambria Math" w:hAnsi="Cambria Math" w:cs="Times New Roman"/>
                      <w:iCs/>
                      <w:sz w:val="21"/>
                      <w:szCs w:val="21"/>
                    </w:rPr>
                  </m:ctrlPr>
                </m:fPr>
                <m:num>
                  <m:sSub>
                    <m:sSubPr>
                      <m:ctrlPr>
                        <w:rPr>
                          <w:rFonts w:ascii="Cambria Math" w:hAnsi="Cambria Math" w:cs="Times New Roman"/>
                          <w:iCs/>
                          <w:sz w:val="21"/>
                          <w:szCs w:val="21"/>
                        </w:rPr>
                      </m:ctrlPr>
                    </m:sSubPr>
                    <m:e>
                      <m:r>
                        <m:rPr>
                          <m:sty m:val="p"/>
                        </m:rPr>
                        <w:rPr>
                          <w:rFonts w:ascii="Cambria Math" w:hAnsi="Cambria Math" w:cs="Times New Roman"/>
                          <w:sz w:val="21"/>
                          <w:szCs w:val="21"/>
                        </w:rPr>
                        <m:t>X</m:t>
                      </m:r>
                    </m:e>
                    <m:sub>
                      <m:r>
                        <m:rPr>
                          <m:sty m:val="p"/>
                        </m:rPr>
                        <w:rPr>
                          <w:rFonts w:ascii="Cambria Math" w:hAnsi="Cambria Math" w:cs="Times New Roman"/>
                          <w:sz w:val="21"/>
                          <w:szCs w:val="21"/>
                        </w:rPr>
                        <m:t>1</m:t>
                      </m:r>
                    </m:sub>
                  </m:sSub>
                  <m:r>
                    <m:rPr>
                      <m:sty m:val="p"/>
                    </m:rPr>
                    <w:rPr>
                      <w:rFonts w:ascii="Cambria Math" w:hAnsi="Cambria Math" w:cs="Times New Roman"/>
                      <w:sz w:val="21"/>
                      <w:szCs w:val="21"/>
                    </w:rPr>
                    <m:t>-X</m:t>
                  </m:r>
                </m:num>
                <m:den>
                  <m:sSub>
                    <m:sSubPr>
                      <m:ctrlPr>
                        <w:rPr>
                          <w:rFonts w:ascii="Cambria Math" w:hAnsi="Cambria Math" w:cs="Times New Roman"/>
                          <w:iCs/>
                          <w:sz w:val="21"/>
                          <w:szCs w:val="21"/>
                        </w:rPr>
                      </m:ctrlPr>
                    </m:sSubPr>
                    <m:e>
                      <m:r>
                        <m:rPr>
                          <m:sty m:val="p"/>
                        </m:rPr>
                        <w:rPr>
                          <w:rFonts w:ascii="Cambria Math" w:hAnsi="Cambria Math" w:cs="Times New Roman"/>
                          <w:sz w:val="21"/>
                          <w:szCs w:val="21"/>
                        </w:rPr>
                        <m:t>X</m:t>
                      </m:r>
                    </m:e>
                    <m:sub>
                      <m:r>
                        <m:rPr>
                          <m:sty m:val="p"/>
                        </m:rPr>
                        <w:rPr>
                          <w:rFonts w:ascii="Cambria Math" w:hAnsi="Cambria Math" w:cs="Times New Roman"/>
                          <w:sz w:val="21"/>
                          <w:szCs w:val="21"/>
                        </w:rPr>
                        <m:t>2</m:t>
                      </m:r>
                    </m:sub>
                  </m:sSub>
                  <m:r>
                    <m:rPr>
                      <m:sty m:val="p"/>
                    </m:rPr>
                    <w:rPr>
                      <w:rFonts w:ascii="Cambria Math" w:hAnsi="Cambria Math" w:cs="Times New Roman"/>
                      <w:sz w:val="21"/>
                      <w:szCs w:val="21"/>
                    </w:rPr>
                    <m:t>-</m:t>
                  </m:r>
                  <m:sSub>
                    <m:sSubPr>
                      <m:ctrlPr>
                        <w:rPr>
                          <w:rFonts w:ascii="Cambria Math" w:hAnsi="Cambria Math" w:cs="Times New Roman"/>
                          <w:iCs/>
                          <w:sz w:val="21"/>
                          <w:szCs w:val="21"/>
                        </w:rPr>
                      </m:ctrlPr>
                    </m:sSubPr>
                    <m:e>
                      <m:r>
                        <m:rPr>
                          <m:sty m:val="p"/>
                        </m:rPr>
                        <w:rPr>
                          <w:rFonts w:ascii="Cambria Math" w:hAnsi="Cambria Math" w:cs="Times New Roman"/>
                          <w:sz w:val="21"/>
                          <w:szCs w:val="21"/>
                        </w:rPr>
                        <m:t>X</m:t>
                      </m:r>
                    </m:e>
                    <m:sub>
                      <m:r>
                        <m:rPr>
                          <m:sty m:val="p"/>
                        </m:rPr>
                        <w:rPr>
                          <w:rFonts w:ascii="Cambria Math" w:hAnsi="Cambria Math" w:cs="Times New Roman"/>
                          <w:sz w:val="21"/>
                          <w:szCs w:val="21"/>
                        </w:rPr>
                        <m:t>1</m:t>
                      </m:r>
                    </m:sub>
                  </m:sSub>
                </m:den>
              </m:f>
            </m:e>
          </m:d>
          <m:sSub>
            <m:sSubPr>
              <m:ctrlPr>
                <w:rPr>
                  <w:rFonts w:ascii="Cambria Math" w:hAnsi="Cambria Math" w:cs="Times New Roman"/>
                  <w:iCs/>
                  <w:sz w:val="21"/>
                  <w:szCs w:val="21"/>
                </w:rPr>
              </m:ctrlPr>
            </m:sSubPr>
            <m:e>
              <m:r>
                <m:rPr>
                  <m:sty m:val="p"/>
                </m:rPr>
                <w:rPr>
                  <w:rFonts w:ascii="Cambria Math" w:hAnsi="Cambria Math" w:cs="Times New Roman"/>
                  <w:sz w:val="21"/>
                  <w:szCs w:val="21"/>
                </w:rPr>
                <m:t>M</m:t>
              </m:r>
            </m:e>
            <m:sub>
              <m:r>
                <m:rPr>
                  <m:sty m:val="p"/>
                </m:rPr>
                <w:rPr>
                  <w:rFonts w:ascii="Cambria Math" w:hAnsi="Cambria Math" w:cs="Times New Roman"/>
                  <w:sz w:val="21"/>
                  <w:szCs w:val="21"/>
                </w:rPr>
                <m:t>2</m:t>
              </m:r>
            </m:sub>
          </m:sSub>
          <m:r>
            <m:rPr>
              <m:sty m:val="p"/>
            </m:rPr>
            <w:rPr>
              <w:rFonts w:ascii="Cambria Math" w:hAnsi="Cambria Math" w:cs="Times New Roman"/>
              <w:sz w:val="21"/>
              <w:szCs w:val="21"/>
            </w:rPr>
            <m:t xml:space="preserve">             </m:t>
          </m:r>
          <m:r>
            <m:rPr>
              <m:sty m:val="p"/>
            </m:rPr>
            <w:rPr>
              <w:rFonts w:ascii="Cambria Math" w:hAnsi="Cambria Math" w:cs="Times New Roman"/>
              <w:sz w:val="21"/>
              <w:szCs w:val="21"/>
            </w:rPr>
            <m:t>（</m:t>
          </m:r>
          <m:r>
            <m:rPr>
              <m:sty m:val="p"/>
            </m:rPr>
            <w:rPr>
              <w:rFonts w:ascii="Cambria Math" w:hAnsi="Cambria Math" w:cs="Times New Roman"/>
              <w:sz w:val="21"/>
              <w:szCs w:val="21"/>
            </w:rPr>
            <m:t>1</m:t>
          </m:r>
          <m:r>
            <m:rPr>
              <m:sty m:val="p"/>
            </m:rPr>
            <w:rPr>
              <w:rFonts w:ascii="微软雅黑" w:eastAsia="微软雅黑" w:hAnsi="微软雅黑" w:cs="微软雅黑" w:hint="eastAsia"/>
              <w:sz w:val="21"/>
              <w:szCs w:val="21"/>
            </w:rPr>
            <m:t>-</m:t>
          </m:r>
          <m:r>
            <m:rPr>
              <m:sty m:val="p"/>
            </m:rPr>
            <w:rPr>
              <w:rFonts w:ascii="Cambria Math" w:hAnsi="Cambria Math" w:cs="Times New Roman"/>
              <w:sz w:val="21"/>
              <w:szCs w:val="21"/>
            </w:rPr>
            <m:t>1</m:t>
          </m:r>
          <m:r>
            <m:rPr>
              <m:sty m:val="p"/>
            </m:rPr>
            <w:rPr>
              <w:rFonts w:ascii="Cambria Math" w:hAnsi="Cambria Math" w:cs="Times New Roman"/>
              <w:sz w:val="21"/>
              <w:szCs w:val="21"/>
            </w:rPr>
            <m:t>）</m:t>
          </m:r>
        </m:oMath>
      </m:oMathPara>
    </w:p>
    <w:p w14:paraId="582DA068" w14:textId="77777777" w:rsidR="00222BE7" w:rsidRPr="003237AD" w:rsidRDefault="00222BE7" w:rsidP="003237AD">
      <w:pPr>
        <w:pStyle w:val="3"/>
        <w:ind w:firstLine="482"/>
      </w:pPr>
      <w:bookmarkStart w:id="10" w:name="_Toc79420018"/>
      <w:r w:rsidRPr="003237AD">
        <w:t>（</w:t>
      </w:r>
      <w:r w:rsidRPr="003237AD">
        <w:t>2</w:t>
      </w:r>
      <w:r w:rsidRPr="003237AD">
        <w:t>）过热蒸汽</w:t>
      </w:r>
      <w:bookmarkEnd w:id="10"/>
    </w:p>
    <w:tbl>
      <w:tblPr>
        <w:tblW w:w="5860" w:type="dxa"/>
        <w:jc w:val="center"/>
        <w:tblLook w:val="04A0" w:firstRow="1" w:lastRow="0" w:firstColumn="1" w:lastColumn="0" w:noHBand="0" w:noVBand="1"/>
      </w:tblPr>
      <w:tblGrid>
        <w:gridCol w:w="1568"/>
        <w:gridCol w:w="1073"/>
        <w:gridCol w:w="1073"/>
        <w:gridCol w:w="1073"/>
        <w:gridCol w:w="1073"/>
      </w:tblGrid>
      <w:tr w:rsidR="00222BE7" w:rsidRPr="00DF7CB3" w14:paraId="79C5A2D5" w14:textId="77777777" w:rsidTr="0039424B">
        <w:trPr>
          <w:trHeight w:val="465"/>
          <w:jc w:val="center"/>
        </w:trPr>
        <w:tc>
          <w:tcPr>
            <w:tcW w:w="5860" w:type="dxa"/>
            <w:gridSpan w:val="5"/>
            <w:tcBorders>
              <w:bottom w:val="single" w:sz="4" w:space="0" w:color="auto"/>
            </w:tcBorders>
            <w:shd w:val="clear" w:color="auto" w:fill="auto"/>
            <w:noWrap/>
            <w:vAlign w:val="center"/>
            <w:hideMark/>
          </w:tcPr>
          <w:p w14:paraId="696F9C22" w14:textId="76B95A6C" w:rsidR="00222BE7" w:rsidRPr="00DF7CB3" w:rsidRDefault="00222BE7" w:rsidP="0039424B">
            <w:pPr>
              <w:widowControl/>
              <w:spacing w:line="240" w:lineRule="auto"/>
              <w:ind w:firstLineChars="0" w:firstLine="0"/>
              <w:jc w:val="center"/>
              <w:rPr>
                <w:rFonts w:ascii="Times New Roman" w:hAnsi="Times New Roman" w:cs="Times New Roman"/>
                <w:b/>
                <w:bCs/>
                <w:color w:val="000000"/>
                <w:kern w:val="0"/>
                <w:sz w:val="21"/>
                <w:szCs w:val="21"/>
              </w:rPr>
            </w:pPr>
            <w:r w:rsidRPr="00DF7CB3">
              <w:rPr>
                <w:rFonts w:ascii="Times New Roman" w:hAnsi="Times New Roman" w:cs="Times New Roman"/>
                <w:b/>
                <w:bCs/>
                <w:color w:val="000000"/>
                <w:kern w:val="0"/>
                <w:sz w:val="21"/>
                <w:szCs w:val="21"/>
              </w:rPr>
              <w:t>表</w:t>
            </w:r>
            <w:r w:rsidR="00567E2B" w:rsidRPr="00DF7CB3">
              <w:rPr>
                <w:rFonts w:ascii="Times New Roman" w:hAnsi="Times New Roman" w:cs="Times New Roman" w:hint="eastAsia"/>
                <w:b/>
                <w:bCs/>
                <w:color w:val="000000"/>
                <w:kern w:val="0"/>
                <w:sz w:val="21"/>
                <w:szCs w:val="21"/>
              </w:rPr>
              <w:t>3</w:t>
            </w:r>
            <w:r w:rsidRPr="00DF7CB3">
              <w:rPr>
                <w:rFonts w:ascii="Times New Roman" w:hAnsi="Times New Roman" w:cs="Times New Roman"/>
                <w:b/>
                <w:bCs/>
                <w:color w:val="000000"/>
                <w:kern w:val="0"/>
                <w:sz w:val="21"/>
                <w:szCs w:val="21"/>
              </w:rPr>
              <w:t xml:space="preserve"> </w:t>
            </w:r>
            <w:r w:rsidRPr="00DF7CB3">
              <w:rPr>
                <w:rFonts w:ascii="Times New Roman" w:hAnsi="Times New Roman" w:cs="Times New Roman"/>
                <w:b/>
                <w:bCs/>
                <w:color w:val="000000"/>
                <w:kern w:val="0"/>
                <w:sz w:val="21"/>
                <w:szCs w:val="21"/>
              </w:rPr>
              <w:t>过热蒸汽温度、压力</w:t>
            </w:r>
            <w:r w:rsidR="009645B5">
              <w:rPr>
                <w:rFonts w:ascii="Times New Roman" w:hAnsi="Times New Roman" w:cs="Times New Roman" w:hint="eastAsia"/>
                <w:b/>
                <w:bCs/>
                <w:color w:val="000000"/>
                <w:kern w:val="0"/>
                <w:sz w:val="21"/>
                <w:szCs w:val="21"/>
              </w:rPr>
              <w:t>（绝压）</w:t>
            </w:r>
            <w:r w:rsidRPr="00DF7CB3">
              <w:rPr>
                <w:rFonts w:ascii="Times New Roman" w:hAnsi="Times New Roman" w:cs="Times New Roman"/>
                <w:b/>
                <w:bCs/>
                <w:color w:val="000000"/>
                <w:kern w:val="0"/>
                <w:sz w:val="21"/>
                <w:szCs w:val="21"/>
              </w:rPr>
              <w:t>—</w:t>
            </w:r>
            <w:proofErr w:type="gramStart"/>
            <w:r w:rsidRPr="00DF7CB3">
              <w:rPr>
                <w:rFonts w:ascii="Times New Roman" w:hAnsi="Times New Roman" w:cs="Times New Roman"/>
                <w:b/>
                <w:bCs/>
                <w:color w:val="000000"/>
                <w:kern w:val="0"/>
                <w:sz w:val="21"/>
                <w:szCs w:val="21"/>
              </w:rPr>
              <w:t>焓</w:t>
            </w:r>
            <w:proofErr w:type="gramEnd"/>
            <w:r w:rsidRPr="00DF7CB3">
              <w:rPr>
                <w:rFonts w:ascii="Times New Roman" w:hAnsi="Times New Roman" w:cs="Times New Roman"/>
                <w:b/>
                <w:bCs/>
                <w:color w:val="000000"/>
                <w:kern w:val="0"/>
                <w:sz w:val="21"/>
                <w:szCs w:val="21"/>
              </w:rPr>
              <w:t>表</w:t>
            </w:r>
          </w:p>
        </w:tc>
      </w:tr>
      <w:tr w:rsidR="00222BE7" w:rsidRPr="00DF7CB3" w14:paraId="157E0722" w14:textId="77777777" w:rsidTr="0039424B">
        <w:trPr>
          <w:trHeight w:val="285"/>
          <w:jc w:val="center"/>
        </w:trPr>
        <w:tc>
          <w:tcPr>
            <w:tcW w:w="1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4C775" w14:textId="77777777" w:rsidR="00222BE7" w:rsidRPr="00DF7CB3" w:rsidRDefault="00222BE7" w:rsidP="0039424B">
            <w:pPr>
              <w:widowControl/>
              <w:spacing w:line="240" w:lineRule="auto"/>
              <w:ind w:firstLineChars="0" w:firstLine="0"/>
              <w:jc w:val="center"/>
              <w:rPr>
                <w:rFonts w:ascii="Times New Roman" w:hAnsi="Times New Roman" w:cs="Times New Roman"/>
                <w:b/>
                <w:bCs/>
                <w:color w:val="000000"/>
                <w:kern w:val="0"/>
                <w:sz w:val="21"/>
                <w:szCs w:val="21"/>
              </w:rPr>
            </w:pPr>
            <w:r w:rsidRPr="00DF7CB3">
              <w:rPr>
                <w:rFonts w:ascii="Times New Roman" w:hAnsi="Times New Roman" w:cs="Times New Roman"/>
                <w:b/>
                <w:bCs/>
                <w:color w:val="000000"/>
                <w:kern w:val="0"/>
                <w:sz w:val="21"/>
                <w:szCs w:val="21"/>
              </w:rPr>
              <w:t>温度（</w:t>
            </w:r>
            <w:r w:rsidRPr="00DF7CB3">
              <w:rPr>
                <w:rFonts w:ascii="Times New Roman" w:hAnsi="Times New Roman" w:cs="Times New Roman"/>
                <w:b/>
                <w:bCs/>
                <w:color w:val="000000"/>
                <w:kern w:val="0"/>
                <w:sz w:val="21"/>
                <w:szCs w:val="21"/>
              </w:rPr>
              <w:t>℃</w:t>
            </w:r>
            <w:r w:rsidRPr="00DF7CB3">
              <w:rPr>
                <w:rFonts w:ascii="Times New Roman" w:hAnsi="Times New Roman" w:cs="Times New Roman"/>
                <w:b/>
                <w:bCs/>
                <w:color w:val="000000"/>
                <w:kern w:val="0"/>
                <w:sz w:val="21"/>
                <w:szCs w:val="21"/>
              </w:rPr>
              <w:t>）</w:t>
            </w:r>
          </w:p>
        </w:tc>
        <w:tc>
          <w:tcPr>
            <w:tcW w:w="4292" w:type="dxa"/>
            <w:gridSpan w:val="4"/>
            <w:tcBorders>
              <w:top w:val="single" w:sz="4" w:space="0" w:color="auto"/>
              <w:left w:val="nil"/>
              <w:bottom w:val="single" w:sz="4" w:space="0" w:color="auto"/>
              <w:right w:val="single" w:sz="4" w:space="0" w:color="auto"/>
            </w:tcBorders>
            <w:shd w:val="clear" w:color="auto" w:fill="auto"/>
            <w:noWrap/>
            <w:vAlign w:val="center"/>
            <w:hideMark/>
          </w:tcPr>
          <w:p w14:paraId="08649392" w14:textId="77777777" w:rsidR="00222BE7" w:rsidRPr="00DF7CB3" w:rsidRDefault="00222BE7" w:rsidP="0039424B">
            <w:pPr>
              <w:widowControl/>
              <w:spacing w:line="240" w:lineRule="auto"/>
              <w:ind w:firstLineChars="0" w:firstLine="0"/>
              <w:jc w:val="center"/>
              <w:rPr>
                <w:rFonts w:ascii="Times New Roman" w:hAnsi="Times New Roman" w:cs="Times New Roman"/>
                <w:b/>
                <w:bCs/>
                <w:color w:val="000000"/>
                <w:kern w:val="0"/>
                <w:sz w:val="21"/>
                <w:szCs w:val="21"/>
              </w:rPr>
            </w:pPr>
            <w:r w:rsidRPr="00DF7CB3">
              <w:rPr>
                <w:rFonts w:ascii="Times New Roman" w:hAnsi="Times New Roman" w:cs="Times New Roman"/>
                <w:b/>
                <w:bCs/>
                <w:color w:val="000000"/>
                <w:kern w:val="0"/>
                <w:sz w:val="21"/>
                <w:szCs w:val="21"/>
              </w:rPr>
              <w:t>压力</w:t>
            </w:r>
            <w:r w:rsidRPr="00DF7CB3">
              <w:rPr>
                <w:rFonts w:ascii="Times New Roman" w:hAnsi="Times New Roman" w:cs="Times New Roman" w:hint="eastAsia"/>
                <w:b/>
                <w:bCs/>
                <w:color w:val="000000"/>
                <w:kern w:val="0"/>
                <w:sz w:val="21"/>
                <w:szCs w:val="21"/>
              </w:rPr>
              <w:t>（</w:t>
            </w:r>
            <w:r w:rsidRPr="00DF7CB3">
              <w:rPr>
                <w:rFonts w:ascii="Times New Roman" w:hAnsi="Times New Roman" w:cs="Times New Roman" w:hint="eastAsia"/>
                <w:b/>
                <w:bCs/>
                <w:color w:val="000000"/>
                <w:kern w:val="0"/>
                <w:sz w:val="21"/>
                <w:szCs w:val="21"/>
              </w:rPr>
              <w:t>M</w:t>
            </w:r>
            <w:r w:rsidRPr="00DF7CB3">
              <w:rPr>
                <w:rFonts w:ascii="Times New Roman" w:hAnsi="Times New Roman" w:cs="Times New Roman"/>
                <w:b/>
                <w:bCs/>
                <w:color w:val="000000"/>
                <w:kern w:val="0"/>
                <w:sz w:val="21"/>
                <w:szCs w:val="21"/>
              </w:rPr>
              <w:t>P</w:t>
            </w:r>
            <w:r w:rsidRPr="00DF7CB3">
              <w:rPr>
                <w:rFonts w:ascii="Times New Roman" w:hAnsi="Times New Roman" w:cs="Times New Roman" w:hint="eastAsia"/>
                <w:b/>
                <w:bCs/>
                <w:color w:val="000000"/>
                <w:kern w:val="0"/>
                <w:sz w:val="21"/>
                <w:szCs w:val="21"/>
              </w:rPr>
              <w:t>a</w:t>
            </w:r>
            <w:r w:rsidRPr="00DF7CB3">
              <w:rPr>
                <w:rFonts w:ascii="Times New Roman" w:hAnsi="Times New Roman" w:cs="Times New Roman" w:hint="eastAsia"/>
                <w:b/>
                <w:bCs/>
                <w:color w:val="000000"/>
                <w:kern w:val="0"/>
                <w:sz w:val="21"/>
                <w:szCs w:val="21"/>
              </w:rPr>
              <w:t>）</w:t>
            </w:r>
          </w:p>
        </w:tc>
      </w:tr>
      <w:tr w:rsidR="00222BE7" w:rsidRPr="00DF7CB3" w14:paraId="02A03028" w14:textId="77777777" w:rsidTr="0039424B">
        <w:trPr>
          <w:trHeight w:val="285"/>
          <w:jc w:val="center"/>
        </w:trPr>
        <w:tc>
          <w:tcPr>
            <w:tcW w:w="1568" w:type="dxa"/>
            <w:vMerge/>
            <w:tcBorders>
              <w:top w:val="nil"/>
              <w:left w:val="single" w:sz="4" w:space="0" w:color="auto"/>
              <w:bottom w:val="single" w:sz="4" w:space="0" w:color="auto"/>
              <w:right w:val="single" w:sz="4" w:space="0" w:color="auto"/>
            </w:tcBorders>
            <w:vAlign w:val="center"/>
            <w:hideMark/>
          </w:tcPr>
          <w:p w14:paraId="1EE45495" w14:textId="77777777" w:rsidR="00222BE7" w:rsidRPr="00DF7CB3" w:rsidRDefault="00222BE7" w:rsidP="0039424B">
            <w:pPr>
              <w:widowControl/>
              <w:spacing w:line="240" w:lineRule="auto"/>
              <w:ind w:firstLineChars="0" w:firstLine="0"/>
              <w:jc w:val="left"/>
              <w:rPr>
                <w:rFonts w:ascii="Times New Roman" w:hAnsi="Times New Roman" w:cs="Times New Roman"/>
                <w:b/>
                <w:bCs/>
                <w:color w:val="000000"/>
                <w:kern w:val="0"/>
                <w:sz w:val="21"/>
                <w:szCs w:val="21"/>
              </w:rPr>
            </w:pPr>
          </w:p>
        </w:tc>
        <w:tc>
          <w:tcPr>
            <w:tcW w:w="1073" w:type="dxa"/>
            <w:tcBorders>
              <w:top w:val="nil"/>
              <w:left w:val="nil"/>
              <w:bottom w:val="single" w:sz="4" w:space="0" w:color="auto"/>
              <w:right w:val="single" w:sz="4" w:space="0" w:color="auto"/>
            </w:tcBorders>
            <w:shd w:val="clear" w:color="auto" w:fill="auto"/>
            <w:noWrap/>
            <w:vAlign w:val="center"/>
            <w:hideMark/>
          </w:tcPr>
          <w:p w14:paraId="388D9891" w14:textId="77777777" w:rsidR="00222BE7" w:rsidRPr="00DF7CB3" w:rsidRDefault="00222BE7" w:rsidP="0039424B">
            <w:pPr>
              <w:widowControl/>
              <w:spacing w:line="240" w:lineRule="auto"/>
              <w:ind w:firstLineChars="0" w:firstLine="0"/>
              <w:jc w:val="center"/>
              <w:rPr>
                <w:rFonts w:ascii="Times New Roman" w:hAnsi="Times New Roman" w:cs="Times New Roman"/>
                <w:b/>
                <w:bCs/>
                <w:color w:val="000000"/>
                <w:kern w:val="0"/>
                <w:sz w:val="21"/>
                <w:szCs w:val="21"/>
              </w:rPr>
            </w:pPr>
            <w:r w:rsidRPr="00DF7CB3">
              <w:rPr>
                <w:rFonts w:ascii="Times New Roman" w:hAnsi="Times New Roman" w:cs="Times New Roman"/>
                <w:b/>
                <w:bCs/>
                <w:color w:val="000000"/>
                <w:kern w:val="0"/>
                <w:sz w:val="21"/>
                <w:szCs w:val="21"/>
              </w:rPr>
              <w:t>1</w:t>
            </w:r>
          </w:p>
        </w:tc>
        <w:tc>
          <w:tcPr>
            <w:tcW w:w="1073" w:type="dxa"/>
            <w:tcBorders>
              <w:top w:val="nil"/>
              <w:left w:val="nil"/>
              <w:bottom w:val="single" w:sz="4" w:space="0" w:color="auto"/>
              <w:right w:val="single" w:sz="4" w:space="0" w:color="auto"/>
            </w:tcBorders>
            <w:shd w:val="clear" w:color="auto" w:fill="auto"/>
            <w:noWrap/>
            <w:vAlign w:val="center"/>
            <w:hideMark/>
          </w:tcPr>
          <w:p w14:paraId="2B22D49C" w14:textId="77777777" w:rsidR="00222BE7" w:rsidRPr="00DF7CB3" w:rsidRDefault="00222BE7" w:rsidP="0039424B">
            <w:pPr>
              <w:widowControl/>
              <w:spacing w:line="240" w:lineRule="auto"/>
              <w:ind w:firstLineChars="0" w:firstLine="0"/>
              <w:jc w:val="center"/>
              <w:rPr>
                <w:rFonts w:ascii="Times New Roman" w:hAnsi="Times New Roman" w:cs="Times New Roman"/>
                <w:b/>
                <w:bCs/>
                <w:color w:val="000000"/>
                <w:kern w:val="0"/>
                <w:sz w:val="21"/>
                <w:szCs w:val="21"/>
              </w:rPr>
            </w:pPr>
            <w:r w:rsidRPr="00DF7CB3">
              <w:rPr>
                <w:rFonts w:ascii="Times New Roman" w:hAnsi="Times New Roman" w:cs="Times New Roman"/>
                <w:b/>
                <w:bCs/>
                <w:color w:val="000000"/>
                <w:kern w:val="0"/>
                <w:sz w:val="21"/>
                <w:szCs w:val="21"/>
              </w:rPr>
              <w:t>3</w:t>
            </w:r>
          </w:p>
        </w:tc>
        <w:tc>
          <w:tcPr>
            <w:tcW w:w="1073" w:type="dxa"/>
            <w:tcBorders>
              <w:top w:val="nil"/>
              <w:left w:val="nil"/>
              <w:bottom w:val="single" w:sz="4" w:space="0" w:color="auto"/>
              <w:right w:val="single" w:sz="4" w:space="0" w:color="auto"/>
            </w:tcBorders>
            <w:shd w:val="clear" w:color="auto" w:fill="auto"/>
            <w:noWrap/>
            <w:vAlign w:val="center"/>
            <w:hideMark/>
          </w:tcPr>
          <w:p w14:paraId="724327A8" w14:textId="77777777" w:rsidR="00222BE7" w:rsidRPr="00DF7CB3" w:rsidRDefault="00222BE7" w:rsidP="0039424B">
            <w:pPr>
              <w:widowControl/>
              <w:spacing w:line="240" w:lineRule="auto"/>
              <w:ind w:firstLineChars="0" w:firstLine="0"/>
              <w:jc w:val="center"/>
              <w:rPr>
                <w:rFonts w:ascii="Times New Roman" w:hAnsi="Times New Roman" w:cs="Times New Roman"/>
                <w:b/>
                <w:bCs/>
                <w:color w:val="000000"/>
                <w:kern w:val="0"/>
                <w:sz w:val="21"/>
                <w:szCs w:val="21"/>
              </w:rPr>
            </w:pPr>
            <w:r w:rsidRPr="00DF7CB3">
              <w:rPr>
                <w:rFonts w:ascii="Times New Roman" w:hAnsi="Times New Roman" w:cs="Times New Roman"/>
                <w:b/>
                <w:bCs/>
                <w:color w:val="000000"/>
                <w:kern w:val="0"/>
                <w:sz w:val="21"/>
                <w:szCs w:val="21"/>
              </w:rPr>
              <w:t>5</w:t>
            </w:r>
          </w:p>
        </w:tc>
        <w:tc>
          <w:tcPr>
            <w:tcW w:w="1073" w:type="dxa"/>
            <w:tcBorders>
              <w:top w:val="nil"/>
              <w:left w:val="nil"/>
              <w:bottom w:val="single" w:sz="4" w:space="0" w:color="auto"/>
              <w:right w:val="single" w:sz="4" w:space="0" w:color="auto"/>
            </w:tcBorders>
            <w:shd w:val="clear" w:color="auto" w:fill="auto"/>
            <w:noWrap/>
            <w:vAlign w:val="center"/>
            <w:hideMark/>
          </w:tcPr>
          <w:p w14:paraId="155540B6" w14:textId="77777777" w:rsidR="00222BE7" w:rsidRPr="00DF7CB3" w:rsidRDefault="00222BE7" w:rsidP="0039424B">
            <w:pPr>
              <w:widowControl/>
              <w:spacing w:line="240" w:lineRule="auto"/>
              <w:ind w:firstLineChars="0" w:firstLine="0"/>
              <w:jc w:val="center"/>
              <w:rPr>
                <w:rFonts w:ascii="Times New Roman" w:hAnsi="Times New Roman" w:cs="Times New Roman"/>
                <w:b/>
                <w:bCs/>
                <w:color w:val="000000"/>
                <w:kern w:val="0"/>
                <w:sz w:val="21"/>
                <w:szCs w:val="21"/>
              </w:rPr>
            </w:pPr>
            <w:r w:rsidRPr="00DF7CB3">
              <w:rPr>
                <w:rFonts w:ascii="Times New Roman" w:hAnsi="Times New Roman" w:cs="Times New Roman"/>
                <w:b/>
                <w:bCs/>
                <w:color w:val="000000"/>
                <w:kern w:val="0"/>
                <w:sz w:val="21"/>
                <w:szCs w:val="21"/>
              </w:rPr>
              <w:t>7</w:t>
            </w:r>
          </w:p>
        </w:tc>
      </w:tr>
      <w:tr w:rsidR="00222BE7" w:rsidRPr="00DF7CB3" w14:paraId="0889C2E1" w14:textId="77777777" w:rsidTr="0039424B">
        <w:trPr>
          <w:trHeight w:val="285"/>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56641E2F"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300</w:t>
            </w:r>
          </w:p>
        </w:tc>
        <w:tc>
          <w:tcPr>
            <w:tcW w:w="1073" w:type="dxa"/>
            <w:tcBorders>
              <w:top w:val="nil"/>
              <w:left w:val="nil"/>
              <w:bottom w:val="single" w:sz="4" w:space="0" w:color="auto"/>
              <w:right w:val="single" w:sz="4" w:space="0" w:color="auto"/>
            </w:tcBorders>
            <w:shd w:val="clear" w:color="auto" w:fill="auto"/>
            <w:noWrap/>
            <w:vAlign w:val="center"/>
            <w:hideMark/>
          </w:tcPr>
          <w:p w14:paraId="59E6DEFF"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3051.3</w:t>
            </w:r>
          </w:p>
        </w:tc>
        <w:tc>
          <w:tcPr>
            <w:tcW w:w="1073" w:type="dxa"/>
            <w:tcBorders>
              <w:top w:val="nil"/>
              <w:left w:val="nil"/>
              <w:bottom w:val="single" w:sz="4" w:space="0" w:color="auto"/>
              <w:right w:val="single" w:sz="4" w:space="0" w:color="auto"/>
            </w:tcBorders>
            <w:shd w:val="clear" w:color="auto" w:fill="auto"/>
            <w:noWrap/>
            <w:vAlign w:val="center"/>
            <w:hideMark/>
          </w:tcPr>
          <w:p w14:paraId="0905B907"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2994.2</w:t>
            </w:r>
          </w:p>
        </w:tc>
        <w:tc>
          <w:tcPr>
            <w:tcW w:w="1073" w:type="dxa"/>
            <w:tcBorders>
              <w:top w:val="nil"/>
              <w:left w:val="nil"/>
              <w:bottom w:val="single" w:sz="4" w:space="0" w:color="auto"/>
              <w:right w:val="single" w:sz="4" w:space="0" w:color="auto"/>
            </w:tcBorders>
            <w:shd w:val="clear" w:color="auto" w:fill="auto"/>
            <w:noWrap/>
            <w:vAlign w:val="center"/>
            <w:hideMark/>
          </w:tcPr>
          <w:p w14:paraId="3B97F398"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2925.4</w:t>
            </w:r>
          </w:p>
        </w:tc>
        <w:tc>
          <w:tcPr>
            <w:tcW w:w="1073" w:type="dxa"/>
            <w:tcBorders>
              <w:top w:val="nil"/>
              <w:left w:val="nil"/>
              <w:bottom w:val="single" w:sz="4" w:space="0" w:color="auto"/>
              <w:right w:val="single" w:sz="4" w:space="0" w:color="auto"/>
            </w:tcBorders>
            <w:shd w:val="clear" w:color="auto" w:fill="auto"/>
            <w:noWrap/>
            <w:vAlign w:val="center"/>
            <w:hideMark/>
          </w:tcPr>
          <w:p w14:paraId="4F68F4F2"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2839.2</w:t>
            </w:r>
          </w:p>
        </w:tc>
      </w:tr>
      <w:tr w:rsidR="00222BE7" w:rsidRPr="00DF7CB3" w14:paraId="1A30066A" w14:textId="77777777" w:rsidTr="0039424B">
        <w:trPr>
          <w:trHeight w:val="285"/>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2805F8D9"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350</w:t>
            </w:r>
          </w:p>
        </w:tc>
        <w:tc>
          <w:tcPr>
            <w:tcW w:w="1073" w:type="dxa"/>
            <w:tcBorders>
              <w:top w:val="nil"/>
              <w:left w:val="nil"/>
              <w:bottom w:val="single" w:sz="4" w:space="0" w:color="auto"/>
              <w:right w:val="single" w:sz="4" w:space="0" w:color="auto"/>
            </w:tcBorders>
            <w:shd w:val="clear" w:color="auto" w:fill="auto"/>
            <w:noWrap/>
            <w:vAlign w:val="center"/>
            <w:hideMark/>
          </w:tcPr>
          <w:p w14:paraId="08285EC6"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3157.7</w:t>
            </w:r>
          </w:p>
        </w:tc>
        <w:tc>
          <w:tcPr>
            <w:tcW w:w="1073" w:type="dxa"/>
            <w:tcBorders>
              <w:top w:val="nil"/>
              <w:left w:val="nil"/>
              <w:bottom w:val="single" w:sz="4" w:space="0" w:color="auto"/>
              <w:right w:val="single" w:sz="4" w:space="0" w:color="auto"/>
            </w:tcBorders>
            <w:shd w:val="clear" w:color="auto" w:fill="auto"/>
            <w:noWrap/>
            <w:vAlign w:val="center"/>
            <w:hideMark/>
          </w:tcPr>
          <w:p w14:paraId="0FC87F6A"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3115.7</w:t>
            </w:r>
          </w:p>
        </w:tc>
        <w:tc>
          <w:tcPr>
            <w:tcW w:w="1073" w:type="dxa"/>
            <w:tcBorders>
              <w:top w:val="nil"/>
              <w:left w:val="nil"/>
              <w:bottom w:val="single" w:sz="4" w:space="0" w:color="auto"/>
              <w:right w:val="single" w:sz="4" w:space="0" w:color="auto"/>
            </w:tcBorders>
            <w:shd w:val="clear" w:color="auto" w:fill="auto"/>
            <w:noWrap/>
            <w:vAlign w:val="center"/>
            <w:hideMark/>
          </w:tcPr>
          <w:p w14:paraId="19CCC2CD"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3069.2</w:t>
            </w:r>
          </w:p>
        </w:tc>
        <w:tc>
          <w:tcPr>
            <w:tcW w:w="1073" w:type="dxa"/>
            <w:tcBorders>
              <w:top w:val="nil"/>
              <w:left w:val="nil"/>
              <w:bottom w:val="single" w:sz="4" w:space="0" w:color="auto"/>
              <w:right w:val="single" w:sz="4" w:space="0" w:color="auto"/>
            </w:tcBorders>
            <w:shd w:val="clear" w:color="auto" w:fill="auto"/>
            <w:noWrap/>
            <w:vAlign w:val="center"/>
            <w:hideMark/>
          </w:tcPr>
          <w:p w14:paraId="5F59FC47"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3017</w:t>
            </w:r>
          </w:p>
        </w:tc>
      </w:tr>
      <w:tr w:rsidR="00222BE7" w:rsidRPr="00DF7CB3" w14:paraId="2F055280" w14:textId="77777777" w:rsidTr="0039424B">
        <w:trPr>
          <w:trHeight w:val="285"/>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3F72C316"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400</w:t>
            </w:r>
          </w:p>
        </w:tc>
        <w:tc>
          <w:tcPr>
            <w:tcW w:w="1073" w:type="dxa"/>
            <w:tcBorders>
              <w:top w:val="nil"/>
              <w:left w:val="nil"/>
              <w:bottom w:val="single" w:sz="4" w:space="0" w:color="auto"/>
              <w:right w:val="single" w:sz="4" w:space="0" w:color="auto"/>
            </w:tcBorders>
            <w:shd w:val="clear" w:color="auto" w:fill="auto"/>
            <w:noWrap/>
            <w:vAlign w:val="center"/>
            <w:hideMark/>
          </w:tcPr>
          <w:p w14:paraId="30B2EDC6"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3264</w:t>
            </w:r>
          </w:p>
        </w:tc>
        <w:tc>
          <w:tcPr>
            <w:tcW w:w="1073" w:type="dxa"/>
            <w:tcBorders>
              <w:top w:val="nil"/>
              <w:left w:val="nil"/>
              <w:bottom w:val="single" w:sz="4" w:space="0" w:color="auto"/>
              <w:right w:val="single" w:sz="4" w:space="0" w:color="auto"/>
            </w:tcBorders>
            <w:shd w:val="clear" w:color="auto" w:fill="auto"/>
            <w:noWrap/>
            <w:vAlign w:val="center"/>
            <w:hideMark/>
          </w:tcPr>
          <w:p w14:paraId="5B58830B"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3231.6</w:t>
            </w:r>
          </w:p>
        </w:tc>
        <w:tc>
          <w:tcPr>
            <w:tcW w:w="1073" w:type="dxa"/>
            <w:tcBorders>
              <w:top w:val="nil"/>
              <w:left w:val="nil"/>
              <w:bottom w:val="single" w:sz="4" w:space="0" w:color="auto"/>
              <w:right w:val="single" w:sz="4" w:space="0" w:color="auto"/>
            </w:tcBorders>
            <w:shd w:val="clear" w:color="auto" w:fill="auto"/>
            <w:noWrap/>
            <w:vAlign w:val="center"/>
            <w:hideMark/>
          </w:tcPr>
          <w:p w14:paraId="6DA82D16"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3196.9</w:t>
            </w:r>
          </w:p>
        </w:tc>
        <w:tc>
          <w:tcPr>
            <w:tcW w:w="1073" w:type="dxa"/>
            <w:tcBorders>
              <w:top w:val="nil"/>
              <w:left w:val="nil"/>
              <w:bottom w:val="single" w:sz="4" w:space="0" w:color="auto"/>
              <w:right w:val="single" w:sz="4" w:space="0" w:color="auto"/>
            </w:tcBorders>
            <w:shd w:val="clear" w:color="auto" w:fill="auto"/>
            <w:noWrap/>
            <w:vAlign w:val="center"/>
            <w:hideMark/>
          </w:tcPr>
          <w:p w14:paraId="67D69B01"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3159.7</w:t>
            </w:r>
          </w:p>
        </w:tc>
      </w:tr>
      <w:tr w:rsidR="00222BE7" w:rsidRPr="00DF7CB3" w14:paraId="54935B52" w14:textId="77777777" w:rsidTr="0039424B">
        <w:trPr>
          <w:trHeight w:val="285"/>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7A3AC9DE"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420</w:t>
            </w:r>
          </w:p>
        </w:tc>
        <w:tc>
          <w:tcPr>
            <w:tcW w:w="1073" w:type="dxa"/>
            <w:tcBorders>
              <w:top w:val="nil"/>
              <w:left w:val="nil"/>
              <w:bottom w:val="single" w:sz="4" w:space="0" w:color="auto"/>
              <w:right w:val="single" w:sz="4" w:space="0" w:color="auto"/>
            </w:tcBorders>
            <w:shd w:val="clear" w:color="auto" w:fill="auto"/>
            <w:noWrap/>
            <w:vAlign w:val="center"/>
            <w:hideMark/>
          </w:tcPr>
          <w:p w14:paraId="3C5F53E4"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3306.6</w:t>
            </w:r>
          </w:p>
        </w:tc>
        <w:tc>
          <w:tcPr>
            <w:tcW w:w="1073" w:type="dxa"/>
            <w:tcBorders>
              <w:top w:val="nil"/>
              <w:left w:val="nil"/>
              <w:bottom w:val="single" w:sz="4" w:space="0" w:color="auto"/>
              <w:right w:val="single" w:sz="4" w:space="0" w:color="auto"/>
            </w:tcBorders>
            <w:shd w:val="clear" w:color="auto" w:fill="auto"/>
            <w:noWrap/>
            <w:vAlign w:val="center"/>
            <w:hideMark/>
          </w:tcPr>
          <w:p w14:paraId="3022309D"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3276.9</w:t>
            </w:r>
          </w:p>
        </w:tc>
        <w:tc>
          <w:tcPr>
            <w:tcW w:w="1073" w:type="dxa"/>
            <w:tcBorders>
              <w:top w:val="nil"/>
              <w:left w:val="nil"/>
              <w:bottom w:val="single" w:sz="4" w:space="0" w:color="auto"/>
              <w:right w:val="single" w:sz="4" w:space="0" w:color="auto"/>
            </w:tcBorders>
            <w:shd w:val="clear" w:color="auto" w:fill="auto"/>
            <w:noWrap/>
            <w:vAlign w:val="center"/>
            <w:hideMark/>
          </w:tcPr>
          <w:p w14:paraId="2AAFC842"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3245.4</w:t>
            </w:r>
          </w:p>
        </w:tc>
        <w:tc>
          <w:tcPr>
            <w:tcW w:w="1073" w:type="dxa"/>
            <w:tcBorders>
              <w:top w:val="nil"/>
              <w:left w:val="nil"/>
              <w:bottom w:val="single" w:sz="4" w:space="0" w:color="auto"/>
              <w:right w:val="single" w:sz="4" w:space="0" w:color="auto"/>
            </w:tcBorders>
            <w:shd w:val="clear" w:color="auto" w:fill="auto"/>
            <w:noWrap/>
            <w:vAlign w:val="center"/>
            <w:hideMark/>
          </w:tcPr>
          <w:p w14:paraId="34A261EC"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3211.02</w:t>
            </w:r>
          </w:p>
        </w:tc>
      </w:tr>
      <w:tr w:rsidR="00222BE7" w:rsidRPr="00DF7CB3" w14:paraId="6AFEE68C" w14:textId="77777777" w:rsidTr="0039424B">
        <w:trPr>
          <w:trHeight w:val="285"/>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342348A8"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lastRenderedPageBreak/>
              <w:t>440</w:t>
            </w:r>
          </w:p>
        </w:tc>
        <w:tc>
          <w:tcPr>
            <w:tcW w:w="1073" w:type="dxa"/>
            <w:tcBorders>
              <w:top w:val="nil"/>
              <w:left w:val="nil"/>
              <w:bottom w:val="single" w:sz="4" w:space="0" w:color="auto"/>
              <w:right w:val="single" w:sz="4" w:space="0" w:color="auto"/>
            </w:tcBorders>
            <w:shd w:val="clear" w:color="auto" w:fill="auto"/>
            <w:noWrap/>
            <w:vAlign w:val="center"/>
            <w:hideMark/>
          </w:tcPr>
          <w:p w14:paraId="48A73623"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3349.3</w:t>
            </w:r>
          </w:p>
        </w:tc>
        <w:tc>
          <w:tcPr>
            <w:tcW w:w="1073" w:type="dxa"/>
            <w:tcBorders>
              <w:top w:val="nil"/>
              <w:left w:val="nil"/>
              <w:bottom w:val="single" w:sz="4" w:space="0" w:color="auto"/>
              <w:right w:val="single" w:sz="4" w:space="0" w:color="auto"/>
            </w:tcBorders>
            <w:shd w:val="clear" w:color="auto" w:fill="auto"/>
            <w:noWrap/>
            <w:vAlign w:val="center"/>
            <w:hideMark/>
          </w:tcPr>
          <w:p w14:paraId="51D4C623"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3321.9</w:t>
            </w:r>
          </w:p>
        </w:tc>
        <w:tc>
          <w:tcPr>
            <w:tcW w:w="1073" w:type="dxa"/>
            <w:tcBorders>
              <w:top w:val="nil"/>
              <w:left w:val="nil"/>
              <w:bottom w:val="single" w:sz="4" w:space="0" w:color="auto"/>
              <w:right w:val="single" w:sz="4" w:space="0" w:color="auto"/>
            </w:tcBorders>
            <w:shd w:val="clear" w:color="auto" w:fill="auto"/>
            <w:noWrap/>
            <w:vAlign w:val="center"/>
            <w:hideMark/>
          </w:tcPr>
          <w:p w14:paraId="6AC21C5B"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3293.2</w:t>
            </w:r>
          </w:p>
        </w:tc>
        <w:tc>
          <w:tcPr>
            <w:tcW w:w="1073" w:type="dxa"/>
            <w:tcBorders>
              <w:top w:val="nil"/>
              <w:left w:val="nil"/>
              <w:bottom w:val="single" w:sz="4" w:space="0" w:color="auto"/>
              <w:right w:val="single" w:sz="4" w:space="0" w:color="auto"/>
            </w:tcBorders>
            <w:shd w:val="clear" w:color="auto" w:fill="auto"/>
            <w:noWrap/>
            <w:vAlign w:val="center"/>
            <w:hideMark/>
          </w:tcPr>
          <w:p w14:paraId="33C6C1A0"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3262.34</w:t>
            </w:r>
          </w:p>
        </w:tc>
      </w:tr>
      <w:tr w:rsidR="00222BE7" w:rsidRPr="00DF7CB3" w14:paraId="7933A222" w14:textId="77777777" w:rsidTr="0039424B">
        <w:trPr>
          <w:trHeight w:val="285"/>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4FDF7761"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450</w:t>
            </w:r>
          </w:p>
        </w:tc>
        <w:tc>
          <w:tcPr>
            <w:tcW w:w="1073" w:type="dxa"/>
            <w:tcBorders>
              <w:top w:val="nil"/>
              <w:left w:val="nil"/>
              <w:bottom w:val="single" w:sz="4" w:space="0" w:color="auto"/>
              <w:right w:val="single" w:sz="4" w:space="0" w:color="auto"/>
            </w:tcBorders>
            <w:shd w:val="clear" w:color="auto" w:fill="auto"/>
            <w:noWrap/>
            <w:vAlign w:val="center"/>
            <w:hideMark/>
          </w:tcPr>
          <w:p w14:paraId="4AF39B14"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3370.7</w:t>
            </w:r>
          </w:p>
        </w:tc>
        <w:tc>
          <w:tcPr>
            <w:tcW w:w="1073" w:type="dxa"/>
            <w:tcBorders>
              <w:top w:val="nil"/>
              <w:left w:val="nil"/>
              <w:bottom w:val="single" w:sz="4" w:space="0" w:color="auto"/>
              <w:right w:val="single" w:sz="4" w:space="0" w:color="auto"/>
            </w:tcBorders>
            <w:shd w:val="clear" w:color="auto" w:fill="auto"/>
            <w:noWrap/>
            <w:vAlign w:val="center"/>
            <w:hideMark/>
          </w:tcPr>
          <w:p w14:paraId="7E913C1B"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3344.4</w:t>
            </w:r>
          </w:p>
        </w:tc>
        <w:tc>
          <w:tcPr>
            <w:tcW w:w="1073" w:type="dxa"/>
            <w:tcBorders>
              <w:top w:val="nil"/>
              <w:left w:val="nil"/>
              <w:bottom w:val="single" w:sz="4" w:space="0" w:color="auto"/>
              <w:right w:val="single" w:sz="4" w:space="0" w:color="auto"/>
            </w:tcBorders>
            <w:shd w:val="clear" w:color="auto" w:fill="auto"/>
            <w:noWrap/>
            <w:vAlign w:val="center"/>
            <w:hideMark/>
          </w:tcPr>
          <w:p w14:paraId="24BBE2F4"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3316.8</w:t>
            </w:r>
          </w:p>
        </w:tc>
        <w:tc>
          <w:tcPr>
            <w:tcW w:w="1073" w:type="dxa"/>
            <w:tcBorders>
              <w:top w:val="nil"/>
              <w:left w:val="nil"/>
              <w:bottom w:val="single" w:sz="4" w:space="0" w:color="auto"/>
              <w:right w:val="single" w:sz="4" w:space="0" w:color="auto"/>
            </w:tcBorders>
            <w:shd w:val="clear" w:color="auto" w:fill="auto"/>
            <w:noWrap/>
            <w:vAlign w:val="center"/>
            <w:hideMark/>
          </w:tcPr>
          <w:p w14:paraId="56FE69F4"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3288</w:t>
            </w:r>
          </w:p>
        </w:tc>
      </w:tr>
      <w:tr w:rsidR="00222BE7" w:rsidRPr="00DF7CB3" w14:paraId="3326B916" w14:textId="77777777" w:rsidTr="0039424B">
        <w:trPr>
          <w:trHeight w:val="285"/>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4CDFF327"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460</w:t>
            </w:r>
          </w:p>
        </w:tc>
        <w:tc>
          <w:tcPr>
            <w:tcW w:w="1073" w:type="dxa"/>
            <w:tcBorders>
              <w:top w:val="nil"/>
              <w:left w:val="nil"/>
              <w:bottom w:val="single" w:sz="4" w:space="0" w:color="auto"/>
              <w:right w:val="single" w:sz="4" w:space="0" w:color="auto"/>
            </w:tcBorders>
            <w:shd w:val="clear" w:color="auto" w:fill="auto"/>
            <w:noWrap/>
            <w:vAlign w:val="center"/>
            <w:hideMark/>
          </w:tcPr>
          <w:p w14:paraId="4680024C"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3392.1</w:t>
            </w:r>
          </w:p>
        </w:tc>
        <w:tc>
          <w:tcPr>
            <w:tcW w:w="1073" w:type="dxa"/>
            <w:tcBorders>
              <w:top w:val="nil"/>
              <w:left w:val="nil"/>
              <w:bottom w:val="single" w:sz="4" w:space="0" w:color="auto"/>
              <w:right w:val="single" w:sz="4" w:space="0" w:color="auto"/>
            </w:tcBorders>
            <w:shd w:val="clear" w:color="auto" w:fill="auto"/>
            <w:noWrap/>
            <w:vAlign w:val="center"/>
            <w:hideMark/>
          </w:tcPr>
          <w:p w14:paraId="37E5035D"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3366.8</w:t>
            </w:r>
          </w:p>
        </w:tc>
        <w:tc>
          <w:tcPr>
            <w:tcW w:w="1073" w:type="dxa"/>
            <w:tcBorders>
              <w:top w:val="nil"/>
              <w:left w:val="nil"/>
              <w:bottom w:val="single" w:sz="4" w:space="0" w:color="auto"/>
              <w:right w:val="single" w:sz="4" w:space="0" w:color="auto"/>
            </w:tcBorders>
            <w:shd w:val="clear" w:color="auto" w:fill="auto"/>
            <w:noWrap/>
            <w:vAlign w:val="center"/>
            <w:hideMark/>
          </w:tcPr>
          <w:p w14:paraId="67BED3E2"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3340.4</w:t>
            </w:r>
          </w:p>
        </w:tc>
        <w:tc>
          <w:tcPr>
            <w:tcW w:w="1073" w:type="dxa"/>
            <w:tcBorders>
              <w:top w:val="nil"/>
              <w:left w:val="nil"/>
              <w:bottom w:val="single" w:sz="4" w:space="0" w:color="auto"/>
              <w:right w:val="single" w:sz="4" w:space="0" w:color="auto"/>
            </w:tcBorders>
            <w:shd w:val="clear" w:color="auto" w:fill="auto"/>
            <w:noWrap/>
            <w:vAlign w:val="center"/>
            <w:hideMark/>
          </w:tcPr>
          <w:p w14:paraId="1ED381C9"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3312.44</w:t>
            </w:r>
          </w:p>
        </w:tc>
      </w:tr>
      <w:tr w:rsidR="00222BE7" w:rsidRPr="00DF7CB3" w14:paraId="07D8BFA0" w14:textId="77777777" w:rsidTr="0039424B">
        <w:trPr>
          <w:trHeight w:val="285"/>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6F975C41"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480</w:t>
            </w:r>
          </w:p>
        </w:tc>
        <w:tc>
          <w:tcPr>
            <w:tcW w:w="1073" w:type="dxa"/>
            <w:tcBorders>
              <w:top w:val="nil"/>
              <w:left w:val="nil"/>
              <w:bottom w:val="single" w:sz="4" w:space="0" w:color="auto"/>
              <w:right w:val="single" w:sz="4" w:space="0" w:color="auto"/>
            </w:tcBorders>
            <w:shd w:val="clear" w:color="auto" w:fill="auto"/>
            <w:noWrap/>
            <w:vAlign w:val="center"/>
            <w:hideMark/>
          </w:tcPr>
          <w:p w14:paraId="1CBB0C99"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3435.1</w:t>
            </w:r>
          </w:p>
        </w:tc>
        <w:tc>
          <w:tcPr>
            <w:tcW w:w="1073" w:type="dxa"/>
            <w:tcBorders>
              <w:top w:val="nil"/>
              <w:left w:val="nil"/>
              <w:bottom w:val="single" w:sz="4" w:space="0" w:color="auto"/>
              <w:right w:val="single" w:sz="4" w:space="0" w:color="auto"/>
            </w:tcBorders>
            <w:shd w:val="clear" w:color="auto" w:fill="auto"/>
            <w:noWrap/>
            <w:vAlign w:val="center"/>
            <w:hideMark/>
          </w:tcPr>
          <w:p w14:paraId="4EDEFB1C"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3411.6</w:t>
            </w:r>
          </w:p>
        </w:tc>
        <w:tc>
          <w:tcPr>
            <w:tcW w:w="1073" w:type="dxa"/>
            <w:tcBorders>
              <w:top w:val="nil"/>
              <w:left w:val="nil"/>
              <w:bottom w:val="single" w:sz="4" w:space="0" w:color="auto"/>
              <w:right w:val="single" w:sz="4" w:space="0" w:color="auto"/>
            </w:tcBorders>
            <w:shd w:val="clear" w:color="auto" w:fill="auto"/>
            <w:noWrap/>
            <w:vAlign w:val="center"/>
            <w:hideMark/>
          </w:tcPr>
          <w:p w14:paraId="5B543D7B"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3387.2</w:t>
            </w:r>
          </w:p>
        </w:tc>
        <w:tc>
          <w:tcPr>
            <w:tcW w:w="1073" w:type="dxa"/>
            <w:tcBorders>
              <w:top w:val="nil"/>
              <w:left w:val="nil"/>
              <w:bottom w:val="single" w:sz="4" w:space="0" w:color="auto"/>
              <w:right w:val="single" w:sz="4" w:space="0" w:color="auto"/>
            </w:tcBorders>
            <w:shd w:val="clear" w:color="auto" w:fill="auto"/>
            <w:noWrap/>
            <w:vAlign w:val="center"/>
            <w:hideMark/>
          </w:tcPr>
          <w:p w14:paraId="49C78F7E"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3361.32</w:t>
            </w:r>
          </w:p>
        </w:tc>
      </w:tr>
      <w:tr w:rsidR="00222BE7" w:rsidRPr="00DF7CB3" w14:paraId="74D8C874" w14:textId="77777777" w:rsidTr="0039424B">
        <w:trPr>
          <w:trHeight w:val="285"/>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213C115A"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500</w:t>
            </w:r>
          </w:p>
        </w:tc>
        <w:tc>
          <w:tcPr>
            <w:tcW w:w="1073" w:type="dxa"/>
            <w:tcBorders>
              <w:top w:val="nil"/>
              <w:left w:val="nil"/>
              <w:bottom w:val="single" w:sz="4" w:space="0" w:color="auto"/>
              <w:right w:val="single" w:sz="4" w:space="0" w:color="auto"/>
            </w:tcBorders>
            <w:shd w:val="clear" w:color="auto" w:fill="auto"/>
            <w:noWrap/>
            <w:vAlign w:val="center"/>
            <w:hideMark/>
          </w:tcPr>
          <w:p w14:paraId="18727454"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3478.3</w:t>
            </w:r>
          </w:p>
        </w:tc>
        <w:tc>
          <w:tcPr>
            <w:tcW w:w="1073" w:type="dxa"/>
            <w:tcBorders>
              <w:top w:val="nil"/>
              <w:left w:val="nil"/>
              <w:bottom w:val="single" w:sz="4" w:space="0" w:color="auto"/>
              <w:right w:val="single" w:sz="4" w:space="0" w:color="auto"/>
            </w:tcBorders>
            <w:shd w:val="clear" w:color="auto" w:fill="auto"/>
            <w:noWrap/>
            <w:vAlign w:val="center"/>
            <w:hideMark/>
          </w:tcPr>
          <w:p w14:paraId="79E56AB1"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3456.4</w:t>
            </w:r>
          </w:p>
        </w:tc>
        <w:tc>
          <w:tcPr>
            <w:tcW w:w="1073" w:type="dxa"/>
            <w:tcBorders>
              <w:top w:val="nil"/>
              <w:left w:val="nil"/>
              <w:bottom w:val="single" w:sz="4" w:space="0" w:color="auto"/>
              <w:right w:val="single" w:sz="4" w:space="0" w:color="auto"/>
            </w:tcBorders>
            <w:shd w:val="clear" w:color="auto" w:fill="auto"/>
            <w:noWrap/>
            <w:vAlign w:val="center"/>
            <w:hideMark/>
          </w:tcPr>
          <w:p w14:paraId="713B00A2"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3433.8</w:t>
            </w:r>
          </w:p>
        </w:tc>
        <w:tc>
          <w:tcPr>
            <w:tcW w:w="1073" w:type="dxa"/>
            <w:tcBorders>
              <w:top w:val="nil"/>
              <w:left w:val="nil"/>
              <w:bottom w:val="single" w:sz="4" w:space="0" w:color="auto"/>
              <w:right w:val="single" w:sz="4" w:space="0" w:color="auto"/>
            </w:tcBorders>
            <w:shd w:val="clear" w:color="auto" w:fill="auto"/>
            <w:noWrap/>
            <w:vAlign w:val="center"/>
            <w:hideMark/>
          </w:tcPr>
          <w:p w14:paraId="7F943C43"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3410.2</w:t>
            </w:r>
          </w:p>
        </w:tc>
      </w:tr>
      <w:tr w:rsidR="00222BE7" w:rsidRPr="00DF7CB3" w14:paraId="45DEBCFD" w14:textId="77777777" w:rsidTr="0039424B">
        <w:trPr>
          <w:trHeight w:val="285"/>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3B8EFC8F"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520</w:t>
            </w:r>
          </w:p>
        </w:tc>
        <w:tc>
          <w:tcPr>
            <w:tcW w:w="1073" w:type="dxa"/>
            <w:tcBorders>
              <w:top w:val="nil"/>
              <w:left w:val="nil"/>
              <w:bottom w:val="single" w:sz="4" w:space="0" w:color="auto"/>
              <w:right w:val="single" w:sz="4" w:space="0" w:color="auto"/>
            </w:tcBorders>
            <w:shd w:val="clear" w:color="auto" w:fill="auto"/>
            <w:noWrap/>
            <w:vAlign w:val="center"/>
            <w:hideMark/>
          </w:tcPr>
          <w:p w14:paraId="777BBB82"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3521.86</w:t>
            </w:r>
          </w:p>
        </w:tc>
        <w:tc>
          <w:tcPr>
            <w:tcW w:w="1073" w:type="dxa"/>
            <w:tcBorders>
              <w:top w:val="nil"/>
              <w:left w:val="nil"/>
              <w:bottom w:val="single" w:sz="4" w:space="0" w:color="auto"/>
              <w:right w:val="single" w:sz="4" w:space="0" w:color="auto"/>
            </w:tcBorders>
            <w:shd w:val="clear" w:color="auto" w:fill="auto"/>
            <w:noWrap/>
            <w:vAlign w:val="center"/>
            <w:hideMark/>
          </w:tcPr>
          <w:p w14:paraId="60D567F4"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3501.28</w:t>
            </w:r>
          </w:p>
        </w:tc>
        <w:tc>
          <w:tcPr>
            <w:tcW w:w="1073" w:type="dxa"/>
            <w:tcBorders>
              <w:top w:val="nil"/>
              <w:left w:val="nil"/>
              <w:bottom w:val="single" w:sz="4" w:space="0" w:color="auto"/>
              <w:right w:val="single" w:sz="4" w:space="0" w:color="auto"/>
            </w:tcBorders>
            <w:shd w:val="clear" w:color="auto" w:fill="auto"/>
            <w:noWrap/>
            <w:vAlign w:val="center"/>
            <w:hideMark/>
          </w:tcPr>
          <w:p w14:paraId="7601F40C"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3480.12</w:t>
            </w:r>
          </w:p>
        </w:tc>
        <w:tc>
          <w:tcPr>
            <w:tcW w:w="1073" w:type="dxa"/>
            <w:tcBorders>
              <w:top w:val="nil"/>
              <w:left w:val="nil"/>
              <w:bottom w:val="single" w:sz="4" w:space="0" w:color="auto"/>
              <w:right w:val="single" w:sz="4" w:space="0" w:color="auto"/>
            </w:tcBorders>
            <w:shd w:val="clear" w:color="auto" w:fill="auto"/>
            <w:noWrap/>
            <w:vAlign w:val="center"/>
            <w:hideMark/>
          </w:tcPr>
          <w:p w14:paraId="43FC6C97"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3458.6</w:t>
            </w:r>
          </w:p>
        </w:tc>
      </w:tr>
      <w:tr w:rsidR="00222BE7" w:rsidRPr="00DF7CB3" w14:paraId="184C8C9B" w14:textId="77777777" w:rsidTr="0039424B">
        <w:trPr>
          <w:trHeight w:val="285"/>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0D05117A"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540</w:t>
            </w:r>
          </w:p>
        </w:tc>
        <w:tc>
          <w:tcPr>
            <w:tcW w:w="1073" w:type="dxa"/>
            <w:tcBorders>
              <w:top w:val="nil"/>
              <w:left w:val="nil"/>
              <w:bottom w:val="single" w:sz="4" w:space="0" w:color="auto"/>
              <w:right w:val="single" w:sz="4" w:space="0" w:color="auto"/>
            </w:tcBorders>
            <w:shd w:val="clear" w:color="auto" w:fill="auto"/>
            <w:noWrap/>
            <w:vAlign w:val="center"/>
            <w:hideMark/>
          </w:tcPr>
          <w:p w14:paraId="167C2773"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3565.42</w:t>
            </w:r>
          </w:p>
        </w:tc>
        <w:tc>
          <w:tcPr>
            <w:tcW w:w="1073" w:type="dxa"/>
            <w:tcBorders>
              <w:top w:val="nil"/>
              <w:left w:val="nil"/>
              <w:bottom w:val="single" w:sz="4" w:space="0" w:color="auto"/>
              <w:right w:val="single" w:sz="4" w:space="0" w:color="auto"/>
            </w:tcBorders>
            <w:shd w:val="clear" w:color="auto" w:fill="auto"/>
            <w:noWrap/>
            <w:vAlign w:val="center"/>
            <w:hideMark/>
          </w:tcPr>
          <w:p w14:paraId="34022E1C"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3546.16</w:t>
            </w:r>
          </w:p>
        </w:tc>
        <w:tc>
          <w:tcPr>
            <w:tcW w:w="1073" w:type="dxa"/>
            <w:tcBorders>
              <w:top w:val="nil"/>
              <w:left w:val="nil"/>
              <w:bottom w:val="single" w:sz="4" w:space="0" w:color="auto"/>
              <w:right w:val="single" w:sz="4" w:space="0" w:color="auto"/>
            </w:tcBorders>
            <w:shd w:val="clear" w:color="auto" w:fill="auto"/>
            <w:noWrap/>
            <w:vAlign w:val="center"/>
            <w:hideMark/>
          </w:tcPr>
          <w:p w14:paraId="52AFBF03"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3526.44</w:t>
            </w:r>
          </w:p>
        </w:tc>
        <w:tc>
          <w:tcPr>
            <w:tcW w:w="1073" w:type="dxa"/>
            <w:tcBorders>
              <w:top w:val="nil"/>
              <w:left w:val="nil"/>
              <w:bottom w:val="single" w:sz="4" w:space="0" w:color="auto"/>
              <w:right w:val="single" w:sz="4" w:space="0" w:color="auto"/>
            </w:tcBorders>
            <w:shd w:val="clear" w:color="auto" w:fill="auto"/>
            <w:noWrap/>
            <w:vAlign w:val="center"/>
            <w:hideMark/>
          </w:tcPr>
          <w:p w14:paraId="3B3FC3EF"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3506.4</w:t>
            </w:r>
          </w:p>
        </w:tc>
      </w:tr>
      <w:tr w:rsidR="00222BE7" w:rsidRPr="00DF7CB3" w14:paraId="3BCD6866" w14:textId="77777777" w:rsidTr="0039424B">
        <w:trPr>
          <w:trHeight w:val="285"/>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4BBAD58C"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550</w:t>
            </w:r>
          </w:p>
        </w:tc>
        <w:tc>
          <w:tcPr>
            <w:tcW w:w="1073" w:type="dxa"/>
            <w:tcBorders>
              <w:top w:val="nil"/>
              <w:left w:val="nil"/>
              <w:bottom w:val="single" w:sz="4" w:space="0" w:color="auto"/>
              <w:right w:val="single" w:sz="4" w:space="0" w:color="auto"/>
            </w:tcBorders>
            <w:shd w:val="clear" w:color="auto" w:fill="auto"/>
            <w:noWrap/>
            <w:vAlign w:val="center"/>
            <w:hideMark/>
          </w:tcPr>
          <w:p w14:paraId="599F4163"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3587.2</w:t>
            </w:r>
          </w:p>
        </w:tc>
        <w:tc>
          <w:tcPr>
            <w:tcW w:w="1073" w:type="dxa"/>
            <w:tcBorders>
              <w:top w:val="nil"/>
              <w:left w:val="nil"/>
              <w:bottom w:val="single" w:sz="4" w:space="0" w:color="auto"/>
              <w:right w:val="single" w:sz="4" w:space="0" w:color="auto"/>
            </w:tcBorders>
            <w:shd w:val="clear" w:color="auto" w:fill="auto"/>
            <w:noWrap/>
            <w:vAlign w:val="center"/>
            <w:hideMark/>
          </w:tcPr>
          <w:p w14:paraId="4D9C5186"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3568.6</w:t>
            </w:r>
          </w:p>
        </w:tc>
        <w:tc>
          <w:tcPr>
            <w:tcW w:w="1073" w:type="dxa"/>
            <w:tcBorders>
              <w:top w:val="nil"/>
              <w:left w:val="nil"/>
              <w:bottom w:val="single" w:sz="4" w:space="0" w:color="auto"/>
              <w:right w:val="single" w:sz="4" w:space="0" w:color="auto"/>
            </w:tcBorders>
            <w:shd w:val="clear" w:color="auto" w:fill="auto"/>
            <w:noWrap/>
            <w:vAlign w:val="center"/>
            <w:hideMark/>
          </w:tcPr>
          <w:p w14:paraId="00F0645D"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3549.6</w:t>
            </w:r>
          </w:p>
        </w:tc>
        <w:tc>
          <w:tcPr>
            <w:tcW w:w="1073" w:type="dxa"/>
            <w:tcBorders>
              <w:top w:val="nil"/>
              <w:left w:val="nil"/>
              <w:bottom w:val="single" w:sz="4" w:space="0" w:color="auto"/>
              <w:right w:val="single" w:sz="4" w:space="0" w:color="auto"/>
            </w:tcBorders>
            <w:shd w:val="clear" w:color="auto" w:fill="auto"/>
            <w:noWrap/>
            <w:vAlign w:val="center"/>
            <w:hideMark/>
          </w:tcPr>
          <w:p w14:paraId="2146FFBB"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3530.2</w:t>
            </w:r>
          </w:p>
        </w:tc>
      </w:tr>
      <w:tr w:rsidR="00222BE7" w:rsidRPr="00DF7CB3" w14:paraId="5F7C29AA" w14:textId="77777777" w:rsidTr="0039424B">
        <w:trPr>
          <w:trHeight w:val="285"/>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522AF0A0"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560</w:t>
            </w:r>
          </w:p>
        </w:tc>
        <w:tc>
          <w:tcPr>
            <w:tcW w:w="1073" w:type="dxa"/>
            <w:tcBorders>
              <w:top w:val="nil"/>
              <w:left w:val="nil"/>
              <w:bottom w:val="single" w:sz="4" w:space="0" w:color="auto"/>
              <w:right w:val="single" w:sz="4" w:space="0" w:color="auto"/>
            </w:tcBorders>
            <w:shd w:val="clear" w:color="auto" w:fill="auto"/>
            <w:noWrap/>
            <w:vAlign w:val="center"/>
            <w:hideMark/>
          </w:tcPr>
          <w:p w14:paraId="545E0AEE"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3609.24</w:t>
            </w:r>
          </w:p>
        </w:tc>
        <w:tc>
          <w:tcPr>
            <w:tcW w:w="1073" w:type="dxa"/>
            <w:tcBorders>
              <w:top w:val="nil"/>
              <w:left w:val="nil"/>
              <w:bottom w:val="single" w:sz="4" w:space="0" w:color="auto"/>
              <w:right w:val="single" w:sz="4" w:space="0" w:color="auto"/>
            </w:tcBorders>
            <w:shd w:val="clear" w:color="auto" w:fill="auto"/>
            <w:noWrap/>
            <w:vAlign w:val="center"/>
            <w:hideMark/>
          </w:tcPr>
          <w:p w14:paraId="36D64060"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3591.18</w:t>
            </w:r>
          </w:p>
        </w:tc>
        <w:tc>
          <w:tcPr>
            <w:tcW w:w="1073" w:type="dxa"/>
            <w:tcBorders>
              <w:top w:val="nil"/>
              <w:left w:val="nil"/>
              <w:bottom w:val="single" w:sz="4" w:space="0" w:color="auto"/>
              <w:right w:val="single" w:sz="4" w:space="0" w:color="auto"/>
            </w:tcBorders>
            <w:shd w:val="clear" w:color="auto" w:fill="auto"/>
            <w:noWrap/>
            <w:vAlign w:val="center"/>
            <w:hideMark/>
          </w:tcPr>
          <w:p w14:paraId="54707CA3"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3572.76</w:t>
            </w:r>
          </w:p>
        </w:tc>
        <w:tc>
          <w:tcPr>
            <w:tcW w:w="1073" w:type="dxa"/>
            <w:tcBorders>
              <w:top w:val="nil"/>
              <w:left w:val="nil"/>
              <w:bottom w:val="single" w:sz="4" w:space="0" w:color="auto"/>
              <w:right w:val="single" w:sz="4" w:space="0" w:color="auto"/>
            </w:tcBorders>
            <w:shd w:val="clear" w:color="auto" w:fill="auto"/>
            <w:noWrap/>
            <w:vAlign w:val="center"/>
            <w:hideMark/>
          </w:tcPr>
          <w:p w14:paraId="7A6A6A47"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3554.1</w:t>
            </w:r>
          </w:p>
        </w:tc>
      </w:tr>
      <w:tr w:rsidR="00222BE7" w:rsidRPr="00DF7CB3" w14:paraId="5E45B5CA" w14:textId="77777777" w:rsidTr="0039424B">
        <w:trPr>
          <w:trHeight w:val="285"/>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395752F9"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580</w:t>
            </w:r>
          </w:p>
        </w:tc>
        <w:tc>
          <w:tcPr>
            <w:tcW w:w="1073" w:type="dxa"/>
            <w:tcBorders>
              <w:top w:val="nil"/>
              <w:left w:val="nil"/>
              <w:bottom w:val="single" w:sz="4" w:space="0" w:color="auto"/>
              <w:right w:val="single" w:sz="4" w:space="0" w:color="auto"/>
            </w:tcBorders>
            <w:shd w:val="clear" w:color="auto" w:fill="auto"/>
            <w:noWrap/>
            <w:vAlign w:val="center"/>
            <w:hideMark/>
          </w:tcPr>
          <w:p w14:paraId="6616E9BB"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3653.32</w:t>
            </w:r>
          </w:p>
        </w:tc>
        <w:tc>
          <w:tcPr>
            <w:tcW w:w="1073" w:type="dxa"/>
            <w:tcBorders>
              <w:top w:val="nil"/>
              <w:left w:val="nil"/>
              <w:bottom w:val="single" w:sz="4" w:space="0" w:color="auto"/>
              <w:right w:val="single" w:sz="4" w:space="0" w:color="auto"/>
            </w:tcBorders>
            <w:shd w:val="clear" w:color="auto" w:fill="auto"/>
            <w:noWrap/>
            <w:vAlign w:val="center"/>
            <w:hideMark/>
          </w:tcPr>
          <w:p w14:paraId="18118B85"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3636.34</w:t>
            </w:r>
          </w:p>
        </w:tc>
        <w:tc>
          <w:tcPr>
            <w:tcW w:w="1073" w:type="dxa"/>
            <w:tcBorders>
              <w:top w:val="nil"/>
              <w:left w:val="nil"/>
              <w:bottom w:val="single" w:sz="4" w:space="0" w:color="auto"/>
              <w:right w:val="single" w:sz="4" w:space="0" w:color="auto"/>
            </w:tcBorders>
            <w:shd w:val="clear" w:color="auto" w:fill="auto"/>
            <w:noWrap/>
            <w:vAlign w:val="center"/>
            <w:hideMark/>
          </w:tcPr>
          <w:p w14:paraId="742225F6"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3619.08</w:t>
            </w:r>
          </w:p>
        </w:tc>
        <w:tc>
          <w:tcPr>
            <w:tcW w:w="1073" w:type="dxa"/>
            <w:tcBorders>
              <w:top w:val="nil"/>
              <w:left w:val="nil"/>
              <w:bottom w:val="single" w:sz="4" w:space="0" w:color="auto"/>
              <w:right w:val="single" w:sz="4" w:space="0" w:color="auto"/>
            </w:tcBorders>
            <w:shd w:val="clear" w:color="auto" w:fill="auto"/>
            <w:noWrap/>
            <w:vAlign w:val="center"/>
            <w:hideMark/>
          </w:tcPr>
          <w:p w14:paraId="5D17347E"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3601.6</w:t>
            </w:r>
          </w:p>
        </w:tc>
      </w:tr>
      <w:tr w:rsidR="00222BE7" w:rsidRPr="00DF7CB3" w14:paraId="4ADE5C4C" w14:textId="77777777" w:rsidTr="0039424B">
        <w:trPr>
          <w:trHeight w:val="285"/>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335BF56D"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600</w:t>
            </w:r>
          </w:p>
        </w:tc>
        <w:tc>
          <w:tcPr>
            <w:tcW w:w="1073" w:type="dxa"/>
            <w:tcBorders>
              <w:top w:val="nil"/>
              <w:left w:val="nil"/>
              <w:bottom w:val="single" w:sz="4" w:space="0" w:color="auto"/>
              <w:right w:val="single" w:sz="4" w:space="0" w:color="auto"/>
            </w:tcBorders>
            <w:shd w:val="clear" w:color="auto" w:fill="auto"/>
            <w:noWrap/>
            <w:vAlign w:val="center"/>
            <w:hideMark/>
          </w:tcPr>
          <w:p w14:paraId="69E337C7"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3697.4</w:t>
            </w:r>
          </w:p>
        </w:tc>
        <w:tc>
          <w:tcPr>
            <w:tcW w:w="1073" w:type="dxa"/>
            <w:tcBorders>
              <w:top w:val="nil"/>
              <w:left w:val="nil"/>
              <w:bottom w:val="single" w:sz="4" w:space="0" w:color="auto"/>
              <w:right w:val="single" w:sz="4" w:space="0" w:color="auto"/>
            </w:tcBorders>
            <w:shd w:val="clear" w:color="auto" w:fill="auto"/>
            <w:noWrap/>
            <w:vAlign w:val="center"/>
            <w:hideMark/>
          </w:tcPr>
          <w:p w14:paraId="4CDFBDAF"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3681.5</w:t>
            </w:r>
          </w:p>
        </w:tc>
        <w:tc>
          <w:tcPr>
            <w:tcW w:w="1073" w:type="dxa"/>
            <w:tcBorders>
              <w:top w:val="nil"/>
              <w:left w:val="nil"/>
              <w:bottom w:val="single" w:sz="4" w:space="0" w:color="auto"/>
              <w:right w:val="single" w:sz="4" w:space="0" w:color="auto"/>
            </w:tcBorders>
            <w:shd w:val="clear" w:color="auto" w:fill="auto"/>
            <w:noWrap/>
            <w:vAlign w:val="center"/>
            <w:hideMark/>
          </w:tcPr>
          <w:p w14:paraId="3E7CCE19"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3665.4</w:t>
            </w:r>
          </w:p>
        </w:tc>
        <w:tc>
          <w:tcPr>
            <w:tcW w:w="1073" w:type="dxa"/>
            <w:tcBorders>
              <w:top w:val="nil"/>
              <w:left w:val="nil"/>
              <w:bottom w:val="single" w:sz="4" w:space="0" w:color="auto"/>
              <w:right w:val="single" w:sz="4" w:space="0" w:color="auto"/>
            </w:tcBorders>
            <w:shd w:val="clear" w:color="auto" w:fill="auto"/>
            <w:noWrap/>
            <w:vAlign w:val="center"/>
            <w:hideMark/>
          </w:tcPr>
          <w:p w14:paraId="54FB61A8" w14:textId="77777777" w:rsidR="00222BE7" w:rsidRPr="00DF7CB3" w:rsidRDefault="00222BE7" w:rsidP="0039424B">
            <w:pPr>
              <w:widowControl/>
              <w:spacing w:line="240" w:lineRule="auto"/>
              <w:ind w:firstLineChars="0" w:firstLine="0"/>
              <w:jc w:val="center"/>
              <w:rPr>
                <w:rFonts w:ascii="Times New Roman" w:hAnsi="Times New Roman" w:cs="Times New Roman"/>
                <w:color w:val="000000"/>
                <w:kern w:val="0"/>
                <w:sz w:val="21"/>
                <w:szCs w:val="21"/>
              </w:rPr>
            </w:pPr>
            <w:r w:rsidRPr="00DF7CB3">
              <w:rPr>
                <w:rFonts w:ascii="Times New Roman" w:hAnsi="Times New Roman" w:cs="Times New Roman"/>
                <w:color w:val="000000"/>
                <w:kern w:val="0"/>
                <w:sz w:val="21"/>
                <w:szCs w:val="21"/>
              </w:rPr>
              <w:t>3649</w:t>
            </w:r>
          </w:p>
        </w:tc>
      </w:tr>
    </w:tbl>
    <w:p w14:paraId="4F87A986" w14:textId="77777777" w:rsidR="00222BE7" w:rsidRPr="00DF7CB3" w:rsidRDefault="00222BE7" w:rsidP="00DF35EE">
      <w:pPr>
        <w:ind w:firstLine="420"/>
        <w:rPr>
          <w:rFonts w:ascii="Times New Roman" w:hAnsi="Times New Roman" w:cs="Times New Roman"/>
          <w:sz w:val="21"/>
          <w:szCs w:val="21"/>
        </w:rPr>
      </w:pPr>
      <w:r w:rsidRPr="00DF7CB3">
        <w:rPr>
          <w:rFonts w:ascii="Times New Roman" w:hAnsi="Times New Roman" w:cs="Times New Roman"/>
          <w:sz w:val="21"/>
          <w:szCs w:val="21"/>
        </w:rPr>
        <w:t>过热蒸汽的热</w:t>
      </w:r>
      <w:proofErr w:type="gramStart"/>
      <w:r w:rsidRPr="00DF7CB3">
        <w:rPr>
          <w:rFonts w:ascii="Times New Roman" w:hAnsi="Times New Roman" w:cs="Times New Roman"/>
          <w:sz w:val="21"/>
          <w:szCs w:val="21"/>
        </w:rPr>
        <w:t>焓</w:t>
      </w:r>
      <w:proofErr w:type="gramEnd"/>
      <w:r w:rsidRPr="00DF7CB3">
        <w:rPr>
          <w:rFonts w:ascii="Times New Roman" w:hAnsi="Times New Roman" w:cs="Times New Roman"/>
          <w:sz w:val="21"/>
          <w:szCs w:val="21"/>
        </w:rPr>
        <w:t>与温度压力都有关系。</w:t>
      </w:r>
    </w:p>
    <w:p w14:paraId="227F5252" w14:textId="1DC204FA" w:rsidR="00222BE7" w:rsidRPr="00DF7CB3" w:rsidRDefault="00222BE7" w:rsidP="00DF35EE">
      <w:pPr>
        <w:ind w:firstLine="420"/>
        <w:rPr>
          <w:rFonts w:ascii="Times New Roman" w:hAnsi="Times New Roman" w:cs="Times New Roman"/>
          <w:sz w:val="21"/>
          <w:szCs w:val="21"/>
        </w:rPr>
      </w:pPr>
      <w:r w:rsidRPr="00DF7CB3">
        <w:rPr>
          <w:rFonts w:ascii="Times New Roman" w:hAnsi="Times New Roman" w:cs="Times New Roman"/>
          <w:sz w:val="21"/>
          <w:szCs w:val="21"/>
        </w:rPr>
        <w:t>下表表示</w:t>
      </w:r>
      <w:r w:rsidRPr="00DF7CB3">
        <w:rPr>
          <w:rFonts w:ascii="Times New Roman" w:hAnsi="Times New Roman" w:cs="Times New Roman"/>
          <w:sz w:val="21"/>
          <w:szCs w:val="21"/>
        </w:rPr>
        <w:t>M</w:t>
      </w:r>
      <w:r w:rsidRPr="00DF7CB3">
        <w:rPr>
          <w:rFonts w:ascii="Times New Roman" w:hAnsi="Times New Roman" w:cs="Times New Roman" w:hint="eastAsia"/>
          <w:sz w:val="21"/>
          <w:szCs w:val="21"/>
        </w:rPr>
        <w:t>（热</w:t>
      </w:r>
      <w:proofErr w:type="gramStart"/>
      <w:r w:rsidRPr="00DF7CB3">
        <w:rPr>
          <w:rFonts w:ascii="Times New Roman" w:hAnsi="Times New Roman" w:cs="Times New Roman" w:hint="eastAsia"/>
          <w:sz w:val="21"/>
          <w:szCs w:val="21"/>
        </w:rPr>
        <w:t>焓</w:t>
      </w:r>
      <w:proofErr w:type="gramEnd"/>
      <w:r w:rsidRPr="00DF7CB3">
        <w:rPr>
          <w:rFonts w:ascii="Times New Roman" w:hAnsi="Times New Roman" w:cs="Times New Roman" w:hint="eastAsia"/>
          <w:sz w:val="21"/>
          <w:szCs w:val="21"/>
        </w:rPr>
        <w:t>）</w:t>
      </w:r>
      <w:r w:rsidRPr="00DF7CB3">
        <w:rPr>
          <w:rFonts w:ascii="Times New Roman" w:hAnsi="Times New Roman" w:cs="Times New Roman"/>
          <w:sz w:val="21"/>
          <w:szCs w:val="21"/>
        </w:rPr>
        <w:t>为两个独立变数</w:t>
      </w:r>
      <w:r w:rsidRPr="00DF7CB3">
        <w:rPr>
          <w:rFonts w:ascii="Times New Roman" w:hAnsi="Times New Roman" w:cs="Times New Roman"/>
          <w:sz w:val="21"/>
          <w:szCs w:val="21"/>
        </w:rPr>
        <w:t>X</w:t>
      </w:r>
      <w:r w:rsidRPr="00DF7CB3">
        <w:rPr>
          <w:rFonts w:ascii="Times New Roman" w:hAnsi="Times New Roman" w:cs="Times New Roman" w:hint="eastAsia"/>
          <w:sz w:val="21"/>
          <w:szCs w:val="21"/>
        </w:rPr>
        <w:t>（压力）</w:t>
      </w:r>
      <w:r w:rsidRPr="00DF7CB3">
        <w:rPr>
          <w:rFonts w:ascii="Times New Roman" w:hAnsi="Times New Roman" w:cs="Times New Roman"/>
          <w:sz w:val="21"/>
          <w:szCs w:val="21"/>
        </w:rPr>
        <w:t>及</w:t>
      </w:r>
      <w:r w:rsidRPr="00DF7CB3">
        <w:rPr>
          <w:rFonts w:ascii="Times New Roman" w:hAnsi="Times New Roman" w:cs="Times New Roman"/>
          <w:sz w:val="21"/>
          <w:szCs w:val="21"/>
        </w:rPr>
        <w:t>Y</w:t>
      </w:r>
      <w:r w:rsidRPr="00DF7CB3">
        <w:rPr>
          <w:rFonts w:ascii="Times New Roman" w:hAnsi="Times New Roman" w:cs="Times New Roman" w:hint="eastAsia"/>
          <w:sz w:val="21"/>
          <w:szCs w:val="21"/>
        </w:rPr>
        <w:t>（温度）</w:t>
      </w:r>
      <w:r w:rsidRPr="00DF7CB3">
        <w:rPr>
          <w:rFonts w:ascii="Times New Roman" w:hAnsi="Times New Roman" w:cs="Times New Roman"/>
          <w:sz w:val="21"/>
          <w:szCs w:val="21"/>
        </w:rPr>
        <w:t>的函数，若有相邻的数据点：</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134"/>
        <w:gridCol w:w="1275"/>
        <w:gridCol w:w="1134"/>
      </w:tblGrid>
      <w:tr w:rsidR="00222BE7" w:rsidRPr="00DF7CB3" w14:paraId="5193C4A1" w14:textId="77777777" w:rsidTr="00DF7CB3">
        <w:trPr>
          <w:trHeight w:val="454"/>
          <w:jc w:val="center"/>
        </w:trPr>
        <w:tc>
          <w:tcPr>
            <w:tcW w:w="993" w:type="dxa"/>
            <w:tcBorders>
              <w:bottom w:val="single" w:sz="4" w:space="0" w:color="auto"/>
              <w:right w:val="single" w:sz="4" w:space="0" w:color="auto"/>
            </w:tcBorders>
          </w:tcPr>
          <w:p w14:paraId="0985E910" w14:textId="77777777" w:rsidR="00222BE7" w:rsidRPr="00DF7CB3" w:rsidRDefault="00222BE7" w:rsidP="00DF7CB3">
            <w:pPr>
              <w:spacing w:line="240" w:lineRule="auto"/>
              <w:ind w:firstLineChars="0" w:firstLine="0"/>
              <w:rPr>
                <w:rFonts w:ascii="Times New Roman" w:hAnsi="Times New Roman" w:cs="Times New Roman"/>
                <w:b/>
                <w:bCs/>
                <w:sz w:val="21"/>
                <w:szCs w:val="21"/>
              </w:rPr>
            </w:pPr>
          </w:p>
        </w:tc>
        <w:tc>
          <w:tcPr>
            <w:tcW w:w="1134" w:type="dxa"/>
            <w:tcBorders>
              <w:left w:val="single" w:sz="4" w:space="0" w:color="auto"/>
              <w:bottom w:val="single" w:sz="4" w:space="0" w:color="auto"/>
            </w:tcBorders>
          </w:tcPr>
          <w:p w14:paraId="714AB30C" w14:textId="77777777" w:rsidR="00222BE7" w:rsidRPr="00DF7CB3" w:rsidRDefault="00222BE7" w:rsidP="00DF7CB3">
            <w:pPr>
              <w:spacing w:line="240" w:lineRule="auto"/>
              <w:ind w:firstLineChars="0" w:firstLine="0"/>
              <w:rPr>
                <w:rFonts w:ascii="Times New Roman" w:hAnsi="Times New Roman" w:cs="Times New Roman"/>
                <w:b/>
                <w:bCs/>
                <w:sz w:val="21"/>
                <w:szCs w:val="21"/>
              </w:rPr>
            </w:pPr>
            <w:r w:rsidRPr="00DF7CB3">
              <w:rPr>
                <w:rFonts w:ascii="Times New Roman" w:hAnsi="Times New Roman" w:cs="Times New Roman"/>
                <w:b/>
                <w:bCs/>
                <w:sz w:val="21"/>
                <w:szCs w:val="21"/>
              </w:rPr>
              <w:t>X</w:t>
            </w:r>
            <w:r w:rsidRPr="00DF7CB3">
              <w:rPr>
                <w:rFonts w:ascii="Times New Roman" w:hAnsi="Times New Roman" w:cs="Times New Roman"/>
                <w:b/>
                <w:bCs/>
                <w:sz w:val="21"/>
                <w:szCs w:val="21"/>
                <w:vertAlign w:val="subscript"/>
              </w:rPr>
              <w:t>1</w:t>
            </w:r>
          </w:p>
        </w:tc>
        <w:tc>
          <w:tcPr>
            <w:tcW w:w="1275" w:type="dxa"/>
            <w:tcBorders>
              <w:bottom w:val="single" w:sz="4" w:space="0" w:color="auto"/>
            </w:tcBorders>
          </w:tcPr>
          <w:p w14:paraId="59C3C1F4" w14:textId="77777777" w:rsidR="00222BE7" w:rsidRPr="00DF7CB3" w:rsidRDefault="00222BE7" w:rsidP="00DF7CB3">
            <w:pPr>
              <w:spacing w:line="240" w:lineRule="auto"/>
              <w:ind w:firstLineChars="0" w:firstLine="0"/>
              <w:rPr>
                <w:rFonts w:ascii="Times New Roman" w:hAnsi="Times New Roman" w:cs="Times New Roman"/>
                <w:b/>
                <w:bCs/>
                <w:sz w:val="21"/>
                <w:szCs w:val="21"/>
              </w:rPr>
            </w:pPr>
            <w:r w:rsidRPr="00DF7CB3">
              <w:rPr>
                <w:rFonts w:ascii="Times New Roman" w:hAnsi="Times New Roman" w:cs="Times New Roman"/>
                <w:b/>
                <w:bCs/>
                <w:sz w:val="21"/>
                <w:szCs w:val="21"/>
              </w:rPr>
              <w:t>X</w:t>
            </w:r>
          </w:p>
        </w:tc>
        <w:tc>
          <w:tcPr>
            <w:tcW w:w="1134" w:type="dxa"/>
            <w:tcBorders>
              <w:bottom w:val="single" w:sz="4" w:space="0" w:color="auto"/>
            </w:tcBorders>
          </w:tcPr>
          <w:p w14:paraId="45F48B60" w14:textId="77777777" w:rsidR="00222BE7" w:rsidRPr="00DF7CB3" w:rsidRDefault="00222BE7" w:rsidP="00DF7CB3">
            <w:pPr>
              <w:spacing w:line="240" w:lineRule="auto"/>
              <w:ind w:firstLineChars="0" w:firstLine="0"/>
              <w:rPr>
                <w:rFonts w:ascii="Times New Roman" w:hAnsi="Times New Roman" w:cs="Times New Roman"/>
                <w:b/>
                <w:bCs/>
                <w:sz w:val="21"/>
                <w:szCs w:val="21"/>
              </w:rPr>
            </w:pPr>
            <w:r w:rsidRPr="00DF7CB3">
              <w:rPr>
                <w:rFonts w:ascii="Times New Roman" w:hAnsi="Times New Roman" w:cs="Times New Roman"/>
                <w:b/>
                <w:bCs/>
                <w:sz w:val="21"/>
                <w:szCs w:val="21"/>
              </w:rPr>
              <w:t>X</w:t>
            </w:r>
            <w:r w:rsidRPr="00DF7CB3">
              <w:rPr>
                <w:rFonts w:ascii="Times New Roman" w:hAnsi="Times New Roman" w:cs="Times New Roman"/>
                <w:b/>
                <w:bCs/>
                <w:sz w:val="21"/>
                <w:szCs w:val="21"/>
                <w:vertAlign w:val="subscript"/>
              </w:rPr>
              <w:t>2</w:t>
            </w:r>
          </w:p>
        </w:tc>
      </w:tr>
      <w:tr w:rsidR="00222BE7" w:rsidRPr="00DF7CB3" w14:paraId="15E63B4B" w14:textId="77777777" w:rsidTr="00DF7CB3">
        <w:trPr>
          <w:trHeight w:val="454"/>
          <w:jc w:val="center"/>
        </w:trPr>
        <w:tc>
          <w:tcPr>
            <w:tcW w:w="993" w:type="dxa"/>
            <w:tcBorders>
              <w:top w:val="single" w:sz="4" w:space="0" w:color="auto"/>
              <w:right w:val="single" w:sz="4" w:space="0" w:color="auto"/>
            </w:tcBorders>
          </w:tcPr>
          <w:p w14:paraId="2CEB3DC4" w14:textId="77777777" w:rsidR="00222BE7" w:rsidRPr="00DF7CB3" w:rsidRDefault="00222BE7" w:rsidP="00DF7CB3">
            <w:pPr>
              <w:spacing w:line="240" w:lineRule="auto"/>
              <w:ind w:firstLineChars="0" w:firstLine="0"/>
              <w:rPr>
                <w:rFonts w:ascii="Times New Roman" w:hAnsi="Times New Roman" w:cs="Times New Roman"/>
                <w:b/>
                <w:bCs/>
                <w:sz w:val="21"/>
                <w:szCs w:val="21"/>
              </w:rPr>
            </w:pPr>
            <w:r w:rsidRPr="00DF7CB3">
              <w:rPr>
                <w:rFonts w:ascii="Times New Roman" w:hAnsi="Times New Roman" w:cs="Times New Roman"/>
                <w:b/>
                <w:bCs/>
                <w:sz w:val="21"/>
                <w:szCs w:val="21"/>
              </w:rPr>
              <w:t>Y</w:t>
            </w:r>
            <w:r w:rsidRPr="00DF7CB3">
              <w:rPr>
                <w:rFonts w:ascii="Times New Roman" w:hAnsi="Times New Roman" w:cs="Times New Roman"/>
                <w:b/>
                <w:bCs/>
                <w:sz w:val="21"/>
                <w:szCs w:val="21"/>
                <w:vertAlign w:val="subscript"/>
              </w:rPr>
              <w:t>1</w:t>
            </w:r>
          </w:p>
        </w:tc>
        <w:tc>
          <w:tcPr>
            <w:tcW w:w="1134" w:type="dxa"/>
            <w:tcBorders>
              <w:top w:val="single" w:sz="4" w:space="0" w:color="auto"/>
              <w:left w:val="single" w:sz="4" w:space="0" w:color="auto"/>
            </w:tcBorders>
          </w:tcPr>
          <w:p w14:paraId="57AD438C" w14:textId="77777777" w:rsidR="00222BE7" w:rsidRPr="00DF7CB3" w:rsidRDefault="00222BE7" w:rsidP="00DF7CB3">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M</w:t>
            </w:r>
            <w:r w:rsidRPr="00DF7CB3">
              <w:rPr>
                <w:rFonts w:ascii="Times New Roman" w:hAnsi="Times New Roman" w:cs="Times New Roman"/>
                <w:sz w:val="21"/>
                <w:szCs w:val="21"/>
                <w:vertAlign w:val="subscript"/>
              </w:rPr>
              <w:t>1,1</w:t>
            </w:r>
          </w:p>
        </w:tc>
        <w:tc>
          <w:tcPr>
            <w:tcW w:w="1275" w:type="dxa"/>
            <w:tcBorders>
              <w:top w:val="single" w:sz="4" w:space="0" w:color="auto"/>
            </w:tcBorders>
          </w:tcPr>
          <w:p w14:paraId="2D05264E" w14:textId="77777777" w:rsidR="00222BE7" w:rsidRPr="00DF7CB3" w:rsidRDefault="00222BE7" w:rsidP="00DF7CB3">
            <w:pPr>
              <w:spacing w:line="240" w:lineRule="auto"/>
              <w:ind w:firstLineChars="0" w:firstLine="0"/>
              <w:rPr>
                <w:rFonts w:ascii="Times New Roman" w:hAnsi="Times New Roman" w:cs="Times New Roman"/>
                <w:sz w:val="21"/>
                <w:szCs w:val="21"/>
              </w:rPr>
            </w:pPr>
          </w:p>
        </w:tc>
        <w:tc>
          <w:tcPr>
            <w:tcW w:w="1134" w:type="dxa"/>
            <w:tcBorders>
              <w:top w:val="single" w:sz="4" w:space="0" w:color="auto"/>
            </w:tcBorders>
          </w:tcPr>
          <w:p w14:paraId="399B4D03" w14:textId="77777777" w:rsidR="00222BE7" w:rsidRPr="00DF7CB3" w:rsidRDefault="00222BE7" w:rsidP="00DF7CB3">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M</w:t>
            </w:r>
            <w:r w:rsidRPr="00DF7CB3">
              <w:rPr>
                <w:rFonts w:ascii="Times New Roman" w:hAnsi="Times New Roman" w:cs="Times New Roman"/>
                <w:sz w:val="21"/>
                <w:szCs w:val="21"/>
                <w:vertAlign w:val="subscript"/>
              </w:rPr>
              <w:t>1,2</w:t>
            </w:r>
          </w:p>
        </w:tc>
      </w:tr>
      <w:tr w:rsidR="00222BE7" w:rsidRPr="00DF7CB3" w14:paraId="0BF05DA1" w14:textId="77777777" w:rsidTr="00DF7CB3">
        <w:trPr>
          <w:trHeight w:val="454"/>
          <w:jc w:val="center"/>
        </w:trPr>
        <w:tc>
          <w:tcPr>
            <w:tcW w:w="993" w:type="dxa"/>
            <w:tcBorders>
              <w:right w:val="single" w:sz="4" w:space="0" w:color="auto"/>
            </w:tcBorders>
          </w:tcPr>
          <w:p w14:paraId="3C7D5F7F" w14:textId="77777777" w:rsidR="00222BE7" w:rsidRPr="00DF7CB3" w:rsidRDefault="00222BE7" w:rsidP="00DF7CB3">
            <w:pPr>
              <w:spacing w:line="240" w:lineRule="auto"/>
              <w:ind w:firstLineChars="0" w:firstLine="0"/>
              <w:rPr>
                <w:rFonts w:ascii="Times New Roman" w:hAnsi="Times New Roman" w:cs="Times New Roman"/>
                <w:b/>
                <w:bCs/>
                <w:sz w:val="21"/>
                <w:szCs w:val="21"/>
              </w:rPr>
            </w:pPr>
            <w:r w:rsidRPr="00DF7CB3">
              <w:rPr>
                <w:rFonts w:ascii="Times New Roman" w:hAnsi="Times New Roman" w:cs="Times New Roman"/>
                <w:b/>
                <w:bCs/>
                <w:sz w:val="21"/>
                <w:szCs w:val="21"/>
              </w:rPr>
              <w:t>Y</w:t>
            </w:r>
          </w:p>
        </w:tc>
        <w:tc>
          <w:tcPr>
            <w:tcW w:w="1134" w:type="dxa"/>
            <w:tcBorders>
              <w:left w:val="single" w:sz="4" w:space="0" w:color="auto"/>
            </w:tcBorders>
          </w:tcPr>
          <w:p w14:paraId="30C56E45" w14:textId="77777777" w:rsidR="00222BE7" w:rsidRPr="00DF7CB3" w:rsidRDefault="00222BE7" w:rsidP="00DF7CB3">
            <w:pPr>
              <w:spacing w:line="240" w:lineRule="auto"/>
              <w:ind w:firstLineChars="0" w:firstLine="0"/>
              <w:rPr>
                <w:rFonts w:ascii="Times New Roman" w:hAnsi="Times New Roman" w:cs="Times New Roman"/>
                <w:color w:val="FF0000"/>
                <w:sz w:val="21"/>
                <w:szCs w:val="21"/>
              </w:rPr>
            </w:pPr>
          </w:p>
        </w:tc>
        <w:tc>
          <w:tcPr>
            <w:tcW w:w="1275" w:type="dxa"/>
          </w:tcPr>
          <w:p w14:paraId="21240C75" w14:textId="77777777" w:rsidR="00222BE7" w:rsidRPr="00DF7CB3" w:rsidRDefault="00222BE7" w:rsidP="00DF7CB3">
            <w:pPr>
              <w:spacing w:line="240" w:lineRule="auto"/>
              <w:ind w:firstLineChars="0" w:firstLine="0"/>
              <w:rPr>
                <w:rFonts w:ascii="Times New Roman" w:hAnsi="Times New Roman" w:cs="Times New Roman"/>
                <w:color w:val="FF0000"/>
                <w:sz w:val="21"/>
                <w:szCs w:val="21"/>
              </w:rPr>
            </w:pPr>
            <w:r w:rsidRPr="00DF7CB3">
              <w:rPr>
                <w:rFonts w:ascii="Times New Roman" w:hAnsi="Times New Roman" w:cs="Times New Roman"/>
                <w:color w:val="FF0000"/>
                <w:sz w:val="21"/>
                <w:szCs w:val="21"/>
              </w:rPr>
              <w:t>M=</w:t>
            </w:r>
            <w:r w:rsidRPr="00DF7CB3">
              <w:rPr>
                <w:rFonts w:ascii="Times New Roman" w:hAnsi="Times New Roman" w:cs="Times New Roman"/>
                <w:color w:val="FF0000"/>
                <w:sz w:val="21"/>
                <w:szCs w:val="21"/>
              </w:rPr>
              <w:t>？</w:t>
            </w:r>
          </w:p>
        </w:tc>
        <w:tc>
          <w:tcPr>
            <w:tcW w:w="1134" w:type="dxa"/>
          </w:tcPr>
          <w:p w14:paraId="7EFEB19A" w14:textId="77777777" w:rsidR="00222BE7" w:rsidRPr="00DF7CB3" w:rsidRDefault="00222BE7" w:rsidP="00DF7CB3">
            <w:pPr>
              <w:spacing w:line="240" w:lineRule="auto"/>
              <w:ind w:firstLineChars="0" w:firstLine="0"/>
              <w:rPr>
                <w:rFonts w:ascii="Times New Roman" w:hAnsi="Times New Roman" w:cs="Times New Roman"/>
                <w:sz w:val="21"/>
                <w:szCs w:val="21"/>
              </w:rPr>
            </w:pPr>
          </w:p>
        </w:tc>
      </w:tr>
      <w:tr w:rsidR="00222BE7" w:rsidRPr="00DF7CB3" w14:paraId="554B8495" w14:textId="77777777" w:rsidTr="00DF7CB3">
        <w:trPr>
          <w:trHeight w:val="454"/>
          <w:jc w:val="center"/>
        </w:trPr>
        <w:tc>
          <w:tcPr>
            <w:tcW w:w="993" w:type="dxa"/>
            <w:tcBorders>
              <w:right w:val="single" w:sz="4" w:space="0" w:color="auto"/>
            </w:tcBorders>
          </w:tcPr>
          <w:p w14:paraId="1F44A68F" w14:textId="77777777" w:rsidR="00222BE7" w:rsidRPr="00DF7CB3" w:rsidRDefault="00222BE7" w:rsidP="00DF7CB3">
            <w:pPr>
              <w:spacing w:line="240" w:lineRule="auto"/>
              <w:ind w:firstLineChars="0" w:firstLine="0"/>
              <w:rPr>
                <w:rFonts w:ascii="Times New Roman" w:hAnsi="Times New Roman" w:cs="Times New Roman"/>
                <w:b/>
                <w:bCs/>
                <w:sz w:val="21"/>
                <w:szCs w:val="21"/>
              </w:rPr>
            </w:pPr>
            <w:r w:rsidRPr="00DF7CB3">
              <w:rPr>
                <w:rFonts w:ascii="Times New Roman" w:hAnsi="Times New Roman" w:cs="Times New Roman"/>
                <w:b/>
                <w:bCs/>
                <w:sz w:val="21"/>
                <w:szCs w:val="21"/>
              </w:rPr>
              <w:t>Y</w:t>
            </w:r>
            <w:r w:rsidRPr="00DF7CB3">
              <w:rPr>
                <w:rFonts w:ascii="Times New Roman" w:hAnsi="Times New Roman" w:cs="Times New Roman"/>
                <w:b/>
                <w:bCs/>
                <w:sz w:val="21"/>
                <w:szCs w:val="21"/>
                <w:vertAlign w:val="subscript"/>
              </w:rPr>
              <w:t>2</w:t>
            </w:r>
          </w:p>
        </w:tc>
        <w:tc>
          <w:tcPr>
            <w:tcW w:w="1134" w:type="dxa"/>
            <w:tcBorders>
              <w:left w:val="single" w:sz="4" w:space="0" w:color="auto"/>
            </w:tcBorders>
          </w:tcPr>
          <w:p w14:paraId="27B670DA" w14:textId="77777777" w:rsidR="00222BE7" w:rsidRPr="00DF7CB3" w:rsidRDefault="00222BE7" w:rsidP="00DF7CB3">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M</w:t>
            </w:r>
            <w:r w:rsidRPr="00DF7CB3">
              <w:rPr>
                <w:rFonts w:ascii="Times New Roman" w:hAnsi="Times New Roman" w:cs="Times New Roman"/>
                <w:sz w:val="21"/>
                <w:szCs w:val="21"/>
                <w:vertAlign w:val="subscript"/>
              </w:rPr>
              <w:t>2,1</w:t>
            </w:r>
          </w:p>
        </w:tc>
        <w:tc>
          <w:tcPr>
            <w:tcW w:w="1275" w:type="dxa"/>
          </w:tcPr>
          <w:p w14:paraId="1D1417D1" w14:textId="77777777" w:rsidR="00222BE7" w:rsidRPr="00DF7CB3" w:rsidRDefault="00222BE7" w:rsidP="00DF7CB3">
            <w:pPr>
              <w:spacing w:line="240" w:lineRule="auto"/>
              <w:ind w:firstLineChars="0" w:firstLine="0"/>
              <w:rPr>
                <w:rFonts w:ascii="Times New Roman" w:hAnsi="Times New Roman" w:cs="Times New Roman"/>
                <w:sz w:val="21"/>
                <w:szCs w:val="21"/>
              </w:rPr>
            </w:pPr>
          </w:p>
        </w:tc>
        <w:tc>
          <w:tcPr>
            <w:tcW w:w="1134" w:type="dxa"/>
          </w:tcPr>
          <w:p w14:paraId="26E25E61" w14:textId="77777777" w:rsidR="00222BE7" w:rsidRPr="00DF7CB3" w:rsidRDefault="00222BE7" w:rsidP="00DF7CB3">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M</w:t>
            </w:r>
            <w:r w:rsidRPr="00DF7CB3">
              <w:rPr>
                <w:rFonts w:ascii="Times New Roman" w:hAnsi="Times New Roman" w:cs="Times New Roman"/>
                <w:sz w:val="21"/>
                <w:szCs w:val="21"/>
                <w:vertAlign w:val="subscript"/>
              </w:rPr>
              <w:t>2,2</w:t>
            </w:r>
          </w:p>
        </w:tc>
      </w:tr>
    </w:tbl>
    <w:p w14:paraId="4D2A1DB2" w14:textId="77777777" w:rsidR="00222BE7" w:rsidRPr="00DF7CB3" w:rsidRDefault="00222BE7" w:rsidP="00222BE7">
      <w:pPr>
        <w:ind w:firstLine="420"/>
        <w:rPr>
          <w:rFonts w:ascii="Times New Roman" w:hAnsi="Times New Roman" w:cs="Times New Roman"/>
          <w:sz w:val="21"/>
          <w:szCs w:val="21"/>
        </w:rPr>
      </w:pPr>
      <w:r w:rsidRPr="00DF7CB3">
        <w:rPr>
          <w:rFonts w:ascii="Times New Roman" w:hAnsi="Times New Roman" w:cs="Times New Roman" w:hint="eastAsia"/>
          <w:sz w:val="21"/>
          <w:szCs w:val="21"/>
        </w:rPr>
        <w:t>用</w:t>
      </w:r>
      <w:r w:rsidRPr="00DF7CB3">
        <w:rPr>
          <w:rFonts w:ascii="Times New Roman" w:hAnsi="Times New Roman" w:cs="Times New Roman"/>
          <w:sz w:val="21"/>
          <w:szCs w:val="21"/>
        </w:rPr>
        <w:t>线性内插法，以求得</w:t>
      </w:r>
      <w:r w:rsidRPr="00DF7CB3">
        <w:rPr>
          <w:rFonts w:ascii="Times New Roman" w:hAnsi="Times New Roman" w:cs="Times New Roman"/>
          <w:sz w:val="21"/>
          <w:szCs w:val="21"/>
        </w:rPr>
        <w:t>M</w:t>
      </w:r>
      <w:r w:rsidRPr="00DF7CB3">
        <w:rPr>
          <w:rFonts w:ascii="Times New Roman" w:hAnsi="Times New Roman" w:cs="Times New Roman"/>
          <w:sz w:val="21"/>
          <w:szCs w:val="21"/>
        </w:rPr>
        <w:t>的公式可表示为：</w:t>
      </w:r>
    </w:p>
    <w:p w14:paraId="63C22023" w14:textId="185F9C89" w:rsidR="00222BE7" w:rsidRPr="00DF7CB3" w:rsidRDefault="003E66E5" w:rsidP="00222BE7">
      <w:pPr>
        <w:ind w:firstLine="420"/>
        <w:rPr>
          <w:rFonts w:ascii="Times New Roman" w:hAnsi="Times New Roman" w:cs="Times New Roman"/>
          <w:iCs/>
          <w:sz w:val="21"/>
          <w:szCs w:val="21"/>
        </w:rPr>
      </w:pPr>
      <m:oMathPara>
        <m:oMath>
          <m:r>
            <m:rPr>
              <m:sty m:val="p"/>
            </m:rPr>
            <w:rPr>
              <w:rFonts w:ascii="Cambria Math" w:hAnsi="Cambria Math" w:cs="Times New Roman"/>
              <w:sz w:val="21"/>
              <w:szCs w:val="21"/>
            </w:rPr>
            <m:t>M=</m:t>
          </m:r>
          <m:d>
            <m:dPr>
              <m:begChr m:val="["/>
              <m:endChr m:val="]"/>
              <m:ctrlPr>
                <w:rPr>
                  <w:rFonts w:ascii="Cambria Math" w:hAnsi="Cambria Math" w:cs="Times New Roman"/>
                  <w:iCs/>
                  <w:sz w:val="21"/>
                  <w:szCs w:val="21"/>
                </w:rPr>
              </m:ctrlPr>
            </m:dPr>
            <m:e>
              <m:d>
                <m:dPr>
                  <m:begChr m:val="（"/>
                  <m:endChr m:val="）"/>
                  <m:ctrlPr>
                    <w:rPr>
                      <w:rFonts w:ascii="Cambria Math" w:hAnsi="Cambria Math" w:cs="Times New Roman"/>
                      <w:iCs/>
                      <w:sz w:val="21"/>
                      <w:szCs w:val="21"/>
                    </w:rPr>
                  </m:ctrlPr>
                </m:dPr>
                <m:e>
                  <m:f>
                    <m:fPr>
                      <m:ctrlPr>
                        <w:rPr>
                          <w:rFonts w:ascii="Cambria Math" w:hAnsi="Cambria Math" w:cs="Times New Roman"/>
                          <w:iCs/>
                          <w:sz w:val="21"/>
                          <w:szCs w:val="21"/>
                        </w:rPr>
                      </m:ctrlPr>
                    </m:fPr>
                    <m:num>
                      <m:sSub>
                        <m:sSubPr>
                          <m:ctrlPr>
                            <w:rPr>
                              <w:rFonts w:ascii="Cambria Math" w:hAnsi="Cambria Math" w:cs="Times New Roman"/>
                              <w:iCs/>
                              <w:sz w:val="21"/>
                              <w:szCs w:val="21"/>
                            </w:rPr>
                          </m:ctrlPr>
                        </m:sSubPr>
                        <m:e>
                          <m:r>
                            <m:rPr>
                              <m:sty m:val="p"/>
                            </m:rPr>
                            <w:rPr>
                              <w:rFonts w:ascii="Cambria Math" w:hAnsi="Cambria Math" w:cs="Times New Roman"/>
                              <w:sz w:val="21"/>
                              <w:szCs w:val="21"/>
                            </w:rPr>
                            <m:t>X</m:t>
                          </m:r>
                        </m:e>
                        <m:sub>
                          <m:r>
                            <m:rPr>
                              <m:sty m:val="p"/>
                            </m:rPr>
                            <w:rPr>
                              <w:rFonts w:ascii="Cambria Math" w:hAnsi="Cambria Math" w:cs="Times New Roman"/>
                              <w:sz w:val="21"/>
                              <w:szCs w:val="21"/>
                            </w:rPr>
                            <m:t>2</m:t>
                          </m:r>
                        </m:sub>
                      </m:sSub>
                      <m:r>
                        <m:rPr>
                          <m:sty m:val="p"/>
                        </m:rPr>
                        <w:rPr>
                          <w:rFonts w:ascii="Cambria Math" w:hAnsi="Cambria Math" w:cs="Times New Roman"/>
                          <w:sz w:val="21"/>
                          <w:szCs w:val="21"/>
                        </w:rPr>
                        <m:t>-X</m:t>
                      </m:r>
                    </m:num>
                    <m:den>
                      <m:sSub>
                        <m:sSubPr>
                          <m:ctrlPr>
                            <w:rPr>
                              <w:rFonts w:ascii="Cambria Math" w:hAnsi="Cambria Math" w:cs="Times New Roman"/>
                              <w:iCs/>
                              <w:sz w:val="21"/>
                              <w:szCs w:val="21"/>
                            </w:rPr>
                          </m:ctrlPr>
                        </m:sSubPr>
                        <m:e>
                          <m:r>
                            <m:rPr>
                              <m:sty m:val="p"/>
                            </m:rPr>
                            <w:rPr>
                              <w:rFonts w:ascii="Cambria Math" w:hAnsi="Cambria Math" w:cs="Times New Roman"/>
                              <w:sz w:val="21"/>
                              <w:szCs w:val="21"/>
                            </w:rPr>
                            <m:t>X</m:t>
                          </m:r>
                        </m:e>
                        <m:sub>
                          <m:r>
                            <m:rPr>
                              <m:sty m:val="p"/>
                            </m:rPr>
                            <w:rPr>
                              <w:rFonts w:ascii="Cambria Math" w:hAnsi="Cambria Math" w:cs="Times New Roman"/>
                              <w:sz w:val="21"/>
                              <w:szCs w:val="21"/>
                            </w:rPr>
                            <m:t>2</m:t>
                          </m:r>
                        </m:sub>
                      </m:sSub>
                      <m:r>
                        <m:rPr>
                          <m:sty m:val="p"/>
                        </m:rPr>
                        <w:rPr>
                          <w:rFonts w:ascii="Cambria Math" w:hAnsi="Cambria Math" w:cs="Times New Roman"/>
                          <w:sz w:val="21"/>
                          <w:szCs w:val="21"/>
                        </w:rPr>
                        <m:t>-</m:t>
                      </m:r>
                      <m:sSub>
                        <m:sSubPr>
                          <m:ctrlPr>
                            <w:rPr>
                              <w:rFonts w:ascii="Cambria Math" w:hAnsi="Cambria Math" w:cs="Times New Roman"/>
                              <w:iCs/>
                              <w:sz w:val="21"/>
                              <w:szCs w:val="21"/>
                            </w:rPr>
                          </m:ctrlPr>
                        </m:sSubPr>
                        <m:e>
                          <m:r>
                            <m:rPr>
                              <m:sty m:val="p"/>
                            </m:rPr>
                            <w:rPr>
                              <w:rFonts w:ascii="Cambria Math" w:hAnsi="Cambria Math" w:cs="Times New Roman"/>
                              <w:sz w:val="21"/>
                              <w:szCs w:val="21"/>
                            </w:rPr>
                            <m:t>X</m:t>
                          </m:r>
                        </m:e>
                        <m:sub>
                          <m:r>
                            <m:rPr>
                              <m:sty m:val="p"/>
                            </m:rPr>
                            <w:rPr>
                              <w:rFonts w:ascii="Cambria Math" w:hAnsi="Cambria Math" w:cs="Times New Roman"/>
                              <w:sz w:val="21"/>
                              <w:szCs w:val="21"/>
                            </w:rPr>
                            <m:t>1</m:t>
                          </m:r>
                        </m:sub>
                      </m:sSub>
                    </m:den>
                  </m:f>
                </m:e>
              </m:d>
              <m:sSub>
                <m:sSubPr>
                  <m:ctrlPr>
                    <w:rPr>
                      <w:rFonts w:ascii="Cambria Math" w:hAnsi="Cambria Math" w:cs="Times New Roman"/>
                      <w:iCs/>
                      <w:sz w:val="21"/>
                      <w:szCs w:val="21"/>
                    </w:rPr>
                  </m:ctrlPr>
                </m:sSubPr>
                <m:e>
                  <m:r>
                    <m:rPr>
                      <m:sty m:val="p"/>
                    </m:rPr>
                    <w:rPr>
                      <w:rFonts w:ascii="Cambria Math" w:hAnsi="Cambria Math" w:cs="Times New Roman"/>
                      <w:sz w:val="21"/>
                      <w:szCs w:val="21"/>
                    </w:rPr>
                    <m:t>M</m:t>
                  </m:r>
                </m:e>
                <m:sub>
                  <m:r>
                    <m:rPr>
                      <m:sty m:val="p"/>
                    </m:rPr>
                    <w:rPr>
                      <w:rFonts w:ascii="Cambria Math" w:hAnsi="Cambria Math" w:cs="Times New Roman"/>
                      <w:sz w:val="21"/>
                      <w:szCs w:val="21"/>
                    </w:rPr>
                    <m:t>1,1</m:t>
                  </m:r>
                </m:sub>
              </m:sSub>
              <m:r>
                <m:rPr>
                  <m:sty m:val="p"/>
                </m:rPr>
                <w:rPr>
                  <w:rFonts w:ascii="Cambria Math" w:hAnsi="Cambria Math" w:cs="Times New Roman"/>
                  <w:sz w:val="21"/>
                  <w:szCs w:val="21"/>
                </w:rPr>
                <m:t>-</m:t>
              </m:r>
              <m:d>
                <m:dPr>
                  <m:begChr m:val="（"/>
                  <m:endChr m:val="）"/>
                  <m:ctrlPr>
                    <w:rPr>
                      <w:rFonts w:ascii="Cambria Math" w:hAnsi="Cambria Math" w:cs="Times New Roman"/>
                      <w:iCs/>
                      <w:sz w:val="21"/>
                      <w:szCs w:val="21"/>
                    </w:rPr>
                  </m:ctrlPr>
                </m:dPr>
                <m:e>
                  <m:f>
                    <m:fPr>
                      <m:ctrlPr>
                        <w:rPr>
                          <w:rFonts w:ascii="Cambria Math" w:hAnsi="Cambria Math" w:cs="Times New Roman"/>
                          <w:iCs/>
                          <w:sz w:val="21"/>
                          <w:szCs w:val="21"/>
                        </w:rPr>
                      </m:ctrlPr>
                    </m:fPr>
                    <m:num>
                      <m:sSub>
                        <m:sSubPr>
                          <m:ctrlPr>
                            <w:rPr>
                              <w:rFonts w:ascii="Cambria Math" w:hAnsi="Cambria Math" w:cs="Times New Roman"/>
                              <w:iCs/>
                              <w:sz w:val="21"/>
                              <w:szCs w:val="21"/>
                            </w:rPr>
                          </m:ctrlPr>
                        </m:sSubPr>
                        <m:e>
                          <m:r>
                            <m:rPr>
                              <m:sty m:val="p"/>
                            </m:rPr>
                            <w:rPr>
                              <w:rFonts w:ascii="Cambria Math" w:hAnsi="Cambria Math" w:cs="Times New Roman"/>
                              <w:sz w:val="21"/>
                              <w:szCs w:val="21"/>
                            </w:rPr>
                            <m:t>X</m:t>
                          </m:r>
                        </m:e>
                        <m:sub>
                          <m:r>
                            <m:rPr>
                              <m:sty m:val="p"/>
                            </m:rPr>
                            <w:rPr>
                              <w:rFonts w:ascii="Cambria Math" w:hAnsi="Cambria Math" w:cs="Times New Roman"/>
                              <w:sz w:val="21"/>
                              <w:szCs w:val="21"/>
                            </w:rPr>
                            <m:t>1</m:t>
                          </m:r>
                        </m:sub>
                      </m:sSub>
                      <m:r>
                        <m:rPr>
                          <m:sty m:val="p"/>
                        </m:rPr>
                        <w:rPr>
                          <w:rFonts w:ascii="Cambria Math" w:hAnsi="Cambria Math" w:cs="Times New Roman"/>
                          <w:sz w:val="21"/>
                          <w:szCs w:val="21"/>
                        </w:rPr>
                        <m:t>-X</m:t>
                      </m:r>
                    </m:num>
                    <m:den>
                      <m:sSub>
                        <m:sSubPr>
                          <m:ctrlPr>
                            <w:rPr>
                              <w:rFonts w:ascii="Cambria Math" w:hAnsi="Cambria Math" w:cs="Times New Roman"/>
                              <w:iCs/>
                              <w:sz w:val="21"/>
                              <w:szCs w:val="21"/>
                            </w:rPr>
                          </m:ctrlPr>
                        </m:sSubPr>
                        <m:e>
                          <m:r>
                            <m:rPr>
                              <m:sty m:val="p"/>
                            </m:rPr>
                            <w:rPr>
                              <w:rFonts w:ascii="Cambria Math" w:hAnsi="Cambria Math" w:cs="Times New Roman"/>
                              <w:sz w:val="21"/>
                              <w:szCs w:val="21"/>
                            </w:rPr>
                            <m:t>X</m:t>
                          </m:r>
                        </m:e>
                        <m:sub>
                          <m:r>
                            <m:rPr>
                              <m:sty m:val="p"/>
                            </m:rPr>
                            <w:rPr>
                              <w:rFonts w:ascii="Cambria Math" w:hAnsi="Cambria Math" w:cs="Times New Roman"/>
                              <w:sz w:val="21"/>
                              <w:szCs w:val="21"/>
                            </w:rPr>
                            <m:t>2</m:t>
                          </m:r>
                        </m:sub>
                      </m:sSub>
                      <m:r>
                        <m:rPr>
                          <m:sty m:val="p"/>
                        </m:rPr>
                        <w:rPr>
                          <w:rFonts w:ascii="Cambria Math" w:hAnsi="Cambria Math" w:cs="Times New Roman"/>
                          <w:sz w:val="21"/>
                          <w:szCs w:val="21"/>
                        </w:rPr>
                        <m:t>-</m:t>
                      </m:r>
                      <m:sSub>
                        <m:sSubPr>
                          <m:ctrlPr>
                            <w:rPr>
                              <w:rFonts w:ascii="Cambria Math" w:hAnsi="Cambria Math" w:cs="Times New Roman"/>
                              <w:iCs/>
                              <w:sz w:val="21"/>
                              <w:szCs w:val="21"/>
                            </w:rPr>
                          </m:ctrlPr>
                        </m:sSubPr>
                        <m:e>
                          <m:r>
                            <m:rPr>
                              <m:sty m:val="p"/>
                            </m:rPr>
                            <w:rPr>
                              <w:rFonts w:ascii="Cambria Math" w:hAnsi="Cambria Math" w:cs="Times New Roman"/>
                              <w:sz w:val="21"/>
                              <w:szCs w:val="21"/>
                            </w:rPr>
                            <m:t>X</m:t>
                          </m:r>
                        </m:e>
                        <m:sub>
                          <m:r>
                            <m:rPr>
                              <m:sty m:val="p"/>
                            </m:rPr>
                            <w:rPr>
                              <w:rFonts w:ascii="Cambria Math" w:hAnsi="Cambria Math" w:cs="Times New Roman"/>
                              <w:sz w:val="21"/>
                              <w:szCs w:val="21"/>
                            </w:rPr>
                            <m:t>1</m:t>
                          </m:r>
                        </m:sub>
                      </m:sSub>
                    </m:den>
                  </m:f>
                </m:e>
              </m:d>
              <m:sSub>
                <m:sSubPr>
                  <m:ctrlPr>
                    <w:rPr>
                      <w:rFonts w:ascii="Cambria Math" w:hAnsi="Cambria Math" w:cs="Times New Roman"/>
                      <w:iCs/>
                      <w:sz w:val="21"/>
                      <w:szCs w:val="21"/>
                    </w:rPr>
                  </m:ctrlPr>
                </m:sSubPr>
                <m:e>
                  <m:r>
                    <m:rPr>
                      <m:sty m:val="p"/>
                    </m:rPr>
                    <w:rPr>
                      <w:rFonts w:ascii="Cambria Math" w:hAnsi="Cambria Math" w:cs="Times New Roman"/>
                      <w:sz w:val="21"/>
                      <w:szCs w:val="21"/>
                    </w:rPr>
                    <m:t>M</m:t>
                  </m:r>
                </m:e>
                <m:sub>
                  <m:r>
                    <m:rPr>
                      <m:sty m:val="p"/>
                    </m:rPr>
                    <w:rPr>
                      <w:rFonts w:ascii="Cambria Math" w:hAnsi="Cambria Math" w:cs="Times New Roman"/>
                      <w:sz w:val="21"/>
                      <w:szCs w:val="21"/>
                    </w:rPr>
                    <m:t>1,2</m:t>
                  </m:r>
                </m:sub>
              </m:sSub>
            </m:e>
          </m:d>
          <m:d>
            <m:dPr>
              <m:begChr m:val="（"/>
              <m:endChr m:val="）"/>
              <m:ctrlPr>
                <w:rPr>
                  <w:rFonts w:ascii="Cambria Math" w:hAnsi="Cambria Math" w:cs="Times New Roman"/>
                  <w:iCs/>
                  <w:sz w:val="21"/>
                  <w:szCs w:val="21"/>
                </w:rPr>
              </m:ctrlPr>
            </m:dPr>
            <m:e>
              <m:f>
                <m:fPr>
                  <m:ctrlPr>
                    <w:rPr>
                      <w:rFonts w:ascii="Cambria Math" w:hAnsi="Cambria Math" w:cs="Times New Roman"/>
                      <w:iCs/>
                      <w:sz w:val="21"/>
                      <w:szCs w:val="21"/>
                    </w:rPr>
                  </m:ctrlPr>
                </m:fPr>
                <m:num>
                  <m:sSub>
                    <m:sSubPr>
                      <m:ctrlPr>
                        <w:rPr>
                          <w:rFonts w:ascii="Cambria Math" w:hAnsi="Cambria Math" w:cs="Times New Roman"/>
                          <w:iCs/>
                          <w:sz w:val="21"/>
                          <w:szCs w:val="21"/>
                        </w:rPr>
                      </m:ctrlPr>
                    </m:sSubPr>
                    <m:e>
                      <m:r>
                        <m:rPr>
                          <m:sty m:val="p"/>
                        </m:rPr>
                        <w:rPr>
                          <w:rFonts w:ascii="Cambria Math" w:hAnsi="Cambria Math" w:cs="Times New Roman"/>
                          <w:sz w:val="21"/>
                          <w:szCs w:val="21"/>
                        </w:rPr>
                        <m:t>Y</m:t>
                      </m:r>
                    </m:e>
                    <m:sub>
                      <m:r>
                        <m:rPr>
                          <m:sty m:val="p"/>
                        </m:rPr>
                        <w:rPr>
                          <w:rFonts w:ascii="Cambria Math" w:hAnsi="Cambria Math" w:cs="Times New Roman"/>
                          <w:sz w:val="21"/>
                          <w:szCs w:val="21"/>
                        </w:rPr>
                        <m:t>2</m:t>
                      </m:r>
                    </m:sub>
                  </m:sSub>
                  <m:r>
                    <m:rPr>
                      <m:sty m:val="p"/>
                    </m:rPr>
                    <w:rPr>
                      <w:rFonts w:ascii="Cambria Math" w:hAnsi="Cambria Math" w:cs="Times New Roman"/>
                      <w:sz w:val="21"/>
                      <w:szCs w:val="21"/>
                    </w:rPr>
                    <m:t>-Y</m:t>
                  </m:r>
                </m:num>
                <m:den>
                  <m:sSub>
                    <m:sSubPr>
                      <m:ctrlPr>
                        <w:rPr>
                          <w:rFonts w:ascii="Cambria Math" w:hAnsi="Cambria Math" w:cs="Times New Roman"/>
                          <w:iCs/>
                          <w:sz w:val="21"/>
                          <w:szCs w:val="21"/>
                        </w:rPr>
                      </m:ctrlPr>
                    </m:sSubPr>
                    <m:e>
                      <m:r>
                        <m:rPr>
                          <m:sty m:val="p"/>
                        </m:rPr>
                        <w:rPr>
                          <w:rFonts w:ascii="Cambria Math" w:hAnsi="Cambria Math" w:cs="Times New Roman"/>
                          <w:sz w:val="21"/>
                          <w:szCs w:val="21"/>
                        </w:rPr>
                        <m:t>Y</m:t>
                      </m:r>
                    </m:e>
                    <m:sub>
                      <m:r>
                        <m:rPr>
                          <m:sty m:val="p"/>
                        </m:rPr>
                        <w:rPr>
                          <w:rFonts w:ascii="Cambria Math" w:hAnsi="Cambria Math" w:cs="Times New Roman"/>
                          <w:sz w:val="21"/>
                          <w:szCs w:val="21"/>
                        </w:rPr>
                        <m:t>2</m:t>
                      </m:r>
                    </m:sub>
                  </m:sSub>
                  <m:r>
                    <m:rPr>
                      <m:sty m:val="p"/>
                    </m:rPr>
                    <w:rPr>
                      <w:rFonts w:ascii="Cambria Math" w:hAnsi="Cambria Math" w:cs="Times New Roman"/>
                      <w:sz w:val="21"/>
                      <w:szCs w:val="21"/>
                    </w:rPr>
                    <m:t>-</m:t>
                  </m:r>
                  <m:sSub>
                    <m:sSubPr>
                      <m:ctrlPr>
                        <w:rPr>
                          <w:rFonts w:ascii="Cambria Math" w:hAnsi="Cambria Math" w:cs="Times New Roman"/>
                          <w:iCs/>
                          <w:sz w:val="21"/>
                          <w:szCs w:val="21"/>
                        </w:rPr>
                      </m:ctrlPr>
                    </m:sSubPr>
                    <m:e>
                      <m:r>
                        <m:rPr>
                          <m:sty m:val="p"/>
                        </m:rPr>
                        <w:rPr>
                          <w:rFonts w:ascii="Cambria Math" w:hAnsi="Cambria Math" w:cs="Times New Roman"/>
                          <w:sz w:val="21"/>
                          <w:szCs w:val="21"/>
                        </w:rPr>
                        <m:t>Y</m:t>
                      </m:r>
                    </m:e>
                    <m:sub>
                      <m:r>
                        <m:rPr>
                          <m:sty m:val="p"/>
                        </m:rPr>
                        <w:rPr>
                          <w:rFonts w:ascii="Cambria Math" w:hAnsi="Cambria Math" w:cs="Times New Roman"/>
                          <w:sz w:val="21"/>
                          <w:szCs w:val="21"/>
                        </w:rPr>
                        <m:t>1</m:t>
                      </m:r>
                    </m:sub>
                  </m:sSub>
                </m:den>
              </m:f>
            </m:e>
          </m:d>
          <m:r>
            <m:rPr>
              <m:sty m:val="p"/>
            </m:rPr>
            <w:rPr>
              <w:rFonts w:ascii="Cambria Math" w:hAnsi="Cambria Math" w:cs="Times New Roman"/>
              <w:sz w:val="21"/>
              <w:szCs w:val="21"/>
            </w:rPr>
            <m:t>-</m:t>
          </m:r>
          <m:d>
            <m:dPr>
              <m:begChr m:val="["/>
              <m:endChr m:val="]"/>
              <m:ctrlPr>
                <w:rPr>
                  <w:rFonts w:ascii="Cambria Math" w:hAnsi="Cambria Math" w:cs="Times New Roman"/>
                  <w:iCs/>
                  <w:sz w:val="21"/>
                  <w:szCs w:val="21"/>
                </w:rPr>
              </m:ctrlPr>
            </m:dPr>
            <m:e>
              <m:d>
                <m:dPr>
                  <m:begChr m:val="（"/>
                  <m:endChr m:val="）"/>
                  <m:ctrlPr>
                    <w:rPr>
                      <w:rFonts w:ascii="Cambria Math" w:hAnsi="Cambria Math" w:cs="Times New Roman"/>
                      <w:iCs/>
                      <w:sz w:val="21"/>
                      <w:szCs w:val="21"/>
                    </w:rPr>
                  </m:ctrlPr>
                </m:dPr>
                <m:e>
                  <m:f>
                    <m:fPr>
                      <m:ctrlPr>
                        <w:rPr>
                          <w:rFonts w:ascii="Cambria Math" w:hAnsi="Cambria Math" w:cs="Times New Roman"/>
                          <w:iCs/>
                          <w:sz w:val="21"/>
                          <w:szCs w:val="21"/>
                        </w:rPr>
                      </m:ctrlPr>
                    </m:fPr>
                    <m:num>
                      <m:sSub>
                        <m:sSubPr>
                          <m:ctrlPr>
                            <w:rPr>
                              <w:rFonts w:ascii="Cambria Math" w:hAnsi="Cambria Math" w:cs="Times New Roman"/>
                              <w:iCs/>
                              <w:sz w:val="21"/>
                              <w:szCs w:val="21"/>
                            </w:rPr>
                          </m:ctrlPr>
                        </m:sSubPr>
                        <m:e>
                          <m:r>
                            <m:rPr>
                              <m:sty m:val="p"/>
                            </m:rPr>
                            <w:rPr>
                              <w:rFonts w:ascii="Cambria Math" w:hAnsi="Cambria Math" w:cs="Times New Roman"/>
                              <w:sz w:val="21"/>
                              <w:szCs w:val="21"/>
                            </w:rPr>
                            <m:t>X</m:t>
                          </m:r>
                        </m:e>
                        <m:sub>
                          <m:r>
                            <m:rPr>
                              <m:sty m:val="p"/>
                            </m:rPr>
                            <w:rPr>
                              <w:rFonts w:ascii="Cambria Math" w:hAnsi="Cambria Math" w:cs="Times New Roman"/>
                              <w:sz w:val="21"/>
                              <w:szCs w:val="21"/>
                            </w:rPr>
                            <m:t>2</m:t>
                          </m:r>
                        </m:sub>
                      </m:sSub>
                      <m:r>
                        <m:rPr>
                          <m:sty m:val="p"/>
                        </m:rPr>
                        <w:rPr>
                          <w:rFonts w:ascii="Cambria Math" w:hAnsi="Cambria Math" w:cs="Times New Roman"/>
                          <w:sz w:val="21"/>
                          <w:szCs w:val="21"/>
                        </w:rPr>
                        <m:t>-X</m:t>
                      </m:r>
                    </m:num>
                    <m:den>
                      <m:sSub>
                        <m:sSubPr>
                          <m:ctrlPr>
                            <w:rPr>
                              <w:rFonts w:ascii="Cambria Math" w:hAnsi="Cambria Math" w:cs="Times New Roman"/>
                              <w:iCs/>
                              <w:sz w:val="21"/>
                              <w:szCs w:val="21"/>
                            </w:rPr>
                          </m:ctrlPr>
                        </m:sSubPr>
                        <m:e>
                          <m:r>
                            <m:rPr>
                              <m:sty m:val="p"/>
                            </m:rPr>
                            <w:rPr>
                              <w:rFonts w:ascii="Cambria Math" w:hAnsi="Cambria Math" w:cs="Times New Roman"/>
                              <w:sz w:val="21"/>
                              <w:szCs w:val="21"/>
                            </w:rPr>
                            <m:t>X</m:t>
                          </m:r>
                        </m:e>
                        <m:sub>
                          <m:r>
                            <m:rPr>
                              <m:sty m:val="p"/>
                            </m:rPr>
                            <w:rPr>
                              <w:rFonts w:ascii="Cambria Math" w:hAnsi="Cambria Math" w:cs="Times New Roman"/>
                              <w:sz w:val="21"/>
                              <w:szCs w:val="21"/>
                            </w:rPr>
                            <m:t>2</m:t>
                          </m:r>
                        </m:sub>
                      </m:sSub>
                      <m:r>
                        <m:rPr>
                          <m:sty m:val="p"/>
                        </m:rPr>
                        <w:rPr>
                          <w:rFonts w:ascii="Cambria Math" w:hAnsi="Cambria Math" w:cs="Times New Roman"/>
                          <w:sz w:val="21"/>
                          <w:szCs w:val="21"/>
                        </w:rPr>
                        <m:t>-</m:t>
                      </m:r>
                      <m:sSub>
                        <m:sSubPr>
                          <m:ctrlPr>
                            <w:rPr>
                              <w:rFonts w:ascii="Cambria Math" w:hAnsi="Cambria Math" w:cs="Times New Roman"/>
                              <w:iCs/>
                              <w:sz w:val="21"/>
                              <w:szCs w:val="21"/>
                            </w:rPr>
                          </m:ctrlPr>
                        </m:sSubPr>
                        <m:e>
                          <m:r>
                            <m:rPr>
                              <m:sty m:val="p"/>
                            </m:rPr>
                            <w:rPr>
                              <w:rFonts w:ascii="Cambria Math" w:hAnsi="Cambria Math" w:cs="Times New Roman"/>
                              <w:sz w:val="21"/>
                              <w:szCs w:val="21"/>
                            </w:rPr>
                            <m:t>X</m:t>
                          </m:r>
                        </m:e>
                        <m:sub>
                          <m:r>
                            <m:rPr>
                              <m:sty m:val="p"/>
                            </m:rPr>
                            <w:rPr>
                              <w:rFonts w:ascii="Cambria Math" w:hAnsi="Cambria Math" w:cs="Times New Roman"/>
                              <w:sz w:val="21"/>
                              <w:szCs w:val="21"/>
                            </w:rPr>
                            <m:t>1</m:t>
                          </m:r>
                        </m:sub>
                      </m:sSub>
                    </m:den>
                  </m:f>
                </m:e>
              </m:d>
              <m:sSub>
                <m:sSubPr>
                  <m:ctrlPr>
                    <w:rPr>
                      <w:rFonts w:ascii="Cambria Math" w:hAnsi="Cambria Math" w:cs="Times New Roman"/>
                      <w:iCs/>
                      <w:sz w:val="21"/>
                      <w:szCs w:val="21"/>
                    </w:rPr>
                  </m:ctrlPr>
                </m:sSubPr>
                <m:e>
                  <m:r>
                    <m:rPr>
                      <m:sty m:val="p"/>
                    </m:rPr>
                    <w:rPr>
                      <w:rFonts w:ascii="Cambria Math" w:hAnsi="Cambria Math" w:cs="Times New Roman"/>
                      <w:sz w:val="21"/>
                      <w:szCs w:val="21"/>
                    </w:rPr>
                    <m:t>M</m:t>
                  </m:r>
                </m:e>
                <m:sub>
                  <m:r>
                    <m:rPr>
                      <m:sty m:val="p"/>
                    </m:rPr>
                    <w:rPr>
                      <w:rFonts w:ascii="Cambria Math" w:hAnsi="Cambria Math" w:cs="Times New Roman"/>
                      <w:sz w:val="21"/>
                      <w:szCs w:val="21"/>
                    </w:rPr>
                    <m:t>2,1</m:t>
                  </m:r>
                </m:sub>
              </m:sSub>
              <m:r>
                <m:rPr>
                  <m:sty m:val="p"/>
                </m:rPr>
                <w:rPr>
                  <w:rFonts w:ascii="Cambria Math" w:hAnsi="Cambria Math" w:cs="Times New Roman"/>
                  <w:sz w:val="21"/>
                  <w:szCs w:val="21"/>
                </w:rPr>
                <m:t>-</m:t>
              </m:r>
              <m:d>
                <m:dPr>
                  <m:begChr m:val="（"/>
                  <m:endChr m:val="）"/>
                  <m:ctrlPr>
                    <w:rPr>
                      <w:rFonts w:ascii="Cambria Math" w:hAnsi="Cambria Math" w:cs="Times New Roman"/>
                      <w:iCs/>
                      <w:sz w:val="21"/>
                      <w:szCs w:val="21"/>
                    </w:rPr>
                  </m:ctrlPr>
                </m:dPr>
                <m:e>
                  <m:f>
                    <m:fPr>
                      <m:ctrlPr>
                        <w:rPr>
                          <w:rFonts w:ascii="Cambria Math" w:hAnsi="Cambria Math" w:cs="Times New Roman"/>
                          <w:iCs/>
                          <w:sz w:val="21"/>
                          <w:szCs w:val="21"/>
                        </w:rPr>
                      </m:ctrlPr>
                    </m:fPr>
                    <m:num>
                      <m:sSub>
                        <m:sSubPr>
                          <m:ctrlPr>
                            <w:rPr>
                              <w:rFonts w:ascii="Cambria Math" w:hAnsi="Cambria Math" w:cs="Times New Roman"/>
                              <w:iCs/>
                              <w:sz w:val="21"/>
                              <w:szCs w:val="21"/>
                            </w:rPr>
                          </m:ctrlPr>
                        </m:sSubPr>
                        <m:e>
                          <m:r>
                            <m:rPr>
                              <m:sty m:val="p"/>
                            </m:rPr>
                            <w:rPr>
                              <w:rFonts w:ascii="Cambria Math" w:hAnsi="Cambria Math" w:cs="Times New Roman"/>
                              <w:sz w:val="21"/>
                              <w:szCs w:val="21"/>
                            </w:rPr>
                            <m:t>X</m:t>
                          </m:r>
                        </m:e>
                        <m:sub>
                          <m:r>
                            <m:rPr>
                              <m:sty m:val="p"/>
                            </m:rPr>
                            <w:rPr>
                              <w:rFonts w:ascii="Cambria Math" w:hAnsi="Cambria Math" w:cs="Times New Roman"/>
                              <w:sz w:val="21"/>
                              <w:szCs w:val="21"/>
                            </w:rPr>
                            <m:t>1</m:t>
                          </m:r>
                        </m:sub>
                      </m:sSub>
                      <m:r>
                        <m:rPr>
                          <m:sty m:val="p"/>
                        </m:rPr>
                        <w:rPr>
                          <w:rFonts w:ascii="Cambria Math" w:hAnsi="Cambria Math" w:cs="Times New Roman"/>
                          <w:sz w:val="21"/>
                          <w:szCs w:val="21"/>
                        </w:rPr>
                        <m:t>-X</m:t>
                      </m:r>
                    </m:num>
                    <m:den>
                      <m:sSub>
                        <m:sSubPr>
                          <m:ctrlPr>
                            <w:rPr>
                              <w:rFonts w:ascii="Cambria Math" w:hAnsi="Cambria Math" w:cs="Times New Roman"/>
                              <w:iCs/>
                              <w:sz w:val="21"/>
                              <w:szCs w:val="21"/>
                            </w:rPr>
                          </m:ctrlPr>
                        </m:sSubPr>
                        <m:e>
                          <m:r>
                            <m:rPr>
                              <m:sty m:val="p"/>
                            </m:rPr>
                            <w:rPr>
                              <w:rFonts w:ascii="Cambria Math" w:hAnsi="Cambria Math" w:cs="Times New Roman"/>
                              <w:sz w:val="21"/>
                              <w:szCs w:val="21"/>
                            </w:rPr>
                            <m:t>X</m:t>
                          </m:r>
                        </m:e>
                        <m:sub>
                          <m:r>
                            <m:rPr>
                              <m:sty m:val="p"/>
                            </m:rPr>
                            <w:rPr>
                              <w:rFonts w:ascii="Cambria Math" w:hAnsi="Cambria Math" w:cs="Times New Roman"/>
                              <w:sz w:val="21"/>
                              <w:szCs w:val="21"/>
                            </w:rPr>
                            <m:t>2</m:t>
                          </m:r>
                        </m:sub>
                      </m:sSub>
                      <m:r>
                        <m:rPr>
                          <m:sty m:val="p"/>
                        </m:rPr>
                        <w:rPr>
                          <w:rFonts w:ascii="Cambria Math" w:hAnsi="Cambria Math" w:cs="Times New Roman"/>
                          <w:sz w:val="21"/>
                          <w:szCs w:val="21"/>
                        </w:rPr>
                        <m:t>-</m:t>
                      </m:r>
                      <m:sSub>
                        <m:sSubPr>
                          <m:ctrlPr>
                            <w:rPr>
                              <w:rFonts w:ascii="Cambria Math" w:hAnsi="Cambria Math" w:cs="Times New Roman"/>
                              <w:iCs/>
                              <w:sz w:val="21"/>
                              <w:szCs w:val="21"/>
                            </w:rPr>
                          </m:ctrlPr>
                        </m:sSubPr>
                        <m:e>
                          <m:r>
                            <m:rPr>
                              <m:sty m:val="p"/>
                            </m:rPr>
                            <w:rPr>
                              <w:rFonts w:ascii="Cambria Math" w:hAnsi="Cambria Math" w:cs="Times New Roman"/>
                              <w:sz w:val="21"/>
                              <w:szCs w:val="21"/>
                            </w:rPr>
                            <m:t>X</m:t>
                          </m:r>
                        </m:e>
                        <m:sub>
                          <m:r>
                            <m:rPr>
                              <m:sty m:val="p"/>
                            </m:rPr>
                            <w:rPr>
                              <w:rFonts w:ascii="Cambria Math" w:hAnsi="Cambria Math" w:cs="Times New Roman"/>
                              <w:sz w:val="21"/>
                              <w:szCs w:val="21"/>
                            </w:rPr>
                            <m:t>1</m:t>
                          </m:r>
                        </m:sub>
                      </m:sSub>
                    </m:den>
                  </m:f>
                </m:e>
              </m:d>
              <m:sSub>
                <m:sSubPr>
                  <m:ctrlPr>
                    <w:rPr>
                      <w:rFonts w:ascii="Cambria Math" w:hAnsi="Cambria Math" w:cs="Times New Roman"/>
                      <w:iCs/>
                      <w:sz w:val="21"/>
                      <w:szCs w:val="21"/>
                    </w:rPr>
                  </m:ctrlPr>
                </m:sSubPr>
                <m:e>
                  <m:r>
                    <m:rPr>
                      <m:sty m:val="p"/>
                    </m:rPr>
                    <w:rPr>
                      <w:rFonts w:ascii="Cambria Math" w:hAnsi="Cambria Math" w:cs="Times New Roman"/>
                      <w:sz w:val="21"/>
                      <w:szCs w:val="21"/>
                    </w:rPr>
                    <m:t>M</m:t>
                  </m:r>
                </m:e>
                <m:sub>
                  <m:r>
                    <m:rPr>
                      <m:sty m:val="p"/>
                    </m:rPr>
                    <w:rPr>
                      <w:rFonts w:ascii="Cambria Math" w:hAnsi="Cambria Math" w:cs="Times New Roman"/>
                      <w:sz w:val="21"/>
                      <w:szCs w:val="21"/>
                    </w:rPr>
                    <m:t>2,2</m:t>
                  </m:r>
                </m:sub>
              </m:sSub>
            </m:e>
          </m:d>
          <m:d>
            <m:dPr>
              <m:begChr m:val="（"/>
              <m:endChr m:val="）"/>
              <m:ctrlPr>
                <w:rPr>
                  <w:rFonts w:ascii="Cambria Math" w:hAnsi="Cambria Math" w:cs="Times New Roman"/>
                  <w:iCs/>
                  <w:sz w:val="21"/>
                  <w:szCs w:val="21"/>
                </w:rPr>
              </m:ctrlPr>
            </m:dPr>
            <m:e>
              <m:f>
                <m:fPr>
                  <m:ctrlPr>
                    <w:rPr>
                      <w:rFonts w:ascii="Cambria Math" w:hAnsi="Cambria Math" w:cs="Times New Roman"/>
                      <w:iCs/>
                      <w:sz w:val="21"/>
                      <w:szCs w:val="21"/>
                    </w:rPr>
                  </m:ctrlPr>
                </m:fPr>
                <m:num>
                  <m:sSub>
                    <m:sSubPr>
                      <m:ctrlPr>
                        <w:rPr>
                          <w:rFonts w:ascii="Cambria Math" w:hAnsi="Cambria Math" w:cs="Times New Roman"/>
                          <w:iCs/>
                          <w:sz w:val="21"/>
                          <w:szCs w:val="21"/>
                        </w:rPr>
                      </m:ctrlPr>
                    </m:sSubPr>
                    <m:e>
                      <m:r>
                        <m:rPr>
                          <m:sty m:val="p"/>
                        </m:rPr>
                        <w:rPr>
                          <w:rFonts w:ascii="Cambria Math" w:hAnsi="Cambria Math" w:cs="Times New Roman"/>
                          <w:sz w:val="21"/>
                          <w:szCs w:val="21"/>
                        </w:rPr>
                        <m:t>Y</m:t>
                      </m:r>
                    </m:e>
                    <m:sub>
                      <m:r>
                        <m:rPr>
                          <m:sty m:val="p"/>
                        </m:rPr>
                        <w:rPr>
                          <w:rFonts w:ascii="Cambria Math" w:hAnsi="Cambria Math" w:cs="Times New Roman"/>
                          <w:sz w:val="21"/>
                          <w:szCs w:val="21"/>
                        </w:rPr>
                        <m:t>1</m:t>
                      </m:r>
                    </m:sub>
                  </m:sSub>
                  <m:r>
                    <m:rPr>
                      <m:sty m:val="p"/>
                    </m:rPr>
                    <w:rPr>
                      <w:rFonts w:ascii="Cambria Math" w:hAnsi="Cambria Math" w:cs="Times New Roman"/>
                      <w:sz w:val="21"/>
                      <w:szCs w:val="21"/>
                    </w:rPr>
                    <m:t>-Y</m:t>
                  </m:r>
                </m:num>
                <m:den>
                  <m:sSub>
                    <m:sSubPr>
                      <m:ctrlPr>
                        <w:rPr>
                          <w:rFonts w:ascii="Cambria Math" w:hAnsi="Cambria Math" w:cs="Times New Roman"/>
                          <w:iCs/>
                          <w:sz w:val="21"/>
                          <w:szCs w:val="21"/>
                        </w:rPr>
                      </m:ctrlPr>
                    </m:sSubPr>
                    <m:e>
                      <m:r>
                        <m:rPr>
                          <m:sty m:val="p"/>
                        </m:rPr>
                        <w:rPr>
                          <w:rFonts w:ascii="Cambria Math" w:hAnsi="Cambria Math" w:cs="Times New Roman"/>
                          <w:sz w:val="21"/>
                          <w:szCs w:val="21"/>
                        </w:rPr>
                        <m:t>Y</m:t>
                      </m:r>
                    </m:e>
                    <m:sub>
                      <m:r>
                        <m:rPr>
                          <m:sty m:val="p"/>
                        </m:rPr>
                        <w:rPr>
                          <w:rFonts w:ascii="Cambria Math" w:hAnsi="Cambria Math" w:cs="Times New Roman"/>
                          <w:sz w:val="21"/>
                          <w:szCs w:val="21"/>
                        </w:rPr>
                        <m:t>2</m:t>
                      </m:r>
                    </m:sub>
                  </m:sSub>
                  <m:r>
                    <m:rPr>
                      <m:sty m:val="p"/>
                    </m:rPr>
                    <w:rPr>
                      <w:rFonts w:ascii="Cambria Math" w:hAnsi="Cambria Math" w:cs="Times New Roman"/>
                      <w:sz w:val="21"/>
                      <w:szCs w:val="21"/>
                    </w:rPr>
                    <m:t>-</m:t>
                  </m:r>
                  <m:sSub>
                    <m:sSubPr>
                      <m:ctrlPr>
                        <w:rPr>
                          <w:rFonts w:ascii="Cambria Math" w:hAnsi="Cambria Math" w:cs="Times New Roman"/>
                          <w:iCs/>
                          <w:sz w:val="21"/>
                          <w:szCs w:val="21"/>
                        </w:rPr>
                      </m:ctrlPr>
                    </m:sSubPr>
                    <m:e>
                      <m:r>
                        <m:rPr>
                          <m:sty m:val="p"/>
                        </m:rPr>
                        <w:rPr>
                          <w:rFonts w:ascii="Cambria Math" w:hAnsi="Cambria Math" w:cs="Times New Roman"/>
                          <w:sz w:val="21"/>
                          <w:szCs w:val="21"/>
                        </w:rPr>
                        <m:t>Y</m:t>
                      </m:r>
                    </m:e>
                    <m:sub>
                      <m:r>
                        <m:rPr>
                          <m:sty m:val="p"/>
                        </m:rPr>
                        <w:rPr>
                          <w:rFonts w:ascii="Cambria Math" w:hAnsi="Cambria Math" w:cs="Times New Roman"/>
                          <w:sz w:val="21"/>
                          <w:szCs w:val="21"/>
                        </w:rPr>
                        <m:t>1</m:t>
                      </m:r>
                    </m:sub>
                  </m:sSub>
                </m:den>
              </m:f>
            </m:e>
          </m:d>
          <m:r>
            <m:rPr>
              <m:sty m:val="p"/>
            </m:rPr>
            <w:rPr>
              <w:rFonts w:ascii="Cambria Math" w:hAnsi="Cambria Math" w:cs="Times New Roman"/>
              <w:sz w:val="21"/>
              <w:szCs w:val="21"/>
            </w:rPr>
            <m:t xml:space="preserve">             </m:t>
          </m:r>
          <m:r>
            <m:rPr>
              <m:sty m:val="p"/>
            </m:rPr>
            <w:rPr>
              <w:rFonts w:ascii="Cambria Math" w:hAnsi="Cambria Math" w:cs="Times New Roman"/>
              <w:sz w:val="21"/>
              <w:szCs w:val="21"/>
            </w:rPr>
            <m:t>（</m:t>
          </m:r>
          <m:r>
            <m:rPr>
              <m:sty m:val="p"/>
            </m:rPr>
            <w:rPr>
              <w:rFonts w:ascii="Cambria Math" w:hAnsi="Cambria Math" w:cs="Times New Roman"/>
              <w:sz w:val="21"/>
              <w:szCs w:val="21"/>
            </w:rPr>
            <m:t>1</m:t>
          </m:r>
          <m:r>
            <m:rPr>
              <m:sty m:val="p"/>
            </m:rPr>
            <w:rPr>
              <w:rFonts w:ascii="微软雅黑" w:eastAsia="微软雅黑" w:hAnsi="微软雅黑" w:cs="微软雅黑" w:hint="eastAsia"/>
              <w:sz w:val="21"/>
              <w:szCs w:val="21"/>
            </w:rPr>
            <m:t>-</m:t>
          </m:r>
          <m:r>
            <m:rPr>
              <m:sty m:val="p"/>
            </m:rPr>
            <w:rPr>
              <w:rFonts w:ascii="Cambria Math" w:hAnsi="Cambria Math" w:cs="Times New Roman"/>
              <w:sz w:val="21"/>
              <w:szCs w:val="21"/>
            </w:rPr>
            <m:t>2</m:t>
          </m:r>
          <m:r>
            <m:rPr>
              <m:sty m:val="p"/>
            </m:rPr>
            <w:rPr>
              <w:rFonts w:ascii="Cambria Math" w:hAnsi="Cambria Math" w:cs="Times New Roman"/>
              <w:sz w:val="21"/>
              <w:szCs w:val="21"/>
            </w:rPr>
            <m:t>）</m:t>
          </m:r>
        </m:oMath>
      </m:oMathPara>
    </w:p>
    <w:p w14:paraId="7D18B584" w14:textId="77777777" w:rsidR="00222BE7" w:rsidRPr="003237AD" w:rsidRDefault="00222BE7" w:rsidP="003237AD">
      <w:pPr>
        <w:pStyle w:val="3"/>
        <w:ind w:firstLine="482"/>
      </w:pPr>
      <w:bookmarkStart w:id="11" w:name="_Toc79420019"/>
      <w:r w:rsidRPr="003237AD">
        <w:t>（</w:t>
      </w:r>
      <w:r w:rsidRPr="003237AD">
        <w:t>3</w:t>
      </w:r>
      <w:r w:rsidRPr="003237AD">
        <w:t>）产蒸汽折标煤系数</w:t>
      </w:r>
      <w:bookmarkEnd w:id="11"/>
    </w:p>
    <w:p w14:paraId="2B211BDE" w14:textId="3D968754" w:rsidR="00222BE7" w:rsidRPr="00DF7CB3" w:rsidRDefault="00222BE7" w:rsidP="00222BE7">
      <w:pPr>
        <w:ind w:firstLine="420"/>
        <w:rPr>
          <w:rFonts w:ascii="Times New Roman" w:hAnsi="Times New Roman" w:cs="Times New Roman"/>
          <w:sz w:val="21"/>
          <w:szCs w:val="21"/>
        </w:rPr>
      </w:pPr>
      <m:oMathPara>
        <m:oMath>
          <m:r>
            <m:rPr>
              <m:sty m:val="p"/>
            </m:rPr>
            <w:rPr>
              <w:rFonts w:ascii="Cambria Math" w:hAnsi="Cambria Math" w:cs="Times New Roman"/>
              <w:sz w:val="21"/>
              <w:szCs w:val="21"/>
            </w:rPr>
            <m:t>折</m:t>
          </m:r>
          <m:r>
            <m:rPr>
              <m:sty m:val="p"/>
            </m:rPr>
            <w:rPr>
              <w:rFonts w:ascii="Cambria Math" w:hAnsi="Cambria Math" w:cs="Times New Roman" w:hint="eastAsia"/>
              <w:sz w:val="21"/>
              <w:szCs w:val="21"/>
            </w:rPr>
            <m:t>标</m:t>
          </m:r>
          <m:r>
            <m:rPr>
              <m:sty m:val="p"/>
            </m:rPr>
            <w:rPr>
              <w:rFonts w:ascii="Cambria Math" w:hAnsi="Cambria Math" w:cs="Times New Roman"/>
              <w:sz w:val="21"/>
              <w:szCs w:val="21"/>
            </w:rPr>
            <m:t>煤系数</m:t>
          </m:r>
          <m:r>
            <m:rPr>
              <m:sty m:val="p"/>
            </m:rPr>
            <w:rPr>
              <w:rFonts w:ascii="Cambria Math" w:hAnsi="Cambria Math" w:cs="Times New Roman"/>
              <w:sz w:val="21"/>
              <w:szCs w:val="21"/>
            </w:rPr>
            <m:t>=</m:t>
          </m:r>
          <m:f>
            <m:fPr>
              <m:ctrlPr>
                <w:rPr>
                  <w:rFonts w:ascii="Cambria Math" w:hAnsi="Cambria Math" w:cs="Times New Roman"/>
                  <w:sz w:val="21"/>
                  <w:szCs w:val="21"/>
                </w:rPr>
              </m:ctrlPr>
            </m:fPr>
            <m:num>
              <m:r>
                <m:rPr>
                  <m:sty m:val="p"/>
                </m:rPr>
                <w:rPr>
                  <w:rFonts w:ascii="Cambria Math" w:hAnsi="Cambria Math" w:cs="Times New Roman" w:hint="eastAsia"/>
                  <w:sz w:val="21"/>
                  <w:szCs w:val="21"/>
                </w:rPr>
                <m:t>蒸汽的热焓</m:t>
              </m:r>
            </m:num>
            <m:den>
              <m:r>
                <m:rPr>
                  <m:sty m:val="p"/>
                </m:rPr>
                <w:rPr>
                  <w:rFonts w:ascii="Cambria Math" w:hAnsi="Cambria Math" w:cs="Times New Roman" w:hint="eastAsia"/>
                  <w:sz w:val="21"/>
                  <w:szCs w:val="21"/>
                </w:rPr>
                <m:t>标煤的热焓</m:t>
              </m:r>
            </m:den>
          </m:f>
        </m:oMath>
      </m:oMathPara>
    </w:p>
    <w:p w14:paraId="3036DF67" w14:textId="5C1DA3E1" w:rsidR="00222BE7" w:rsidRPr="00DF7CB3" w:rsidRDefault="00222BE7" w:rsidP="00222BE7">
      <w:pPr>
        <w:ind w:firstLineChars="400" w:firstLine="840"/>
        <w:rPr>
          <w:rFonts w:ascii="Times New Roman" w:hAnsi="Times New Roman" w:cs="Times New Roman"/>
          <w:sz w:val="21"/>
          <w:szCs w:val="21"/>
        </w:rPr>
      </w:pPr>
      <w:r w:rsidRPr="00DF7CB3">
        <w:rPr>
          <w:rFonts w:ascii="Times New Roman" w:hAnsi="Times New Roman" w:cs="Times New Roman" w:hint="eastAsia"/>
          <w:sz w:val="21"/>
          <w:szCs w:val="21"/>
        </w:rPr>
        <w:t>式中，标煤的热</w:t>
      </w:r>
      <w:proofErr w:type="gramStart"/>
      <w:r w:rsidRPr="00DF7CB3">
        <w:rPr>
          <w:rFonts w:ascii="Times New Roman" w:hAnsi="Times New Roman" w:cs="Times New Roman" w:hint="eastAsia"/>
          <w:sz w:val="21"/>
          <w:szCs w:val="21"/>
        </w:rPr>
        <w:t>焓</w:t>
      </w:r>
      <w:proofErr w:type="gramEnd"/>
      <w:r w:rsidR="00DF7CB3" w:rsidRPr="00DF7CB3">
        <w:rPr>
          <w:rFonts w:ascii="Times New Roman" w:hAnsi="Times New Roman" w:cs="Times New Roman" w:hint="eastAsia"/>
          <w:sz w:val="21"/>
          <w:szCs w:val="21"/>
        </w:rPr>
        <w:t>为</w:t>
      </w:r>
      <w:r w:rsidR="00DF7CB3" w:rsidRPr="00DF7CB3">
        <w:rPr>
          <w:rFonts w:ascii="Times New Roman" w:hAnsi="Times New Roman" w:cs="Times New Roman"/>
          <w:sz w:val="21"/>
          <w:szCs w:val="21"/>
        </w:rPr>
        <w:t>29270 kJ/kg</w:t>
      </w:r>
      <w:r w:rsidRPr="00DF7CB3">
        <w:rPr>
          <w:rFonts w:ascii="Times New Roman" w:hAnsi="Times New Roman" w:cs="Times New Roman" w:hint="eastAsia"/>
          <w:sz w:val="21"/>
          <w:szCs w:val="21"/>
        </w:rPr>
        <w:t>。</w:t>
      </w:r>
    </w:p>
    <w:p w14:paraId="3B652238" w14:textId="5A2AD095" w:rsidR="00000EBA" w:rsidRPr="00DF7CB3" w:rsidRDefault="00F66557" w:rsidP="004731EE">
      <w:pPr>
        <w:pStyle w:val="2"/>
        <w:ind w:firstLine="562"/>
      </w:pPr>
      <w:bookmarkStart w:id="12" w:name="_Toc79420020"/>
      <w:r w:rsidRPr="00DF7CB3">
        <w:t>2</w:t>
      </w:r>
      <w:r w:rsidR="00000EBA" w:rsidRPr="00DF7CB3">
        <w:t>.</w:t>
      </w:r>
      <w:r w:rsidR="00000EBA" w:rsidRPr="00DF7CB3">
        <w:t>硫酸产量的计算方法</w:t>
      </w:r>
      <w:bookmarkEnd w:id="12"/>
    </w:p>
    <w:p w14:paraId="41C94888" w14:textId="44F452E6" w:rsidR="00000EBA" w:rsidRPr="00DF7CB3" w:rsidRDefault="00000EBA">
      <w:pPr>
        <w:ind w:firstLine="420"/>
        <w:rPr>
          <w:rFonts w:ascii="Times New Roman" w:hAnsi="Times New Roman" w:cs="Times New Roman"/>
          <w:sz w:val="21"/>
          <w:szCs w:val="21"/>
        </w:rPr>
      </w:pPr>
      <w:r w:rsidRPr="00DF7CB3">
        <w:rPr>
          <w:rFonts w:ascii="Times New Roman" w:hAnsi="Times New Roman" w:cs="Times New Roman"/>
          <w:sz w:val="21"/>
          <w:szCs w:val="21"/>
        </w:rPr>
        <w:t>企业应按报告期内各批量浓度硫酸产品折</w:t>
      </w:r>
      <w:r w:rsidRPr="00DF7CB3">
        <w:rPr>
          <w:rFonts w:ascii="Times New Roman" w:hAnsi="Times New Roman" w:cs="Times New Roman"/>
          <w:sz w:val="21"/>
          <w:szCs w:val="21"/>
        </w:rPr>
        <w:t>100%</w:t>
      </w:r>
      <w:r w:rsidRPr="00DF7CB3">
        <w:rPr>
          <w:rFonts w:ascii="Times New Roman" w:hAnsi="Times New Roman" w:cs="Times New Roman"/>
          <w:sz w:val="21"/>
          <w:szCs w:val="21"/>
        </w:rPr>
        <w:t>硫酸计算产量。</w:t>
      </w:r>
    </w:p>
    <w:p w14:paraId="579B8044" w14:textId="057C0A09" w:rsidR="006531EC" w:rsidRPr="00DF7CB3" w:rsidRDefault="006531EC">
      <w:pPr>
        <w:ind w:firstLine="420"/>
        <w:rPr>
          <w:rFonts w:ascii="Times New Roman" w:hAnsi="Times New Roman" w:cs="Times New Roman"/>
          <w:sz w:val="21"/>
          <w:szCs w:val="21"/>
        </w:rPr>
      </w:pPr>
      <m:oMathPara>
        <m:oMath>
          <m:r>
            <w:rPr>
              <w:rFonts w:ascii="Cambria Math" w:hAnsi="Cambria Math" w:cs="Times New Roman"/>
              <w:sz w:val="21"/>
              <w:szCs w:val="21"/>
            </w:rPr>
            <w:lastRenderedPageBreak/>
            <m:t>M=</m:t>
          </m:r>
          <m:nary>
            <m:naryPr>
              <m:chr m:val="∑"/>
              <m:limLoc m:val="undOvr"/>
              <m:ctrlPr>
                <w:rPr>
                  <w:rFonts w:ascii="Cambria Math" w:hAnsi="Cambria Math" w:cs="Times New Roman"/>
                  <w:i/>
                  <w:sz w:val="21"/>
                  <w:szCs w:val="21"/>
                </w:rPr>
              </m:ctrlPr>
            </m:naryPr>
            <m:sub>
              <m:r>
                <w:rPr>
                  <w:rFonts w:ascii="Cambria Math" w:hAnsi="Cambria Math" w:cs="Times New Roman"/>
                  <w:sz w:val="21"/>
                  <w:szCs w:val="21"/>
                </w:rPr>
                <m:t>γ=1</m:t>
              </m:r>
            </m:sub>
            <m:sup>
              <m:r>
                <w:rPr>
                  <w:rFonts w:ascii="Cambria Math" w:hAnsi="Cambria Math" w:cs="Times New Roman"/>
                  <w:sz w:val="21"/>
                  <w:szCs w:val="21"/>
                </w:rPr>
                <m:t>n</m:t>
              </m:r>
            </m:sup>
            <m:e>
              <m:sSub>
                <m:sSubPr>
                  <m:ctrlPr>
                    <w:rPr>
                      <w:rFonts w:ascii="Cambria Math" w:hAnsi="Cambria Math" w:cs="Times New Roman"/>
                      <w:i/>
                      <w:sz w:val="21"/>
                      <w:szCs w:val="21"/>
                    </w:rPr>
                  </m:ctrlPr>
                </m:sSubPr>
                <m:e>
                  <m:r>
                    <w:rPr>
                      <w:rFonts w:ascii="Cambria Math" w:hAnsi="Cambria Math" w:cs="Times New Roman"/>
                      <w:sz w:val="21"/>
                      <w:szCs w:val="21"/>
                    </w:rPr>
                    <m:t>N</m:t>
                  </m:r>
                </m:e>
                <m:sub>
                  <m:r>
                    <w:rPr>
                      <w:rFonts w:ascii="Cambria Math" w:hAnsi="Cambria Math" w:cs="Times New Roman"/>
                      <w:sz w:val="21"/>
                      <w:szCs w:val="21"/>
                    </w:rPr>
                    <m:t>i</m:t>
                  </m:r>
                </m:sub>
              </m:sSub>
              <m:sSub>
                <m:sSubPr>
                  <m:ctrlPr>
                    <w:rPr>
                      <w:rFonts w:ascii="Cambria Math" w:hAnsi="Cambria Math" w:cs="Times New Roman"/>
                      <w:i/>
                      <w:sz w:val="21"/>
                      <w:szCs w:val="21"/>
                    </w:rPr>
                  </m:ctrlPr>
                </m:sSubPr>
                <m:e>
                  <m:r>
                    <w:rPr>
                      <w:rFonts w:ascii="Cambria Math" w:hAnsi="Cambria Math" w:cs="Times New Roman"/>
                      <w:sz w:val="21"/>
                      <w:szCs w:val="21"/>
                    </w:rPr>
                    <m:t>γ</m:t>
                  </m:r>
                </m:e>
                <m:sub>
                  <m:r>
                    <w:rPr>
                      <w:rFonts w:ascii="Cambria Math" w:hAnsi="Cambria Math" w:cs="Times New Roman"/>
                      <w:sz w:val="21"/>
                      <w:szCs w:val="21"/>
                    </w:rPr>
                    <m:t>i</m:t>
                  </m:r>
                </m:sub>
              </m:sSub>
            </m:e>
          </m:nary>
          <m:r>
            <w:rPr>
              <w:rFonts w:ascii="Cambria Math" w:hAnsi="Cambria Math" w:cs="Times New Roman"/>
              <w:sz w:val="21"/>
              <w:szCs w:val="21"/>
            </w:rPr>
            <m:t>⋯⋯⋯⋯⋯⋯⋯⋯⋯(2)</m:t>
          </m:r>
        </m:oMath>
      </m:oMathPara>
    </w:p>
    <w:p w14:paraId="5F2D5AB6" w14:textId="77777777" w:rsidR="006531EC" w:rsidRPr="00DF7CB3" w:rsidRDefault="006531EC" w:rsidP="006531EC">
      <w:pPr>
        <w:tabs>
          <w:tab w:val="left" w:leader="middleDot" w:pos="8715"/>
        </w:tabs>
        <w:spacing w:line="360" w:lineRule="auto"/>
        <w:ind w:firstLineChars="100" w:firstLine="210"/>
        <w:rPr>
          <w:rFonts w:ascii="Times New Roman" w:hAnsi="Times New Roman" w:cs="Times New Roman"/>
          <w:sz w:val="21"/>
          <w:szCs w:val="21"/>
        </w:rPr>
      </w:pPr>
      <w:r w:rsidRPr="00DF7CB3">
        <w:rPr>
          <w:rFonts w:ascii="Times New Roman" w:hAnsi="Times New Roman" w:cs="Times New Roman"/>
          <w:sz w:val="21"/>
          <w:szCs w:val="21"/>
        </w:rPr>
        <w:t>式中：</w:t>
      </w:r>
    </w:p>
    <w:p w14:paraId="69FDD15B" w14:textId="77777777" w:rsidR="006531EC" w:rsidRPr="00DF7CB3" w:rsidRDefault="006531EC" w:rsidP="006531EC">
      <w:pPr>
        <w:tabs>
          <w:tab w:val="left" w:leader="middleDot" w:pos="8715"/>
        </w:tabs>
        <w:spacing w:line="360" w:lineRule="auto"/>
        <w:ind w:firstLineChars="100" w:firstLine="210"/>
        <w:rPr>
          <w:rFonts w:ascii="Times New Roman" w:hAnsi="Times New Roman" w:cs="Times New Roman"/>
          <w:sz w:val="21"/>
          <w:szCs w:val="21"/>
        </w:rPr>
      </w:pPr>
      <w:r w:rsidRPr="00DF7CB3">
        <w:rPr>
          <w:rFonts w:ascii="Times New Roman" w:hAnsi="Times New Roman" w:cs="Times New Roman"/>
          <w:i/>
          <w:sz w:val="21"/>
          <w:szCs w:val="21"/>
        </w:rPr>
        <w:t>M</w:t>
      </w:r>
      <w:proofErr w:type="gramStart"/>
      <w:r w:rsidRPr="00DF7CB3">
        <w:rPr>
          <w:rFonts w:ascii="Times New Roman" w:hAnsi="Times New Roman" w:cs="Times New Roman"/>
          <w:i/>
          <w:iCs/>
          <w:sz w:val="21"/>
          <w:szCs w:val="21"/>
        </w:rPr>
        <w:t>—</w:t>
      </w:r>
      <w:r w:rsidRPr="00DF7CB3">
        <w:rPr>
          <w:rFonts w:ascii="Times New Roman" w:hAnsi="Times New Roman" w:cs="Times New Roman"/>
          <w:sz w:val="21"/>
          <w:szCs w:val="21"/>
        </w:rPr>
        <w:t>报告</w:t>
      </w:r>
      <w:proofErr w:type="gramEnd"/>
      <w:r w:rsidRPr="00DF7CB3">
        <w:rPr>
          <w:rFonts w:ascii="Times New Roman" w:hAnsi="Times New Roman" w:cs="Times New Roman"/>
          <w:sz w:val="21"/>
          <w:szCs w:val="21"/>
        </w:rPr>
        <w:t>期内硫酸产量，单位为吨（</w:t>
      </w:r>
      <w:r w:rsidRPr="00DF7CB3">
        <w:rPr>
          <w:rFonts w:ascii="Times New Roman" w:hAnsi="Times New Roman" w:cs="Times New Roman"/>
          <w:sz w:val="21"/>
          <w:szCs w:val="21"/>
        </w:rPr>
        <w:t>t</w:t>
      </w:r>
      <w:r w:rsidRPr="00DF7CB3">
        <w:rPr>
          <w:rFonts w:ascii="Times New Roman" w:hAnsi="Times New Roman" w:cs="Times New Roman"/>
          <w:sz w:val="21"/>
          <w:szCs w:val="21"/>
        </w:rPr>
        <w:t>）；</w:t>
      </w:r>
    </w:p>
    <w:p w14:paraId="495576B6" w14:textId="77777777" w:rsidR="006531EC" w:rsidRPr="00DF7CB3" w:rsidRDefault="006531EC" w:rsidP="006531EC">
      <w:pPr>
        <w:tabs>
          <w:tab w:val="left" w:leader="middleDot" w:pos="8715"/>
        </w:tabs>
        <w:spacing w:line="360" w:lineRule="auto"/>
        <w:ind w:firstLineChars="0"/>
        <w:rPr>
          <w:rFonts w:ascii="Times New Roman" w:hAnsi="Times New Roman" w:cs="Times New Roman"/>
          <w:sz w:val="21"/>
          <w:szCs w:val="21"/>
        </w:rPr>
      </w:pPr>
      <w:r w:rsidRPr="00DF7CB3">
        <w:rPr>
          <w:rFonts w:ascii="Times New Roman" w:hAnsi="Times New Roman" w:cs="Times New Roman"/>
          <w:i/>
          <w:sz w:val="21"/>
          <w:szCs w:val="21"/>
        </w:rPr>
        <w:t>N</w:t>
      </w:r>
      <w:r w:rsidRPr="00DF7CB3">
        <w:rPr>
          <w:rFonts w:ascii="Times New Roman" w:hAnsi="Times New Roman" w:cs="Times New Roman"/>
          <w:i/>
          <w:sz w:val="21"/>
          <w:szCs w:val="21"/>
          <w:vertAlign w:val="subscript"/>
        </w:rPr>
        <w:t>i</w:t>
      </w:r>
      <w:proofErr w:type="gramStart"/>
      <w:r w:rsidRPr="00DF7CB3">
        <w:rPr>
          <w:rFonts w:ascii="Times New Roman" w:hAnsi="Times New Roman" w:cs="Times New Roman"/>
          <w:sz w:val="21"/>
          <w:szCs w:val="21"/>
        </w:rPr>
        <w:t>—</w:t>
      </w:r>
      <w:r w:rsidRPr="00DF7CB3">
        <w:rPr>
          <w:rFonts w:ascii="Times New Roman" w:hAnsi="Times New Roman" w:cs="Times New Roman"/>
          <w:sz w:val="21"/>
          <w:szCs w:val="21"/>
        </w:rPr>
        <w:t>报告</w:t>
      </w:r>
      <w:proofErr w:type="gramEnd"/>
      <w:r w:rsidRPr="00DF7CB3">
        <w:rPr>
          <w:rFonts w:ascii="Times New Roman" w:hAnsi="Times New Roman" w:cs="Times New Roman"/>
          <w:sz w:val="21"/>
          <w:szCs w:val="21"/>
        </w:rPr>
        <w:t>期内生产的第</w:t>
      </w:r>
      <w:proofErr w:type="spellStart"/>
      <w:r w:rsidRPr="00DF7CB3">
        <w:rPr>
          <w:rFonts w:ascii="Times New Roman" w:hAnsi="Times New Roman" w:cs="Times New Roman"/>
          <w:i/>
          <w:iCs/>
          <w:sz w:val="21"/>
          <w:szCs w:val="21"/>
        </w:rPr>
        <w:t>i</w:t>
      </w:r>
      <w:proofErr w:type="spellEnd"/>
      <w:r w:rsidRPr="00DF7CB3">
        <w:rPr>
          <w:rFonts w:ascii="Times New Roman" w:hAnsi="Times New Roman" w:cs="Times New Roman"/>
          <w:sz w:val="21"/>
          <w:szCs w:val="21"/>
        </w:rPr>
        <w:t>批硫酸的合格实物量</w:t>
      </w:r>
      <w:r w:rsidRPr="00DF7CB3">
        <w:rPr>
          <w:rFonts w:ascii="Times New Roman" w:hAnsi="Times New Roman" w:cs="Times New Roman"/>
          <w:sz w:val="21"/>
          <w:szCs w:val="21"/>
        </w:rPr>
        <w:t>,</w:t>
      </w:r>
      <w:r w:rsidRPr="00DF7CB3">
        <w:rPr>
          <w:rFonts w:ascii="Times New Roman" w:hAnsi="Times New Roman" w:cs="Times New Roman"/>
          <w:sz w:val="21"/>
          <w:szCs w:val="21"/>
        </w:rPr>
        <w:t>单位为吨（</w:t>
      </w:r>
      <w:r w:rsidRPr="00DF7CB3">
        <w:rPr>
          <w:rFonts w:ascii="Times New Roman" w:hAnsi="Times New Roman" w:cs="Times New Roman"/>
          <w:sz w:val="21"/>
          <w:szCs w:val="21"/>
        </w:rPr>
        <w:t>t</w:t>
      </w:r>
      <w:r w:rsidRPr="00DF7CB3">
        <w:rPr>
          <w:rFonts w:ascii="Times New Roman" w:hAnsi="Times New Roman" w:cs="Times New Roman"/>
          <w:sz w:val="21"/>
          <w:szCs w:val="21"/>
        </w:rPr>
        <w:t>）；</w:t>
      </w:r>
    </w:p>
    <w:p w14:paraId="6EB7F81C" w14:textId="77777777" w:rsidR="006531EC" w:rsidRPr="00DF7CB3" w:rsidRDefault="006531EC" w:rsidP="006531EC">
      <w:pPr>
        <w:tabs>
          <w:tab w:val="left" w:leader="middleDot" w:pos="8715"/>
        </w:tabs>
        <w:spacing w:line="360" w:lineRule="auto"/>
        <w:ind w:firstLineChars="0"/>
        <w:rPr>
          <w:rFonts w:ascii="Times New Roman" w:hAnsi="Times New Roman" w:cs="Times New Roman"/>
          <w:sz w:val="21"/>
          <w:szCs w:val="21"/>
        </w:rPr>
      </w:pPr>
      <w:r w:rsidRPr="00DF7CB3">
        <w:rPr>
          <w:rFonts w:ascii="Times New Roman" w:hAnsi="Times New Roman" w:cs="Times New Roman"/>
          <w:position w:val="-10"/>
          <w:sz w:val="21"/>
          <w:szCs w:val="21"/>
        </w:rPr>
        <w:object w:dxaOrig="240" w:dyaOrig="340" w14:anchorId="32E6E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17.55pt" o:ole="">
            <v:imagedata r:id="rId17" o:title=""/>
          </v:shape>
          <o:OLEObject Type="Embed" ProgID="Equation.3" ShapeID="_x0000_i1025" DrawAspect="Content" ObjectID="_1690184464" r:id="rId18"/>
        </w:object>
      </w:r>
      <w:proofErr w:type="gramStart"/>
      <w:r w:rsidRPr="00DF7CB3">
        <w:rPr>
          <w:rFonts w:ascii="Times New Roman" w:hAnsi="Times New Roman" w:cs="Times New Roman"/>
          <w:sz w:val="21"/>
          <w:szCs w:val="21"/>
        </w:rPr>
        <w:t>—</w:t>
      </w:r>
      <w:r w:rsidRPr="00DF7CB3">
        <w:rPr>
          <w:rFonts w:ascii="Times New Roman" w:hAnsi="Times New Roman" w:cs="Times New Roman"/>
          <w:sz w:val="21"/>
          <w:szCs w:val="21"/>
        </w:rPr>
        <w:t>报告</w:t>
      </w:r>
      <w:proofErr w:type="gramEnd"/>
      <w:r w:rsidRPr="00DF7CB3">
        <w:rPr>
          <w:rFonts w:ascii="Times New Roman" w:hAnsi="Times New Roman" w:cs="Times New Roman"/>
          <w:sz w:val="21"/>
          <w:szCs w:val="21"/>
        </w:rPr>
        <w:t>期内生产的第</w:t>
      </w:r>
      <w:proofErr w:type="spellStart"/>
      <w:r w:rsidRPr="00DF7CB3">
        <w:rPr>
          <w:rFonts w:ascii="Times New Roman" w:hAnsi="Times New Roman" w:cs="Times New Roman"/>
          <w:i/>
          <w:iCs/>
          <w:sz w:val="21"/>
          <w:szCs w:val="21"/>
        </w:rPr>
        <w:t>i</w:t>
      </w:r>
      <w:proofErr w:type="spellEnd"/>
      <w:r w:rsidRPr="00DF7CB3">
        <w:rPr>
          <w:rFonts w:ascii="Times New Roman" w:hAnsi="Times New Roman" w:cs="Times New Roman"/>
          <w:sz w:val="21"/>
          <w:szCs w:val="21"/>
        </w:rPr>
        <w:t>批硫酸的浓度，用质量分数（</w:t>
      </w:r>
      <w:r w:rsidRPr="00DF7CB3">
        <w:rPr>
          <w:rFonts w:ascii="Times New Roman" w:hAnsi="Times New Roman" w:cs="Times New Roman"/>
          <w:sz w:val="21"/>
          <w:szCs w:val="21"/>
        </w:rPr>
        <w:t>%</w:t>
      </w:r>
      <w:r w:rsidRPr="00DF7CB3">
        <w:rPr>
          <w:rFonts w:ascii="Times New Roman" w:hAnsi="Times New Roman" w:cs="Times New Roman"/>
          <w:sz w:val="21"/>
          <w:szCs w:val="21"/>
        </w:rPr>
        <w:t>）表示，以实测为准；</w:t>
      </w:r>
    </w:p>
    <w:p w14:paraId="0299A23C" w14:textId="58566FE9" w:rsidR="006531EC" w:rsidRPr="00DF7CB3" w:rsidRDefault="006531EC" w:rsidP="00385CF5">
      <w:pPr>
        <w:ind w:firstLineChars="95" w:firstLine="199"/>
        <w:rPr>
          <w:rFonts w:ascii="Times New Roman" w:hAnsi="Times New Roman" w:cs="Times New Roman"/>
          <w:kern w:val="0"/>
          <w:sz w:val="21"/>
          <w:szCs w:val="21"/>
        </w:rPr>
      </w:pPr>
      <w:r w:rsidRPr="00DF7CB3">
        <w:rPr>
          <w:rFonts w:ascii="Times New Roman" w:hAnsi="Times New Roman" w:cs="Times New Roman"/>
          <w:i/>
          <w:kern w:val="0"/>
          <w:sz w:val="21"/>
          <w:szCs w:val="21"/>
        </w:rPr>
        <w:t>n</w:t>
      </w:r>
      <w:proofErr w:type="gramStart"/>
      <w:r w:rsidRPr="00DF7CB3">
        <w:rPr>
          <w:rFonts w:ascii="Times New Roman" w:hAnsi="Times New Roman" w:cs="Times New Roman"/>
          <w:kern w:val="0"/>
          <w:sz w:val="21"/>
          <w:szCs w:val="21"/>
        </w:rPr>
        <w:t>—</w:t>
      </w:r>
      <w:r w:rsidRPr="00DF7CB3">
        <w:rPr>
          <w:rFonts w:ascii="Times New Roman" w:hAnsi="Times New Roman" w:cs="Times New Roman"/>
          <w:kern w:val="0"/>
          <w:sz w:val="21"/>
          <w:szCs w:val="21"/>
        </w:rPr>
        <w:t>报告</w:t>
      </w:r>
      <w:proofErr w:type="gramEnd"/>
      <w:r w:rsidRPr="00DF7CB3">
        <w:rPr>
          <w:rFonts w:ascii="Times New Roman" w:hAnsi="Times New Roman" w:cs="Times New Roman"/>
          <w:kern w:val="0"/>
          <w:sz w:val="21"/>
          <w:szCs w:val="21"/>
        </w:rPr>
        <w:t>期内生产硫酸批次的数量。</w:t>
      </w:r>
    </w:p>
    <w:p w14:paraId="07101923" w14:textId="5375CFB1" w:rsidR="001C576E" w:rsidRPr="00DF7CB3" w:rsidRDefault="001C576E" w:rsidP="00385CF5">
      <w:pPr>
        <w:ind w:firstLineChars="95" w:firstLine="199"/>
        <w:rPr>
          <w:rFonts w:ascii="Times New Roman" w:hAnsi="Times New Roman" w:cs="Times New Roman"/>
          <w:sz w:val="21"/>
          <w:szCs w:val="21"/>
        </w:rPr>
      </w:pPr>
      <w:r w:rsidRPr="00DF7CB3">
        <w:rPr>
          <w:rFonts w:ascii="Times New Roman" w:hAnsi="Times New Roman" w:cs="Times New Roman"/>
          <w:sz w:val="21"/>
          <w:szCs w:val="21"/>
        </w:rPr>
        <w:t>硫酸衍生产品：如液体二氧化硫、三氧化硫、氯磺酸、硫铵、亚硫酸氢铵、亚硫酸氢钠等等，硫酸衍生产品均应折成硫酸计入产量内，以总硫酸量计算硫酸单位产品能耗。但生产硫酸衍生产品的能耗不计算在硫酸产品能耗之中。</w:t>
      </w:r>
    </w:p>
    <w:p w14:paraId="7C0A6E61" w14:textId="342DBFFB" w:rsidR="00C27783" w:rsidRPr="003237AD" w:rsidRDefault="00222BE7" w:rsidP="004731EE">
      <w:pPr>
        <w:pStyle w:val="2"/>
        <w:ind w:firstLine="562"/>
      </w:pPr>
      <w:bookmarkStart w:id="13" w:name="_Toc79420021"/>
      <w:r w:rsidRPr="003237AD">
        <w:t>3</w:t>
      </w:r>
      <w:r w:rsidR="00C27783" w:rsidRPr="003237AD">
        <w:t>.</w:t>
      </w:r>
      <w:r w:rsidR="00C27783" w:rsidRPr="003237AD">
        <w:t>硫酸单位产品综合能耗计算</w:t>
      </w:r>
      <w:bookmarkEnd w:id="13"/>
    </w:p>
    <w:p w14:paraId="18AD870D" w14:textId="659F6222" w:rsidR="00C27783" w:rsidRPr="00DF7CB3" w:rsidRDefault="00C27783" w:rsidP="00C27783">
      <w:pPr>
        <w:ind w:firstLine="420"/>
        <w:rPr>
          <w:rFonts w:ascii="Times New Roman" w:hAnsi="Times New Roman" w:cs="Times New Roman"/>
          <w:sz w:val="21"/>
          <w:szCs w:val="21"/>
        </w:rPr>
      </w:pPr>
      <w:r w:rsidRPr="00DF7CB3">
        <w:rPr>
          <w:rFonts w:ascii="Times New Roman" w:hAnsi="Times New Roman" w:cs="Times New Roman"/>
          <w:sz w:val="21"/>
          <w:szCs w:val="21"/>
        </w:rPr>
        <w:t>硫酸单位产品综合能耗等于报告期内硫酸综合能耗除以报告期内硫酸产量。</w:t>
      </w:r>
    </w:p>
    <w:p w14:paraId="65C8FC5F" w14:textId="1216C8C3" w:rsidR="00C27783" w:rsidRPr="00DF7CB3" w:rsidRDefault="00C27783" w:rsidP="00C27783">
      <w:pPr>
        <w:ind w:firstLine="420"/>
        <w:rPr>
          <w:rFonts w:ascii="Times New Roman" w:hAnsi="Times New Roman" w:cs="Times New Roman"/>
          <w:i/>
          <w:sz w:val="21"/>
          <w:szCs w:val="21"/>
        </w:rPr>
      </w:pPr>
      <m:oMathPara>
        <m:oMath>
          <m:r>
            <w:rPr>
              <w:rFonts w:ascii="Cambria Math" w:hAnsi="Cambria Math" w:cs="Times New Roman"/>
              <w:sz w:val="21"/>
              <w:szCs w:val="21"/>
            </w:rPr>
            <m:t>e=</m:t>
          </m:r>
          <m:f>
            <m:fPr>
              <m:ctrlPr>
                <w:rPr>
                  <w:rFonts w:ascii="Cambria Math" w:hAnsi="Cambria Math" w:cs="Times New Roman"/>
                  <w:i/>
                  <w:sz w:val="21"/>
                  <w:szCs w:val="21"/>
                </w:rPr>
              </m:ctrlPr>
            </m:fPr>
            <m:num>
              <m:r>
                <w:rPr>
                  <w:rFonts w:ascii="Cambria Math" w:hAnsi="Cambria Math" w:cs="Times New Roman"/>
                  <w:sz w:val="21"/>
                  <w:szCs w:val="21"/>
                </w:rPr>
                <m:t>E</m:t>
              </m:r>
            </m:num>
            <m:den>
              <m:r>
                <w:rPr>
                  <w:rFonts w:ascii="Cambria Math" w:hAnsi="Cambria Math" w:cs="Times New Roman"/>
                  <w:sz w:val="21"/>
                  <w:szCs w:val="21"/>
                </w:rPr>
                <m:t>M</m:t>
              </m:r>
            </m:den>
          </m:f>
          <m:r>
            <w:rPr>
              <w:rFonts w:ascii="Cambria Math" w:hAnsi="Cambria Math" w:cs="Times New Roman"/>
              <w:sz w:val="21"/>
              <w:szCs w:val="21"/>
            </w:rPr>
            <m:t>⋯⋯⋯⋯⋯⋯⋯⋯⋯(3)</m:t>
          </m:r>
        </m:oMath>
      </m:oMathPara>
    </w:p>
    <w:p w14:paraId="03141B97" w14:textId="77777777" w:rsidR="00C27783" w:rsidRPr="00DF7CB3" w:rsidRDefault="00C27783" w:rsidP="00C27783">
      <w:pPr>
        <w:spacing w:line="360" w:lineRule="auto"/>
        <w:ind w:firstLine="420"/>
        <w:rPr>
          <w:rFonts w:ascii="Times New Roman" w:hAnsi="Times New Roman" w:cs="Times New Roman"/>
          <w:sz w:val="21"/>
          <w:szCs w:val="21"/>
        </w:rPr>
      </w:pPr>
      <w:r w:rsidRPr="00DF7CB3">
        <w:rPr>
          <w:rFonts w:ascii="Times New Roman" w:hAnsi="Times New Roman" w:cs="Times New Roman"/>
          <w:sz w:val="21"/>
          <w:szCs w:val="21"/>
        </w:rPr>
        <w:t>式中：</w:t>
      </w:r>
    </w:p>
    <w:p w14:paraId="35732894" w14:textId="77777777" w:rsidR="00C27783" w:rsidRPr="00DF7CB3" w:rsidRDefault="00C27783" w:rsidP="00C27783">
      <w:pPr>
        <w:spacing w:line="360" w:lineRule="auto"/>
        <w:ind w:firstLine="420"/>
        <w:rPr>
          <w:rFonts w:ascii="Times New Roman" w:hAnsi="Times New Roman" w:cs="Times New Roman"/>
          <w:sz w:val="21"/>
          <w:szCs w:val="21"/>
        </w:rPr>
      </w:pPr>
      <w:r w:rsidRPr="00DF7CB3">
        <w:rPr>
          <w:rFonts w:ascii="Times New Roman" w:hAnsi="Times New Roman" w:cs="Times New Roman"/>
          <w:i/>
          <w:sz w:val="21"/>
          <w:szCs w:val="21"/>
        </w:rPr>
        <w:t>e</w:t>
      </w:r>
      <w:r w:rsidRPr="00DF7CB3">
        <w:rPr>
          <w:rFonts w:ascii="Times New Roman" w:hAnsi="Times New Roman" w:cs="Times New Roman"/>
          <w:sz w:val="21"/>
          <w:szCs w:val="21"/>
        </w:rPr>
        <w:t>—</w:t>
      </w:r>
      <w:r w:rsidRPr="00DF7CB3">
        <w:rPr>
          <w:rFonts w:ascii="Times New Roman" w:hAnsi="Times New Roman" w:cs="Times New Roman"/>
          <w:sz w:val="21"/>
          <w:szCs w:val="21"/>
        </w:rPr>
        <w:t>硫酸单位产品综合能耗，单位为千克标准煤</w:t>
      </w:r>
      <w:r w:rsidRPr="00DF7CB3">
        <w:rPr>
          <w:rFonts w:ascii="Times New Roman" w:hAnsi="Times New Roman" w:cs="Times New Roman"/>
          <w:sz w:val="21"/>
          <w:szCs w:val="21"/>
        </w:rPr>
        <w:t>/</w:t>
      </w:r>
      <w:r w:rsidRPr="00DF7CB3">
        <w:rPr>
          <w:rFonts w:ascii="Times New Roman" w:hAnsi="Times New Roman" w:cs="Times New Roman"/>
          <w:sz w:val="21"/>
          <w:szCs w:val="21"/>
        </w:rPr>
        <w:t>吨（</w:t>
      </w:r>
      <w:r w:rsidRPr="00DF7CB3">
        <w:rPr>
          <w:rFonts w:ascii="Times New Roman" w:hAnsi="Times New Roman" w:cs="Times New Roman"/>
          <w:sz w:val="21"/>
          <w:szCs w:val="21"/>
        </w:rPr>
        <w:t>kgce/t</w:t>
      </w:r>
      <w:r w:rsidRPr="00DF7CB3">
        <w:rPr>
          <w:rFonts w:ascii="Times New Roman" w:hAnsi="Times New Roman" w:cs="Times New Roman"/>
          <w:sz w:val="21"/>
          <w:szCs w:val="21"/>
        </w:rPr>
        <w:t>）；</w:t>
      </w:r>
    </w:p>
    <w:p w14:paraId="1DE87C81" w14:textId="77777777" w:rsidR="00C27783" w:rsidRPr="00DF7CB3" w:rsidRDefault="00C27783" w:rsidP="00C27783">
      <w:pPr>
        <w:spacing w:line="360" w:lineRule="auto"/>
        <w:ind w:firstLine="420"/>
        <w:rPr>
          <w:rFonts w:ascii="Times New Roman" w:hAnsi="Times New Roman" w:cs="Times New Roman"/>
          <w:sz w:val="21"/>
          <w:szCs w:val="21"/>
        </w:rPr>
      </w:pPr>
      <w:r w:rsidRPr="00DF7CB3">
        <w:rPr>
          <w:rFonts w:ascii="Times New Roman" w:hAnsi="Times New Roman" w:cs="Times New Roman"/>
          <w:i/>
          <w:sz w:val="21"/>
          <w:szCs w:val="21"/>
        </w:rPr>
        <w:t>E</w:t>
      </w:r>
      <w:proofErr w:type="gramStart"/>
      <w:r w:rsidRPr="00DF7CB3">
        <w:rPr>
          <w:rFonts w:ascii="Times New Roman" w:hAnsi="Times New Roman" w:cs="Times New Roman"/>
          <w:sz w:val="21"/>
          <w:szCs w:val="21"/>
        </w:rPr>
        <w:t>—</w:t>
      </w:r>
      <w:r w:rsidRPr="00DF7CB3">
        <w:rPr>
          <w:rFonts w:ascii="Times New Roman" w:hAnsi="Times New Roman" w:cs="Times New Roman"/>
          <w:sz w:val="21"/>
          <w:szCs w:val="21"/>
        </w:rPr>
        <w:t>报告</w:t>
      </w:r>
      <w:proofErr w:type="gramEnd"/>
      <w:r w:rsidRPr="00DF7CB3">
        <w:rPr>
          <w:rFonts w:ascii="Times New Roman" w:hAnsi="Times New Roman" w:cs="Times New Roman"/>
          <w:sz w:val="21"/>
          <w:szCs w:val="21"/>
        </w:rPr>
        <w:t>期内硫酸综合能耗，单位为千克标准煤</w:t>
      </w:r>
      <w:r w:rsidRPr="00DF7CB3">
        <w:rPr>
          <w:rFonts w:ascii="Times New Roman" w:hAnsi="Times New Roman" w:cs="Times New Roman"/>
          <w:sz w:val="21"/>
          <w:szCs w:val="21"/>
        </w:rPr>
        <w:t>(kgce)</w:t>
      </w:r>
      <w:r w:rsidRPr="00DF7CB3">
        <w:rPr>
          <w:rFonts w:ascii="Times New Roman" w:hAnsi="Times New Roman" w:cs="Times New Roman"/>
          <w:sz w:val="21"/>
          <w:szCs w:val="21"/>
        </w:rPr>
        <w:t>；</w:t>
      </w:r>
    </w:p>
    <w:p w14:paraId="7AFD16F5" w14:textId="0532F367" w:rsidR="00C27783" w:rsidRDefault="00C27783" w:rsidP="00C27783">
      <w:pPr>
        <w:spacing w:line="360" w:lineRule="auto"/>
        <w:ind w:firstLine="420"/>
        <w:rPr>
          <w:rFonts w:ascii="Times New Roman" w:hAnsi="Times New Roman" w:cs="Times New Roman"/>
          <w:sz w:val="21"/>
          <w:szCs w:val="21"/>
        </w:rPr>
      </w:pPr>
      <w:r w:rsidRPr="00DF7CB3">
        <w:rPr>
          <w:rFonts w:ascii="Times New Roman" w:hAnsi="Times New Roman" w:cs="Times New Roman"/>
          <w:i/>
          <w:sz w:val="21"/>
          <w:szCs w:val="21"/>
        </w:rPr>
        <w:t>M</w:t>
      </w:r>
      <w:proofErr w:type="gramStart"/>
      <w:r w:rsidRPr="00DF7CB3">
        <w:rPr>
          <w:rFonts w:ascii="Times New Roman" w:hAnsi="Times New Roman" w:cs="Times New Roman"/>
          <w:sz w:val="21"/>
          <w:szCs w:val="21"/>
        </w:rPr>
        <w:t>—</w:t>
      </w:r>
      <w:r w:rsidRPr="00DF7CB3">
        <w:rPr>
          <w:rFonts w:ascii="Times New Roman" w:hAnsi="Times New Roman" w:cs="Times New Roman"/>
          <w:sz w:val="21"/>
          <w:szCs w:val="21"/>
        </w:rPr>
        <w:t>报告</w:t>
      </w:r>
      <w:proofErr w:type="gramEnd"/>
      <w:r w:rsidRPr="00DF7CB3">
        <w:rPr>
          <w:rFonts w:ascii="Times New Roman" w:hAnsi="Times New Roman" w:cs="Times New Roman"/>
          <w:sz w:val="21"/>
          <w:szCs w:val="21"/>
        </w:rPr>
        <w:t>期内硫酸产量，单位为吨（</w:t>
      </w:r>
      <w:r w:rsidRPr="00DF7CB3">
        <w:rPr>
          <w:rFonts w:ascii="Times New Roman" w:hAnsi="Times New Roman" w:cs="Times New Roman"/>
          <w:sz w:val="21"/>
          <w:szCs w:val="21"/>
        </w:rPr>
        <w:t>t</w:t>
      </w:r>
      <w:r w:rsidRPr="00DF7CB3">
        <w:rPr>
          <w:rFonts w:ascii="Times New Roman" w:hAnsi="Times New Roman" w:cs="Times New Roman"/>
          <w:sz w:val="21"/>
          <w:szCs w:val="21"/>
        </w:rPr>
        <w:t>）；</w:t>
      </w:r>
    </w:p>
    <w:p w14:paraId="190F8679" w14:textId="77777777" w:rsidR="004731EE" w:rsidRDefault="004731EE" w:rsidP="00C27783">
      <w:pPr>
        <w:spacing w:line="360" w:lineRule="auto"/>
        <w:ind w:firstLine="420"/>
        <w:rPr>
          <w:rFonts w:ascii="Times New Roman" w:hAnsi="Times New Roman" w:cs="Times New Roman"/>
          <w:sz w:val="21"/>
          <w:szCs w:val="21"/>
        </w:rPr>
        <w:sectPr w:rsidR="004731EE" w:rsidSect="004731EE">
          <w:footerReference w:type="first" r:id="rId19"/>
          <w:pgSz w:w="11906" w:h="16838"/>
          <w:pgMar w:top="1440" w:right="1800" w:bottom="1440" w:left="1800" w:header="851" w:footer="992" w:gutter="0"/>
          <w:pgNumType w:start="4"/>
          <w:cols w:space="425"/>
          <w:titlePg/>
          <w:docGrid w:type="lines" w:linePitch="326"/>
        </w:sectPr>
      </w:pPr>
    </w:p>
    <w:p w14:paraId="74061DFE" w14:textId="586F5F0F" w:rsidR="001E290C" w:rsidRPr="004731EE" w:rsidRDefault="00615535" w:rsidP="004731EE">
      <w:pPr>
        <w:pStyle w:val="2"/>
        <w:ind w:firstLine="562"/>
      </w:pPr>
      <w:bookmarkStart w:id="14" w:name="_Toc79420022"/>
      <w:r w:rsidRPr="004731EE">
        <w:rPr>
          <w:rFonts w:hint="eastAsia"/>
        </w:rPr>
        <w:lastRenderedPageBreak/>
        <w:t>◆</w:t>
      </w:r>
      <w:r w:rsidR="00567E2B" w:rsidRPr="004731EE">
        <w:rPr>
          <w:rFonts w:hint="eastAsia"/>
        </w:rPr>
        <w:t>举例</w:t>
      </w:r>
      <w:r w:rsidR="00EC712F" w:rsidRPr="004731EE">
        <w:rPr>
          <w:rFonts w:hint="eastAsia"/>
        </w:rPr>
        <w:t>：</w:t>
      </w:r>
      <w:bookmarkEnd w:id="14"/>
    </w:p>
    <w:tbl>
      <w:tblPr>
        <w:tblStyle w:val="a5"/>
        <w:tblW w:w="0" w:type="auto"/>
        <w:tblLook w:val="04A0" w:firstRow="1" w:lastRow="0" w:firstColumn="1" w:lastColumn="0" w:noHBand="0" w:noVBand="1"/>
      </w:tblPr>
      <w:tblGrid>
        <w:gridCol w:w="8296"/>
      </w:tblGrid>
      <w:tr w:rsidR="00EC712F" w14:paraId="3A125F34" w14:textId="77777777" w:rsidTr="00EC712F">
        <w:tc>
          <w:tcPr>
            <w:tcW w:w="8296" w:type="dxa"/>
            <w:tcBorders>
              <w:top w:val="single" w:sz="4" w:space="0" w:color="FF0000"/>
              <w:left w:val="single" w:sz="4" w:space="0" w:color="FF0000"/>
              <w:bottom w:val="single" w:sz="4" w:space="0" w:color="FF0000"/>
              <w:right w:val="single" w:sz="4" w:space="0" w:color="FF0000"/>
            </w:tcBorders>
          </w:tcPr>
          <w:p w14:paraId="25401021" w14:textId="77777777" w:rsidR="00EC712F" w:rsidRDefault="00EC712F" w:rsidP="00924AAA">
            <w:pPr>
              <w:ind w:firstLineChars="0" w:firstLine="0"/>
              <w:rPr>
                <w:sz w:val="21"/>
                <w:szCs w:val="20"/>
              </w:rPr>
            </w:pPr>
            <w:r w:rsidRPr="00DF7CB3">
              <w:rPr>
                <w:rFonts w:hint="eastAsia"/>
                <w:sz w:val="21"/>
                <w:szCs w:val="20"/>
              </w:rPr>
              <w:t>硫酸单位产品综合能耗</w:t>
            </w:r>
          </w:p>
          <w:p w14:paraId="6E0938EC" w14:textId="08EDE330" w:rsidR="00EC712F" w:rsidRDefault="00EC712F" w:rsidP="00924AAA">
            <w:pPr>
              <w:ind w:firstLineChars="0" w:firstLine="0"/>
              <w:rPr>
                <w:szCs w:val="24"/>
              </w:rPr>
            </w:pPr>
            <w:r>
              <w:rPr>
                <w:rFonts w:hint="eastAsia"/>
                <w:sz w:val="21"/>
                <w:szCs w:val="20"/>
              </w:rPr>
              <w:t>=</w:t>
            </w:r>
            <w:r w:rsidRPr="00DF7CB3">
              <w:rPr>
                <w:sz w:val="21"/>
                <w:szCs w:val="20"/>
              </w:rPr>
              <w:t>水耗</w:t>
            </w:r>
            <w:r w:rsidRPr="00DF7CB3">
              <w:rPr>
                <w:sz w:val="21"/>
                <w:szCs w:val="20"/>
              </w:rPr>
              <w:t>*</w:t>
            </w:r>
            <w:r w:rsidRPr="00DF7CB3">
              <w:rPr>
                <w:sz w:val="21"/>
                <w:szCs w:val="20"/>
              </w:rPr>
              <w:t>折标</w:t>
            </w:r>
            <w:r>
              <w:rPr>
                <w:rFonts w:hint="eastAsia"/>
                <w:sz w:val="21"/>
                <w:szCs w:val="20"/>
              </w:rPr>
              <w:t>煤</w:t>
            </w:r>
            <w:r w:rsidRPr="00DF7CB3">
              <w:rPr>
                <w:sz w:val="21"/>
                <w:szCs w:val="20"/>
              </w:rPr>
              <w:t>系数</w:t>
            </w:r>
            <w:r w:rsidRPr="00DF7CB3">
              <w:rPr>
                <w:sz w:val="21"/>
                <w:szCs w:val="20"/>
              </w:rPr>
              <w:t>+</w:t>
            </w:r>
            <w:r w:rsidRPr="00DF7CB3">
              <w:rPr>
                <w:sz w:val="21"/>
                <w:szCs w:val="20"/>
              </w:rPr>
              <w:t>电耗</w:t>
            </w:r>
            <w:r w:rsidRPr="00DF7CB3">
              <w:rPr>
                <w:sz w:val="21"/>
                <w:szCs w:val="20"/>
              </w:rPr>
              <w:t>*</w:t>
            </w:r>
            <w:r w:rsidRPr="00DF7CB3">
              <w:rPr>
                <w:sz w:val="21"/>
                <w:szCs w:val="20"/>
              </w:rPr>
              <w:t>折标</w:t>
            </w:r>
            <w:r>
              <w:rPr>
                <w:rFonts w:hint="eastAsia"/>
                <w:sz w:val="21"/>
                <w:szCs w:val="20"/>
              </w:rPr>
              <w:t>煤</w:t>
            </w:r>
            <w:r w:rsidRPr="00DF7CB3">
              <w:rPr>
                <w:sz w:val="21"/>
                <w:szCs w:val="20"/>
              </w:rPr>
              <w:t>系数</w:t>
            </w:r>
            <w:r w:rsidRPr="00DF7CB3">
              <w:rPr>
                <w:sz w:val="21"/>
                <w:szCs w:val="20"/>
              </w:rPr>
              <w:t>+</w:t>
            </w:r>
            <w:r w:rsidRPr="00DF7CB3">
              <w:rPr>
                <w:sz w:val="21"/>
                <w:szCs w:val="20"/>
              </w:rPr>
              <w:t>蒸汽耗</w:t>
            </w:r>
            <w:r w:rsidRPr="00DF7CB3">
              <w:rPr>
                <w:sz w:val="21"/>
                <w:szCs w:val="20"/>
              </w:rPr>
              <w:t>*</w:t>
            </w:r>
            <w:r w:rsidRPr="00DF7CB3">
              <w:rPr>
                <w:sz w:val="21"/>
                <w:szCs w:val="20"/>
              </w:rPr>
              <w:t>折标</w:t>
            </w:r>
            <w:r>
              <w:rPr>
                <w:rFonts w:hint="eastAsia"/>
                <w:sz w:val="21"/>
                <w:szCs w:val="20"/>
              </w:rPr>
              <w:t>煤</w:t>
            </w:r>
            <w:r w:rsidRPr="00DF7CB3">
              <w:rPr>
                <w:sz w:val="21"/>
                <w:szCs w:val="20"/>
              </w:rPr>
              <w:t>系数</w:t>
            </w:r>
            <m:oMath>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产生蒸汽量</m:t>
                  </m:r>
                  <m:r>
                    <m:rPr>
                      <m:sty m:val="p"/>
                    </m:rPr>
                    <w:rPr>
                      <w:rFonts w:ascii="Cambria Math" w:hAnsi="Cambria Math" w:cs="Times New Roman"/>
                      <w:sz w:val="28"/>
                      <w:szCs w:val="28"/>
                    </w:rPr>
                    <m:t>*</m:t>
                  </m:r>
                  <m:r>
                    <m:rPr>
                      <m:sty m:val="p"/>
                    </m:rPr>
                    <w:rPr>
                      <w:rFonts w:ascii="Cambria Math" w:hAnsi="Cambria Math" w:cs="Times New Roman"/>
                      <w:sz w:val="28"/>
                      <w:szCs w:val="28"/>
                    </w:rPr>
                    <m:t>折标</m:t>
                  </m:r>
                  <m:r>
                    <m:rPr>
                      <m:sty m:val="p"/>
                    </m:rPr>
                    <w:rPr>
                      <w:rFonts w:ascii="Cambria Math" w:hAnsi="Cambria Math" w:cs="Times New Roman" w:hint="eastAsia"/>
                      <w:sz w:val="28"/>
                      <w:szCs w:val="28"/>
                    </w:rPr>
                    <m:t>煤</m:t>
                  </m:r>
                  <m:r>
                    <m:rPr>
                      <m:sty m:val="p"/>
                    </m:rPr>
                    <w:rPr>
                      <w:rFonts w:ascii="Cambria Math" w:hAnsi="Cambria Math" w:cs="Times New Roman"/>
                      <w:sz w:val="28"/>
                      <w:szCs w:val="28"/>
                    </w:rPr>
                    <m:t>系数</m:t>
                  </m:r>
                </m:num>
                <m:den>
                  <m:r>
                    <m:rPr>
                      <m:sty m:val="p"/>
                    </m:rPr>
                    <w:rPr>
                      <w:rFonts w:ascii="Cambria Math" w:hAnsi="Cambria Math" w:cs="Times New Roman" w:hint="eastAsia"/>
                      <w:sz w:val="28"/>
                      <w:szCs w:val="28"/>
                    </w:rPr>
                    <m:t>锅炉效率</m:t>
                  </m:r>
                </m:den>
              </m:f>
            </m:oMath>
          </w:p>
          <w:p w14:paraId="0EB7BE76" w14:textId="1F1AEE5D" w:rsidR="00EC712F" w:rsidRDefault="00EC712F" w:rsidP="002929EE">
            <w:pPr>
              <w:ind w:firstLineChars="0" w:firstLine="0"/>
              <w:rPr>
                <w:rFonts w:ascii="Times New Roman" w:hAnsi="Times New Roman" w:cs="Times New Roman"/>
                <w:sz w:val="21"/>
                <w:szCs w:val="21"/>
              </w:rPr>
            </w:pPr>
            <w:r w:rsidRPr="00EC712F">
              <w:rPr>
                <w:rFonts w:ascii="Times New Roman" w:hAnsi="Times New Roman" w:cs="Times New Roman" w:hint="eastAsia"/>
                <w:sz w:val="21"/>
                <w:szCs w:val="21"/>
              </w:rPr>
              <w:t>其中，</w:t>
            </w:r>
            <w:r w:rsidR="003D7255">
              <w:rPr>
                <w:rFonts w:ascii="Times New Roman" w:hAnsi="Times New Roman" w:cs="Times New Roman" w:hint="eastAsia"/>
                <w:sz w:val="21"/>
                <w:szCs w:val="21"/>
              </w:rPr>
              <w:t>折标煤系数见表</w:t>
            </w:r>
            <w:r w:rsidR="003D7255">
              <w:rPr>
                <w:rFonts w:ascii="Times New Roman" w:hAnsi="Times New Roman" w:cs="Times New Roman" w:hint="eastAsia"/>
                <w:sz w:val="21"/>
                <w:szCs w:val="21"/>
              </w:rPr>
              <w:t>1</w:t>
            </w:r>
            <w:r w:rsidR="003D7255">
              <w:rPr>
                <w:rFonts w:ascii="Times New Roman" w:hAnsi="Times New Roman" w:cs="Times New Roman" w:hint="eastAsia"/>
                <w:sz w:val="21"/>
                <w:szCs w:val="21"/>
              </w:rPr>
              <w:t>，</w:t>
            </w:r>
            <w:r w:rsidRPr="00EC712F">
              <w:rPr>
                <w:rFonts w:ascii="Times New Roman" w:hAnsi="Times New Roman" w:cs="Times New Roman" w:hint="eastAsia"/>
                <w:sz w:val="21"/>
                <w:szCs w:val="21"/>
              </w:rPr>
              <w:t>锅炉效率按</w:t>
            </w:r>
            <w:r w:rsidRPr="00EC712F">
              <w:rPr>
                <w:rFonts w:ascii="Times New Roman" w:hAnsi="Times New Roman" w:cs="Times New Roman" w:hint="eastAsia"/>
                <w:sz w:val="21"/>
                <w:szCs w:val="21"/>
              </w:rPr>
              <w:t>0</w:t>
            </w:r>
            <w:r w:rsidRPr="00EC712F">
              <w:rPr>
                <w:rFonts w:ascii="Times New Roman" w:hAnsi="Times New Roman" w:cs="Times New Roman"/>
                <w:sz w:val="21"/>
                <w:szCs w:val="21"/>
              </w:rPr>
              <w:t>.8</w:t>
            </w:r>
            <w:r w:rsidRPr="00EC712F">
              <w:rPr>
                <w:rFonts w:ascii="Times New Roman" w:hAnsi="Times New Roman" w:cs="Times New Roman" w:hint="eastAsia"/>
                <w:sz w:val="21"/>
                <w:szCs w:val="21"/>
              </w:rPr>
              <w:t>计算</w:t>
            </w:r>
            <w:r>
              <w:rPr>
                <w:rFonts w:ascii="Times New Roman" w:hAnsi="Times New Roman" w:cs="Times New Roman" w:hint="eastAsia"/>
                <w:sz w:val="21"/>
                <w:szCs w:val="21"/>
              </w:rPr>
              <w:t>。</w:t>
            </w:r>
          </w:p>
        </w:tc>
      </w:tr>
    </w:tbl>
    <w:p w14:paraId="3C4FB137" w14:textId="713BF53B" w:rsidR="001E290C" w:rsidRPr="00DF7CB3" w:rsidRDefault="001E290C" w:rsidP="00924AAA">
      <w:pPr>
        <w:ind w:firstLineChars="0" w:firstLine="0"/>
        <w:rPr>
          <w:rFonts w:ascii="Times New Roman" w:hAnsi="Times New Roman" w:cs="Times New Roman"/>
          <w:sz w:val="21"/>
          <w:szCs w:val="21"/>
        </w:rPr>
      </w:pPr>
      <w:r w:rsidRPr="00DF7CB3">
        <w:rPr>
          <w:rFonts w:ascii="Times New Roman" w:hAnsi="Times New Roman" w:cs="Times New Roman" w:hint="eastAsia"/>
          <w:sz w:val="21"/>
          <w:szCs w:val="21"/>
        </w:rPr>
        <w:t>例：某硫酸企业，</w:t>
      </w:r>
      <w:r w:rsidR="002929EE">
        <w:rPr>
          <w:rFonts w:ascii="Times New Roman" w:hAnsi="Times New Roman" w:cs="Times New Roman" w:hint="eastAsia"/>
          <w:sz w:val="21"/>
          <w:szCs w:val="21"/>
        </w:rPr>
        <w:t>能耗</w:t>
      </w:r>
      <w:r w:rsidR="00853145" w:rsidRPr="00DF7CB3">
        <w:rPr>
          <w:rFonts w:ascii="Times New Roman" w:hAnsi="Times New Roman" w:cs="Times New Roman" w:hint="eastAsia"/>
          <w:sz w:val="21"/>
          <w:szCs w:val="21"/>
        </w:rPr>
        <w:t>数据如下：</w:t>
      </w:r>
    </w:p>
    <w:tbl>
      <w:tblPr>
        <w:tblStyle w:val="a5"/>
        <w:tblW w:w="7366" w:type="dxa"/>
        <w:jc w:val="center"/>
        <w:tblLook w:val="04A0" w:firstRow="1" w:lastRow="0" w:firstColumn="1" w:lastColumn="0" w:noHBand="0" w:noVBand="1"/>
      </w:tblPr>
      <w:tblGrid>
        <w:gridCol w:w="1417"/>
        <w:gridCol w:w="993"/>
        <w:gridCol w:w="1271"/>
        <w:gridCol w:w="3685"/>
      </w:tblGrid>
      <w:tr w:rsidR="00CD183F" w:rsidRPr="003D7255" w14:paraId="121F6964" w14:textId="77777777" w:rsidTr="003D7255">
        <w:trPr>
          <w:trHeight w:val="510"/>
          <w:jc w:val="center"/>
        </w:trPr>
        <w:tc>
          <w:tcPr>
            <w:tcW w:w="1417" w:type="dxa"/>
            <w:vAlign w:val="center"/>
          </w:tcPr>
          <w:p w14:paraId="5CC4A4C4" w14:textId="77777777" w:rsidR="00CD183F" w:rsidRPr="003D7255" w:rsidRDefault="00CD183F" w:rsidP="0039424B">
            <w:pPr>
              <w:spacing w:line="240" w:lineRule="auto"/>
              <w:ind w:firstLineChars="0" w:firstLine="0"/>
              <w:jc w:val="center"/>
              <w:rPr>
                <w:rFonts w:ascii="Times New Roman" w:hAnsi="Times New Roman" w:cs="Times New Roman"/>
                <w:sz w:val="21"/>
                <w:szCs w:val="21"/>
              </w:rPr>
            </w:pPr>
          </w:p>
        </w:tc>
        <w:tc>
          <w:tcPr>
            <w:tcW w:w="2264" w:type="dxa"/>
            <w:gridSpan w:val="2"/>
            <w:vAlign w:val="center"/>
          </w:tcPr>
          <w:p w14:paraId="7EF1DA9A" w14:textId="20F97427" w:rsidR="00CD183F" w:rsidRPr="003D7255" w:rsidRDefault="00853145" w:rsidP="0039424B">
            <w:pPr>
              <w:spacing w:line="240" w:lineRule="auto"/>
              <w:ind w:firstLineChars="0" w:firstLine="0"/>
              <w:jc w:val="center"/>
              <w:rPr>
                <w:rFonts w:ascii="Times New Roman" w:hAnsi="Times New Roman" w:cs="Times New Roman"/>
                <w:b/>
                <w:bCs/>
                <w:sz w:val="21"/>
                <w:szCs w:val="21"/>
              </w:rPr>
            </w:pPr>
            <w:r w:rsidRPr="003D7255">
              <w:rPr>
                <w:rFonts w:ascii="Times New Roman" w:hAnsi="Times New Roman" w:cs="Times New Roman" w:hint="eastAsia"/>
                <w:b/>
                <w:bCs/>
                <w:sz w:val="21"/>
                <w:szCs w:val="21"/>
              </w:rPr>
              <w:t>能耗</w:t>
            </w:r>
            <w:r w:rsidR="00CD183F" w:rsidRPr="003D7255">
              <w:rPr>
                <w:rFonts w:ascii="Times New Roman" w:hAnsi="Times New Roman" w:cs="Times New Roman"/>
                <w:b/>
                <w:bCs/>
                <w:sz w:val="21"/>
                <w:szCs w:val="21"/>
              </w:rPr>
              <w:t>种类</w:t>
            </w:r>
          </w:p>
        </w:tc>
        <w:tc>
          <w:tcPr>
            <w:tcW w:w="3685" w:type="dxa"/>
            <w:vAlign w:val="center"/>
          </w:tcPr>
          <w:p w14:paraId="1F5C3943" w14:textId="3112B688" w:rsidR="00CD183F" w:rsidRPr="003D7255" w:rsidRDefault="002929EE" w:rsidP="0039424B">
            <w:pPr>
              <w:spacing w:line="240" w:lineRule="auto"/>
              <w:ind w:firstLineChars="0" w:firstLine="0"/>
              <w:jc w:val="center"/>
              <w:rPr>
                <w:rFonts w:ascii="Times New Roman" w:hAnsi="Times New Roman" w:cs="Times New Roman"/>
                <w:b/>
                <w:bCs/>
                <w:sz w:val="21"/>
                <w:szCs w:val="21"/>
              </w:rPr>
            </w:pPr>
            <w:r w:rsidRPr="003D7255">
              <w:rPr>
                <w:rFonts w:ascii="Times New Roman" w:hAnsi="Times New Roman" w:cs="Times New Roman" w:hint="eastAsia"/>
                <w:b/>
                <w:bCs/>
                <w:sz w:val="21"/>
                <w:szCs w:val="21"/>
              </w:rPr>
              <w:t>能耗</w:t>
            </w:r>
            <w:r w:rsidR="00CD183F" w:rsidRPr="003D7255">
              <w:rPr>
                <w:rFonts w:ascii="Times New Roman" w:hAnsi="Times New Roman" w:cs="Times New Roman" w:hint="eastAsia"/>
                <w:b/>
                <w:bCs/>
                <w:sz w:val="21"/>
                <w:szCs w:val="21"/>
              </w:rPr>
              <w:t>数据</w:t>
            </w:r>
          </w:p>
        </w:tc>
      </w:tr>
      <w:tr w:rsidR="0031333B" w:rsidRPr="003D7255" w14:paraId="2AAE4AE7" w14:textId="77777777" w:rsidTr="003D7255">
        <w:trPr>
          <w:trHeight w:val="510"/>
          <w:jc w:val="center"/>
        </w:trPr>
        <w:tc>
          <w:tcPr>
            <w:tcW w:w="1417" w:type="dxa"/>
            <w:vMerge w:val="restart"/>
            <w:vAlign w:val="center"/>
          </w:tcPr>
          <w:p w14:paraId="0CAB2F49" w14:textId="032AEF8A" w:rsidR="0031333B" w:rsidRPr="003D7255" w:rsidRDefault="0031333B" w:rsidP="0031333B">
            <w:pPr>
              <w:spacing w:line="240" w:lineRule="auto"/>
              <w:ind w:firstLineChars="0" w:firstLine="0"/>
              <w:jc w:val="center"/>
              <w:rPr>
                <w:rFonts w:ascii="Times New Roman" w:hAnsi="Times New Roman" w:cs="Times New Roman"/>
                <w:b/>
                <w:bCs/>
                <w:sz w:val="21"/>
                <w:szCs w:val="21"/>
              </w:rPr>
            </w:pPr>
            <w:r w:rsidRPr="003D7255">
              <w:rPr>
                <w:rFonts w:ascii="Times New Roman" w:hAnsi="Times New Roman" w:cs="Times New Roman"/>
                <w:b/>
                <w:bCs/>
                <w:sz w:val="21"/>
                <w:szCs w:val="21"/>
              </w:rPr>
              <w:t>输入能量</w:t>
            </w:r>
          </w:p>
        </w:tc>
        <w:tc>
          <w:tcPr>
            <w:tcW w:w="2264" w:type="dxa"/>
            <w:gridSpan w:val="2"/>
            <w:vAlign w:val="center"/>
          </w:tcPr>
          <w:p w14:paraId="1E41B3B3" w14:textId="375F7B2A" w:rsidR="0031333B" w:rsidRPr="003D7255" w:rsidRDefault="0031333B" w:rsidP="0031333B">
            <w:pPr>
              <w:spacing w:line="240" w:lineRule="auto"/>
              <w:ind w:firstLineChars="0" w:firstLine="0"/>
              <w:rPr>
                <w:rFonts w:ascii="Times New Roman" w:hAnsi="Times New Roman" w:cs="Times New Roman"/>
                <w:sz w:val="21"/>
                <w:szCs w:val="21"/>
              </w:rPr>
            </w:pPr>
            <w:r w:rsidRPr="003D7255">
              <w:rPr>
                <w:rFonts w:ascii="Times New Roman" w:hAnsi="Times New Roman" w:cs="Times New Roman"/>
                <w:sz w:val="21"/>
                <w:szCs w:val="21"/>
              </w:rPr>
              <w:t>新鲜水</w:t>
            </w:r>
            <w:r w:rsidRPr="003D7255">
              <w:rPr>
                <w:rFonts w:ascii="Times New Roman" w:hAnsi="Times New Roman" w:cs="Times New Roman" w:hint="eastAsia"/>
                <w:sz w:val="21"/>
                <w:szCs w:val="21"/>
              </w:rPr>
              <w:t>（</w:t>
            </w:r>
            <w:r w:rsidRPr="003D7255">
              <w:rPr>
                <w:rFonts w:ascii="Times New Roman" w:hAnsi="Times New Roman" w:cs="Times New Roman" w:hint="eastAsia"/>
                <w:sz w:val="21"/>
                <w:szCs w:val="21"/>
              </w:rPr>
              <w:t>m</w:t>
            </w:r>
            <w:r w:rsidRPr="003D7255">
              <w:rPr>
                <w:rFonts w:ascii="Times New Roman" w:hAnsi="Times New Roman" w:cs="Times New Roman"/>
                <w:sz w:val="21"/>
                <w:szCs w:val="21"/>
                <w:vertAlign w:val="superscript"/>
              </w:rPr>
              <w:t>3</w:t>
            </w:r>
            <w:r w:rsidRPr="003D7255">
              <w:rPr>
                <w:rFonts w:ascii="Times New Roman" w:hAnsi="Times New Roman" w:cs="Times New Roman"/>
                <w:sz w:val="21"/>
                <w:szCs w:val="21"/>
              </w:rPr>
              <w:t>/t</w:t>
            </w:r>
            <w:r w:rsidRPr="003D7255">
              <w:rPr>
                <w:rFonts w:ascii="Times New Roman" w:hAnsi="Times New Roman" w:cs="Times New Roman" w:hint="eastAsia"/>
                <w:sz w:val="21"/>
                <w:szCs w:val="21"/>
              </w:rPr>
              <w:t>酸）</w:t>
            </w:r>
          </w:p>
        </w:tc>
        <w:tc>
          <w:tcPr>
            <w:tcW w:w="3685" w:type="dxa"/>
            <w:vAlign w:val="center"/>
          </w:tcPr>
          <w:p w14:paraId="5997ABFF" w14:textId="61BE84ED" w:rsidR="0031333B" w:rsidRPr="003D7255" w:rsidRDefault="0031333B" w:rsidP="0031333B">
            <w:pPr>
              <w:spacing w:line="240" w:lineRule="auto"/>
              <w:ind w:firstLineChars="0" w:firstLine="0"/>
              <w:rPr>
                <w:rFonts w:ascii="Times New Roman" w:hAnsi="Times New Roman" w:cs="Times New Roman"/>
                <w:sz w:val="21"/>
                <w:szCs w:val="21"/>
              </w:rPr>
            </w:pPr>
            <w:r w:rsidRPr="003D7255">
              <w:rPr>
                <w:rFonts w:ascii="Times New Roman" w:hAnsi="Times New Roman" w:cs="Times New Roman" w:hint="eastAsia"/>
                <w:sz w:val="21"/>
                <w:szCs w:val="21"/>
              </w:rPr>
              <w:t>1</w:t>
            </w:r>
            <w:r w:rsidRPr="003D7255">
              <w:rPr>
                <w:rFonts w:ascii="Times New Roman" w:hAnsi="Times New Roman" w:cs="Times New Roman"/>
                <w:sz w:val="21"/>
                <w:szCs w:val="21"/>
              </w:rPr>
              <w:t>.2</w:t>
            </w:r>
          </w:p>
        </w:tc>
      </w:tr>
      <w:tr w:rsidR="0031333B" w:rsidRPr="003D7255" w14:paraId="1BB439E8" w14:textId="77777777" w:rsidTr="003D7255">
        <w:trPr>
          <w:trHeight w:val="510"/>
          <w:jc w:val="center"/>
        </w:trPr>
        <w:tc>
          <w:tcPr>
            <w:tcW w:w="1417" w:type="dxa"/>
            <w:vMerge/>
            <w:vAlign w:val="center"/>
          </w:tcPr>
          <w:p w14:paraId="5A1AD15B" w14:textId="6D48211B" w:rsidR="0031333B" w:rsidRPr="003D7255" w:rsidRDefault="0031333B" w:rsidP="0031333B">
            <w:pPr>
              <w:spacing w:line="240" w:lineRule="auto"/>
              <w:ind w:firstLineChars="0" w:firstLine="0"/>
              <w:jc w:val="center"/>
              <w:rPr>
                <w:rFonts w:ascii="Times New Roman" w:hAnsi="Times New Roman" w:cs="Times New Roman"/>
                <w:b/>
                <w:bCs/>
                <w:sz w:val="21"/>
                <w:szCs w:val="21"/>
              </w:rPr>
            </w:pPr>
          </w:p>
        </w:tc>
        <w:tc>
          <w:tcPr>
            <w:tcW w:w="2264" w:type="dxa"/>
            <w:gridSpan w:val="2"/>
            <w:vAlign w:val="center"/>
          </w:tcPr>
          <w:p w14:paraId="51DE7A75" w14:textId="0CF423EE" w:rsidR="0031333B" w:rsidRPr="003D7255" w:rsidRDefault="0031333B" w:rsidP="0031333B">
            <w:pPr>
              <w:spacing w:line="240" w:lineRule="auto"/>
              <w:ind w:firstLineChars="0" w:firstLine="0"/>
              <w:rPr>
                <w:rFonts w:ascii="Times New Roman" w:hAnsi="Times New Roman" w:cs="Times New Roman"/>
                <w:sz w:val="21"/>
                <w:szCs w:val="21"/>
              </w:rPr>
            </w:pPr>
            <w:r w:rsidRPr="003D7255">
              <w:rPr>
                <w:rFonts w:ascii="Times New Roman" w:hAnsi="Times New Roman" w:cs="Times New Roman"/>
                <w:sz w:val="21"/>
                <w:szCs w:val="21"/>
              </w:rPr>
              <w:t>电耗</w:t>
            </w:r>
            <w:r w:rsidRPr="003D7255">
              <w:rPr>
                <w:rFonts w:ascii="Times New Roman" w:hAnsi="Times New Roman" w:cs="Times New Roman" w:hint="eastAsia"/>
                <w:sz w:val="21"/>
                <w:szCs w:val="21"/>
              </w:rPr>
              <w:t>（</w:t>
            </w:r>
            <w:r w:rsidRPr="003D7255">
              <w:rPr>
                <w:rFonts w:ascii="Times New Roman" w:hAnsi="Times New Roman" w:cs="Times New Roman"/>
                <w:sz w:val="21"/>
                <w:szCs w:val="21"/>
              </w:rPr>
              <w:t>kwh/t</w:t>
            </w:r>
            <w:r w:rsidRPr="003D7255">
              <w:rPr>
                <w:rFonts w:ascii="Times New Roman" w:hAnsi="Times New Roman" w:cs="Times New Roman"/>
                <w:sz w:val="21"/>
                <w:szCs w:val="21"/>
              </w:rPr>
              <w:t>酸）</w:t>
            </w:r>
          </w:p>
        </w:tc>
        <w:tc>
          <w:tcPr>
            <w:tcW w:w="3685" w:type="dxa"/>
            <w:vAlign w:val="center"/>
          </w:tcPr>
          <w:p w14:paraId="5F0CB1A5" w14:textId="430E306F" w:rsidR="0031333B" w:rsidRPr="003D7255" w:rsidRDefault="0031333B" w:rsidP="0031333B">
            <w:pPr>
              <w:spacing w:line="240" w:lineRule="auto"/>
              <w:ind w:firstLineChars="0" w:firstLine="0"/>
              <w:rPr>
                <w:rFonts w:ascii="Times New Roman" w:hAnsi="Times New Roman" w:cs="Times New Roman"/>
                <w:sz w:val="21"/>
                <w:szCs w:val="21"/>
              </w:rPr>
            </w:pPr>
            <w:r w:rsidRPr="003D7255">
              <w:rPr>
                <w:rFonts w:ascii="Times New Roman" w:hAnsi="Times New Roman" w:cs="Times New Roman" w:hint="eastAsia"/>
                <w:sz w:val="21"/>
                <w:szCs w:val="21"/>
              </w:rPr>
              <w:t>3</w:t>
            </w:r>
            <w:r w:rsidRPr="003D7255">
              <w:rPr>
                <w:rFonts w:ascii="Times New Roman" w:hAnsi="Times New Roman" w:cs="Times New Roman"/>
                <w:sz w:val="21"/>
                <w:szCs w:val="21"/>
              </w:rPr>
              <w:t>3.5</w:t>
            </w:r>
          </w:p>
        </w:tc>
      </w:tr>
      <w:tr w:rsidR="0031333B" w:rsidRPr="003D7255" w14:paraId="544279E7" w14:textId="77777777" w:rsidTr="003D7255">
        <w:trPr>
          <w:trHeight w:val="510"/>
          <w:jc w:val="center"/>
        </w:trPr>
        <w:tc>
          <w:tcPr>
            <w:tcW w:w="1417" w:type="dxa"/>
            <w:vMerge/>
            <w:vAlign w:val="center"/>
          </w:tcPr>
          <w:p w14:paraId="260F50D1" w14:textId="77777777" w:rsidR="0031333B" w:rsidRPr="003D7255" w:rsidRDefault="0031333B" w:rsidP="0031333B">
            <w:pPr>
              <w:spacing w:line="240" w:lineRule="auto"/>
              <w:ind w:firstLineChars="0" w:firstLine="0"/>
              <w:jc w:val="center"/>
              <w:rPr>
                <w:rFonts w:ascii="Times New Roman" w:hAnsi="Times New Roman" w:cs="Times New Roman"/>
                <w:b/>
                <w:bCs/>
                <w:sz w:val="21"/>
                <w:szCs w:val="21"/>
              </w:rPr>
            </w:pPr>
          </w:p>
        </w:tc>
        <w:tc>
          <w:tcPr>
            <w:tcW w:w="2264" w:type="dxa"/>
            <w:gridSpan w:val="2"/>
            <w:vAlign w:val="center"/>
          </w:tcPr>
          <w:p w14:paraId="349C3A14" w14:textId="01382C39" w:rsidR="0031333B" w:rsidRPr="003D7255" w:rsidRDefault="0031333B" w:rsidP="0031333B">
            <w:pPr>
              <w:spacing w:line="240" w:lineRule="auto"/>
              <w:ind w:firstLineChars="0" w:firstLine="0"/>
              <w:rPr>
                <w:rFonts w:ascii="Times New Roman" w:hAnsi="Times New Roman" w:cs="Times New Roman"/>
                <w:sz w:val="21"/>
                <w:szCs w:val="21"/>
              </w:rPr>
            </w:pPr>
            <w:r w:rsidRPr="003D7255">
              <w:rPr>
                <w:rFonts w:ascii="Times New Roman" w:hAnsi="Times New Roman" w:cs="Times New Roman"/>
                <w:sz w:val="21"/>
                <w:szCs w:val="21"/>
              </w:rPr>
              <w:t>蒸汽耗</w:t>
            </w:r>
            <w:r w:rsidRPr="003D7255">
              <w:rPr>
                <w:rFonts w:ascii="Times New Roman" w:hAnsi="Times New Roman" w:cs="Times New Roman" w:hint="eastAsia"/>
                <w:sz w:val="21"/>
                <w:szCs w:val="21"/>
              </w:rPr>
              <w:t>（</w:t>
            </w:r>
            <w:r w:rsidRPr="003D7255">
              <w:rPr>
                <w:rFonts w:ascii="Times New Roman" w:hAnsi="Times New Roman" w:cs="Times New Roman"/>
                <w:sz w:val="21"/>
                <w:szCs w:val="21"/>
              </w:rPr>
              <w:t>t/t</w:t>
            </w:r>
            <w:r w:rsidRPr="003D7255">
              <w:rPr>
                <w:rFonts w:ascii="Times New Roman" w:hAnsi="Times New Roman" w:cs="Times New Roman"/>
                <w:sz w:val="21"/>
                <w:szCs w:val="21"/>
              </w:rPr>
              <w:t>酸</w:t>
            </w:r>
            <w:r w:rsidRPr="003D7255">
              <w:rPr>
                <w:rFonts w:ascii="Times New Roman" w:hAnsi="Times New Roman" w:cs="Times New Roman" w:hint="eastAsia"/>
                <w:sz w:val="21"/>
                <w:szCs w:val="21"/>
              </w:rPr>
              <w:t>）</w:t>
            </w:r>
          </w:p>
        </w:tc>
        <w:tc>
          <w:tcPr>
            <w:tcW w:w="3685" w:type="dxa"/>
            <w:vAlign w:val="center"/>
          </w:tcPr>
          <w:p w14:paraId="686CF2C8" w14:textId="35F155CD" w:rsidR="0031333B" w:rsidRPr="003D7255" w:rsidRDefault="0031333B" w:rsidP="0031333B">
            <w:pPr>
              <w:spacing w:line="240" w:lineRule="auto"/>
              <w:ind w:firstLineChars="0" w:firstLine="0"/>
              <w:rPr>
                <w:rFonts w:ascii="Times New Roman" w:hAnsi="Times New Roman" w:cs="Times New Roman"/>
                <w:sz w:val="21"/>
                <w:szCs w:val="21"/>
              </w:rPr>
            </w:pPr>
            <w:r w:rsidRPr="003D7255">
              <w:rPr>
                <w:rFonts w:ascii="Times New Roman" w:hAnsi="Times New Roman" w:cs="Times New Roman"/>
                <w:sz w:val="21"/>
                <w:szCs w:val="21"/>
              </w:rPr>
              <w:t>0.65Mpa</w:t>
            </w:r>
            <w:r w:rsidRPr="003D7255">
              <w:rPr>
                <w:rFonts w:ascii="Times New Roman" w:hAnsi="Times New Roman" w:cs="Times New Roman"/>
                <w:sz w:val="21"/>
                <w:szCs w:val="21"/>
              </w:rPr>
              <w:t>，</w:t>
            </w:r>
            <w:r w:rsidRPr="003D7255">
              <w:rPr>
                <w:rFonts w:ascii="Times New Roman" w:hAnsi="Times New Roman" w:cs="Times New Roman"/>
                <w:sz w:val="21"/>
                <w:szCs w:val="21"/>
              </w:rPr>
              <w:t>175℃</w:t>
            </w:r>
            <w:r w:rsidRPr="003D7255">
              <w:rPr>
                <w:rFonts w:ascii="Times New Roman" w:hAnsi="Times New Roman" w:cs="Times New Roman" w:hint="eastAsia"/>
                <w:sz w:val="21"/>
                <w:szCs w:val="21"/>
              </w:rPr>
              <w:t>，</w:t>
            </w:r>
            <w:r w:rsidRPr="003D7255">
              <w:rPr>
                <w:rFonts w:ascii="Times New Roman" w:hAnsi="Times New Roman" w:cs="Times New Roman"/>
                <w:sz w:val="21"/>
                <w:szCs w:val="21"/>
              </w:rPr>
              <w:t>0.05</w:t>
            </w:r>
            <w:r w:rsidR="002929EE" w:rsidRPr="003D7255">
              <w:rPr>
                <w:rFonts w:ascii="Times New Roman" w:hAnsi="Times New Roman" w:cs="Times New Roman"/>
                <w:sz w:val="21"/>
                <w:szCs w:val="21"/>
              </w:rPr>
              <w:t xml:space="preserve"> </w:t>
            </w:r>
            <w:r w:rsidRPr="003D7255">
              <w:rPr>
                <w:rFonts w:ascii="Times New Roman" w:hAnsi="Times New Roman" w:cs="Times New Roman"/>
                <w:sz w:val="21"/>
                <w:szCs w:val="21"/>
              </w:rPr>
              <w:t>t/t</w:t>
            </w:r>
            <w:r w:rsidRPr="003D7255">
              <w:rPr>
                <w:rFonts w:ascii="Times New Roman" w:hAnsi="Times New Roman" w:cs="Times New Roman"/>
                <w:sz w:val="21"/>
                <w:szCs w:val="21"/>
              </w:rPr>
              <w:t>酸</w:t>
            </w:r>
          </w:p>
        </w:tc>
      </w:tr>
      <w:tr w:rsidR="0031333B" w:rsidRPr="003D7255" w14:paraId="0108CAC3" w14:textId="77777777" w:rsidTr="003D7255">
        <w:trPr>
          <w:trHeight w:val="510"/>
          <w:jc w:val="center"/>
        </w:trPr>
        <w:tc>
          <w:tcPr>
            <w:tcW w:w="1417" w:type="dxa"/>
            <w:vMerge w:val="restart"/>
            <w:vAlign w:val="center"/>
          </w:tcPr>
          <w:p w14:paraId="154B77D9" w14:textId="77777777" w:rsidR="0031333B" w:rsidRPr="003D7255" w:rsidRDefault="0031333B" w:rsidP="0031333B">
            <w:pPr>
              <w:spacing w:line="240" w:lineRule="auto"/>
              <w:ind w:firstLineChars="0" w:firstLine="0"/>
              <w:jc w:val="center"/>
              <w:rPr>
                <w:rFonts w:ascii="Times New Roman" w:hAnsi="Times New Roman" w:cs="Times New Roman"/>
                <w:b/>
                <w:bCs/>
                <w:sz w:val="21"/>
                <w:szCs w:val="21"/>
              </w:rPr>
            </w:pPr>
            <w:r w:rsidRPr="003D7255">
              <w:rPr>
                <w:rFonts w:ascii="Times New Roman" w:hAnsi="Times New Roman" w:cs="Times New Roman"/>
                <w:b/>
                <w:bCs/>
                <w:sz w:val="21"/>
                <w:szCs w:val="21"/>
              </w:rPr>
              <w:t>输出能量</w:t>
            </w:r>
          </w:p>
        </w:tc>
        <w:tc>
          <w:tcPr>
            <w:tcW w:w="993" w:type="dxa"/>
            <w:vMerge w:val="restart"/>
            <w:vAlign w:val="center"/>
          </w:tcPr>
          <w:p w14:paraId="0B418D03" w14:textId="77777777" w:rsidR="0031333B" w:rsidRPr="003D7255" w:rsidRDefault="0031333B" w:rsidP="0031333B">
            <w:pPr>
              <w:spacing w:line="240" w:lineRule="auto"/>
              <w:ind w:firstLineChars="0" w:firstLine="0"/>
              <w:rPr>
                <w:rFonts w:ascii="Times New Roman" w:hAnsi="Times New Roman" w:cs="Times New Roman"/>
                <w:sz w:val="21"/>
                <w:szCs w:val="21"/>
              </w:rPr>
            </w:pPr>
            <w:r w:rsidRPr="003D7255">
              <w:rPr>
                <w:rFonts w:ascii="Times New Roman" w:hAnsi="Times New Roman" w:cs="Times New Roman"/>
                <w:sz w:val="21"/>
                <w:szCs w:val="21"/>
              </w:rPr>
              <w:t>产汽量</w:t>
            </w:r>
          </w:p>
        </w:tc>
        <w:tc>
          <w:tcPr>
            <w:tcW w:w="1271" w:type="dxa"/>
            <w:vAlign w:val="center"/>
          </w:tcPr>
          <w:p w14:paraId="6CCB6303" w14:textId="77777777" w:rsidR="0031333B" w:rsidRPr="003D7255" w:rsidRDefault="0031333B" w:rsidP="0031333B">
            <w:pPr>
              <w:spacing w:line="240" w:lineRule="auto"/>
              <w:ind w:firstLineChars="0" w:firstLine="0"/>
              <w:rPr>
                <w:rFonts w:ascii="Times New Roman" w:hAnsi="Times New Roman" w:cs="Times New Roman"/>
                <w:sz w:val="21"/>
                <w:szCs w:val="21"/>
              </w:rPr>
            </w:pPr>
            <w:r w:rsidRPr="003D7255">
              <w:rPr>
                <w:rFonts w:ascii="Times New Roman" w:hAnsi="Times New Roman" w:cs="Times New Roman"/>
                <w:sz w:val="21"/>
                <w:szCs w:val="21"/>
              </w:rPr>
              <w:t>中压</w:t>
            </w:r>
          </w:p>
        </w:tc>
        <w:tc>
          <w:tcPr>
            <w:tcW w:w="3685" w:type="dxa"/>
            <w:vAlign w:val="center"/>
          </w:tcPr>
          <w:p w14:paraId="51A24966" w14:textId="73F8C75A" w:rsidR="0031333B" w:rsidRPr="003D7255" w:rsidRDefault="0031333B" w:rsidP="0031333B">
            <w:pPr>
              <w:spacing w:line="240" w:lineRule="auto"/>
              <w:ind w:firstLineChars="0" w:firstLine="0"/>
              <w:rPr>
                <w:rFonts w:ascii="Times New Roman" w:hAnsi="Times New Roman" w:cs="Times New Roman"/>
                <w:sz w:val="21"/>
                <w:szCs w:val="21"/>
              </w:rPr>
            </w:pPr>
            <w:r w:rsidRPr="003D7255">
              <w:rPr>
                <w:rFonts w:ascii="Times New Roman" w:hAnsi="Times New Roman" w:cs="Times New Roman"/>
                <w:sz w:val="21"/>
                <w:szCs w:val="21"/>
              </w:rPr>
              <w:t>3.23MPa</w:t>
            </w:r>
            <w:r w:rsidRPr="003D7255">
              <w:rPr>
                <w:rFonts w:ascii="Times New Roman" w:hAnsi="Times New Roman" w:cs="Times New Roman" w:hint="eastAsia"/>
                <w:sz w:val="21"/>
                <w:szCs w:val="21"/>
              </w:rPr>
              <w:t>，</w:t>
            </w:r>
            <w:r w:rsidRPr="003D7255">
              <w:rPr>
                <w:rFonts w:ascii="Times New Roman" w:hAnsi="Times New Roman" w:cs="Times New Roman"/>
                <w:sz w:val="21"/>
                <w:szCs w:val="21"/>
              </w:rPr>
              <w:t>430℃</w:t>
            </w:r>
            <w:r w:rsidRPr="003D7255">
              <w:rPr>
                <w:rFonts w:ascii="Times New Roman" w:hAnsi="Times New Roman" w:cs="Times New Roman" w:hint="eastAsia"/>
                <w:sz w:val="21"/>
                <w:szCs w:val="21"/>
              </w:rPr>
              <w:t>，</w:t>
            </w:r>
            <w:r w:rsidRPr="003D7255">
              <w:rPr>
                <w:rFonts w:ascii="Times New Roman" w:hAnsi="Times New Roman" w:cs="Times New Roman"/>
                <w:sz w:val="21"/>
                <w:szCs w:val="21"/>
              </w:rPr>
              <w:t>1.219 t/t</w:t>
            </w:r>
            <w:r w:rsidRPr="003D7255">
              <w:rPr>
                <w:rFonts w:ascii="Times New Roman" w:hAnsi="Times New Roman" w:cs="Times New Roman"/>
                <w:sz w:val="21"/>
                <w:szCs w:val="21"/>
              </w:rPr>
              <w:t>酸</w:t>
            </w:r>
          </w:p>
        </w:tc>
      </w:tr>
      <w:tr w:rsidR="0031333B" w:rsidRPr="003D7255" w14:paraId="093FC35F" w14:textId="77777777" w:rsidTr="003D7255">
        <w:trPr>
          <w:trHeight w:val="510"/>
          <w:jc w:val="center"/>
        </w:trPr>
        <w:tc>
          <w:tcPr>
            <w:tcW w:w="1417" w:type="dxa"/>
            <w:vMerge/>
            <w:vAlign w:val="center"/>
          </w:tcPr>
          <w:p w14:paraId="49575E0D" w14:textId="77777777" w:rsidR="0031333B" w:rsidRPr="003D7255" w:rsidRDefault="0031333B" w:rsidP="0031333B">
            <w:pPr>
              <w:spacing w:line="240" w:lineRule="auto"/>
              <w:ind w:firstLineChars="0" w:firstLine="0"/>
              <w:jc w:val="center"/>
              <w:rPr>
                <w:rFonts w:ascii="Times New Roman" w:hAnsi="Times New Roman" w:cs="Times New Roman"/>
                <w:sz w:val="21"/>
                <w:szCs w:val="21"/>
              </w:rPr>
            </w:pPr>
          </w:p>
        </w:tc>
        <w:tc>
          <w:tcPr>
            <w:tcW w:w="993" w:type="dxa"/>
            <w:vMerge/>
            <w:vAlign w:val="center"/>
          </w:tcPr>
          <w:p w14:paraId="37BFEFF1" w14:textId="77777777" w:rsidR="0031333B" w:rsidRPr="003D7255" w:rsidRDefault="0031333B" w:rsidP="0031333B">
            <w:pPr>
              <w:spacing w:line="240" w:lineRule="auto"/>
              <w:ind w:firstLineChars="0" w:firstLine="0"/>
              <w:rPr>
                <w:rFonts w:ascii="Times New Roman" w:hAnsi="Times New Roman" w:cs="Times New Roman"/>
                <w:sz w:val="21"/>
                <w:szCs w:val="21"/>
              </w:rPr>
            </w:pPr>
          </w:p>
        </w:tc>
        <w:tc>
          <w:tcPr>
            <w:tcW w:w="1271" w:type="dxa"/>
            <w:vAlign w:val="center"/>
          </w:tcPr>
          <w:p w14:paraId="5964BFF9" w14:textId="77777777" w:rsidR="0031333B" w:rsidRPr="003D7255" w:rsidRDefault="0031333B" w:rsidP="0031333B">
            <w:pPr>
              <w:spacing w:line="240" w:lineRule="auto"/>
              <w:ind w:firstLineChars="0" w:firstLine="0"/>
              <w:rPr>
                <w:rFonts w:ascii="Times New Roman" w:hAnsi="Times New Roman" w:cs="Times New Roman"/>
                <w:sz w:val="21"/>
                <w:szCs w:val="21"/>
              </w:rPr>
            </w:pPr>
            <w:r w:rsidRPr="003D7255">
              <w:rPr>
                <w:rFonts w:ascii="Times New Roman" w:hAnsi="Times New Roman" w:cs="Times New Roman"/>
                <w:sz w:val="21"/>
                <w:szCs w:val="21"/>
              </w:rPr>
              <w:t>低压</w:t>
            </w:r>
          </w:p>
        </w:tc>
        <w:tc>
          <w:tcPr>
            <w:tcW w:w="3685" w:type="dxa"/>
            <w:vAlign w:val="center"/>
          </w:tcPr>
          <w:p w14:paraId="0925A1FB" w14:textId="1472B482" w:rsidR="0031333B" w:rsidRPr="003D7255" w:rsidRDefault="0031333B" w:rsidP="0031333B">
            <w:pPr>
              <w:spacing w:line="240" w:lineRule="auto"/>
              <w:ind w:firstLineChars="0" w:firstLine="0"/>
              <w:rPr>
                <w:rFonts w:ascii="Times New Roman" w:hAnsi="Times New Roman" w:cs="Times New Roman"/>
                <w:sz w:val="21"/>
                <w:szCs w:val="21"/>
              </w:rPr>
            </w:pPr>
            <w:r w:rsidRPr="003D7255">
              <w:rPr>
                <w:rFonts w:ascii="Times New Roman" w:hAnsi="Times New Roman" w:cs="Times New Roman"/>
                <w:sz w:val="21"/>
                <w:szCs w:val="21"/>
              </w:rPr>
              <w:t>0.35</w:t>
            </w:r>
            <w:r w:rsidRPr="003D7255">
              <w:rPr>
                <w:rFonts w:ascii="Times New Roman" w:hAnsi="Times New Roman" w:cs="Times New Roman" w:hint="eastAsia"/>
                <w:sz w:val="21"/>
                <w:szCs w:val="21"/>
              </w:rPr>
              <w:t>MPa</w:t>
            </w:r>
            <w:r w:rsidRPr="003D7255">
              <w:rPr>
                <w:rFonts w:ascii="Times New Roman" w:hAnsi="Times New Roman" w:cs="Times New Roman" w:hint="eastAsia"/>
                <w:sz w:val="21"/>
                <w:szCs w:val="21"/>
              </w:rPr>
              <w:t>，</w:t>
            </w:r>
            <w:r w:rsidRPr="003D7255">
              <w:rPr>
                <w:rFonts w:ascii="Times New Roman" w:hAnsi="Times New Roman" w:cs="Times New Roman"/>
                <w:sz w:val="21"/>
                <w:szCs w:val="21"/>
              </w:rPr>
              <w:t>150℃</w:t>
            </w:r>
            <w:r w:rsidRPr="003D7255">
              <w:rPr>
                <w:rFonts w:ascii="Times New Roman" w:hAnsi="Times New Roman" w:cs="Times New Roman" w:hint="eastAsia"/>
                <w:sz w:val="21"/>
                <w:szCs w:val="21"/>
              </w:rPr>
              <w:t>，</w:t>
            </w:r>
            <w:r w:rsidRPr="003D7255">
              <w:rPr>
                <w:rFonts w:ascii="Times New Roman" w:hAnsi="Times New Roman" w:cs="Times New Roman"/>
                <w:sz w:val="21"/>
                <w:szCs w:val="21"/>
              </w:rPr>
              <w:t>0.465 t/t</w:t>
            </w:r>
            <w:r w:rsidRPr="003D7255">
              <w:rPr>
                <w:rFonts w:ascii="Times New Roman" w:hAnsi="Times New Roman" w:cs="Times New Roman"/>
                <w:sz w:val="21"/>
                <w:szCs w:val="21"/>
              </w:rPr>
              <w:t>酸</w:t>
            </w:r>
          </w:p>
        </w:tc>
      </w:tr>
    </w:tbl>
    <w:p w14:paraId="0A6B4E29" w14:textId="06755D83" w:rsidR="00CD183F" w:rsidRPr="002929EE" w:rsidRDefault="00C21276" w:rsidP="002929EE">
      <w:pPr>
        <w:pStyle w:val="3"/>
        <w:ind w:firstLine="482"/>
      </w:pPr>
      <w:bookmarkStart w:id="15" w:name="_Toc79420023"/>
      <w:r w:rsidRPr="002929EE">
        <w:rPr>
          <w:rFonts w:hint="eastAsia"/>
        </w:rPr>
        <w:t>第一步：</w:t>
      </w:r>
      <w:r w:rsidR="00853145" w:rsidRPr="002929EE">
        <w:rPr>
          <w:rFonts w:hint="eastAsia"/>
        </w:rPr>
        <w:t>计算蒸汽的折标煤系数</w:t>
      </w:r>
      <w:bookmarkEnd w:id="15"/>
    </w:p>
    <w:p w14:paraId="54D87324" w14:textId="5E67A17D" w:rsidR="00C21276" w:rsidRPr="00DF7CB3" w:rsidRDefault="00C21276" w:rsidP="00C21276">
      <w:pPr>
        <w:ind w:firstLine="420"/>
        <w:rPr>
          <w:rFonts w:ascii="Times New Roman" w:hAnsi="Times New Roman" w:cs="Times New Roman"/>
          <w:sz w:val="21"/>
          <w:szCs w:val="21"/>
        </w:rPr>
      </w:pPr>
      <w:r w:rsidRPr="00DF7CB3">
        <w:rPr>
          <w:rFonts w:ascii="Times New Roman" w:hAnsi="Times New Roman" w:cs="Times New Roman" w:hint="eastAsia"/>
          <w:sz w:val="21"/>
          <w:szCs w:val="21"/>
        </w:rPr>
        <w:t>①</w:t>
      </w:r>
      <w:r w:rsidR="002929EE">
        <w:rPr>
          <w:rFonts w:ascii="Times New Roman" w:hAnsi="Times New Roman" w:cs="Times New Roman" w:hint="eastAsia"/>
          <w:sz w:val="21"/>
          <w:szCs w:val="21"/>
        </w:rPr>
        <w:t>计算消耗蒸汽的折标煤系数</w:t>
      </w:r>
    </w:p>
    <w:p w14:paraId="1F2B5154" w14:textId="35DF5BFB" w:rsidR="00C21276" w:rsidRPr="00DF7CB3" w:rsidRDefault="00C21276" w:rsidP="00C21276">
      <w:pPr>
        <w:ind w:firstLine="420"/>
        <w:rPr>
          <w:rFonts w:ascii="Times New Roman" w:hAnsi="Times New Roman" w:cs="Times New Roman"/>
          <w:sz w:val="21"/>
          <w:szCs w:val="21"/>
        </w:rPr>
      </w:pPr>
      <w:r w:rsidRPr="00DF7CB3">
        <w:rPr>
          <w:rFonts w:ascii="Times New Roman" w:hAnsi="Times New Roman" w:cs="Times New Roman"/>
          <w:sz w:val="21"/>
          <w:szCs w:val="21"/>
        </w:rPr>
        <w:t>0.65MPa</w:t>
      </w:r>
      <w:r w:rsidRPr="00DF7CB3">
        <w:rPr>
          <w:rFonts w:ascii="Times New Roman" w:hAnsi="Times New Roman" w:cs="Times New Roman"/>
          <w:sz w:val="21"/>
          <w:szCs w:val="21"/>
        </w:rPr>
        <w:t>时饱和蒸汽的热</w:t>
      </w:r>
      <w:proofErr w:type="gramStart"/>
      <w:r w:rsidRPr="00DF7CB3">
        <w:rPr>
          <w:rFonts w:ascii="Times New Roman" w:hAnsi="Times New Roman" w:cs="Times New Roman"/>
          <w:sz w:val="21"/>
          <w:szCs w:val="21"/>
        </w:rPr>
        <w:t>焓</w:t>
      </w:r>
      <w:proofErr w:type="gramEnd"/>
      <w:r w:rsidRPr="00DF7CB3">
        <w:rPr>
          <w:rFonts w:ascii="Times New Roman" w:hAnsi="Times New Roman" w:cs="Times New Roman"/>
          <w:sz w:val="21"/>
          <w:szCs w:val="21"/>
        </w:rPr>
        <w:t>，介于下列数据之间：</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560"/>
      </w:tblGrid>
      <w:tr w:rsidR="00C21276" w:rsidRPr="00DF7CB3" w14:paraId="23B1A263" w14:textId="77777777" w:rsidTr="002929EE">
        <w:trPr>
          <w:trHeight w:val="397"/>
          <w:jc w:val="center"/>
        </w:trPr>
        <w:tc>
          <w:tcPr>
            <w:tcW w:w="1696" w:type="dxa"/>
            <w:tcBorders>
              <w:bottom w:val="single" w:sz="4" w:space="0" w:color="auto"/>
              <w:right w:val="single" w:sz="4" w:space="0" w:color="auto"/>
            </w:tcBorders>
            <w:vAlign w:val="center"/>
          </w:tcPr>
          <w:p w14:paraId="5BDBD809" w14:textId="77777777" w:rsidR="00C21276" w:rsidRPr="00DF7CB3" w:rsidRDefault="00C21276" w:rsidP="002929EE">
            <w:pPr>
              <w:spacing w:line="240" w:lineRule="auto"/>
              <w:ind w:firstLineChars="0" w:firstLine="0"/>
              <w:rPr>
                <w:rFonts w:ascii="Times New Roman" w:hAnsi="Times New Roman" w:cs="Times New Roman"/>
                <w:b/>
                <w:bCs/>
                <w:sz w:val="21"/>
                <w:szCs w:val="21"/>
              </w:rPr>
            </w:pPr>
            <w:r w:rsidRPr="00DF7CB3">
              <w:rPr>
                <w:rFonts w:ascii="Times New Roman" w:hAnsi="Times New Roman" w:cs="Times New Roman"/>
                <w:b/>
                <w:bCs/>
                <w:sz w:val="21"/>
                <w:szCs w:val="21"/>
              </w:rPr>
              <w:t>压力（</w:t>
            </w:r>
            <w:r w:rsidRPr="00DF7CB3">
              <w:rPr>
                <w:rFonts w:ascii="Times New Roman" w:hAnsi="Times New Roman" w:cs="Times New Roman"/>
                <w:b/>
                <w:bCs/>
                <w:sz w:val="21"/>
                <w:szCs w:val="21"/>
              </w:rPr>
              <w:t>MPa</w:t>
            </w:r>
            <w:r w:rsidRPr="00DF7CB3">
              <w:rPr>
                <w:rFonts w:ascii="Times New Roman" w:hAnsi="Times New Roman" w:cs="Times New Roman"/>
                <w:b/>
                <w:bCs/>
                <w:sz w:val="21"/>
                <w:szCs w:val="21"/>
              </w:rPr>
              <w:t>）</w:t>
            </w:r>
          </w:p>
        </w:tc>
        <w:tc>
          <w:tcPr>
            <w:tcW w:w="1560" w:type="dxa"/>
            <w:tcBorders>
              <w:left w:val="single" w:sz="4" w:space="0" w:color="auto"/>
              <w:bottom w:val="single" w:sz="4" w:space="0" w:color="auto"/>
            </w:tcBorders>
            <w:vAlign w:val="center"/>
          </w:tcPr>
          <w:p w14:paraId="1BFBBDEB" w14:textId="77777777" w:rsidR="00C21276" w:rsidRPr="00DF7CB3" w:rsidRDefault="00C21276" w:rsidP="002929EE">
            <w:pPr>
              <w:spacing w:line="240" w:lineRule="auto"/>
              <w:ind w:firstLineChars="0" w:firstLine="0"/>
              <w:rPr>
                <w:rFonts w:ascii="Times New Roman" w:hAnsi="Times New Roman" w:cs="Times New Roman"/>
                <w:b/>
                <w:bCs/>
                <w:sz w:val="21"/>
                <w:szCs w:val="21"/>
              </w:rPr>
            </w:pPr>
            <w:proofErr w:type="gramStart"/>
            <w:r w:rsidRPr="00DF7CB3">
              <w:rPr>
                <w:rFonts w:ascii="Times New Roman" w:hAnsi="Times New Roman" w:cs="Times New Roman"/>
                <w:b/>
                <w:bCs/>
                <w:sz w:val="21"/>
                <w:szCs w:val="21"/>
              </w:rPr>
              <w:t>焓</w:t>
            </w:r>
            <w:proofErr w:type="gramEnd"/>
            <w:r w:rsidRPr="00DF7CB3">
              <w:rPr>
                <w:rFonts w:ascii="Times New Roman" w:hAnsi="Times New Roman" w:cs="Times New Roman"/>
                <w:b/>
                <w:bCs/>
                <w:sz w:val="21"/>
                <w:szCs w:val="21"/>
              </w:rPr>
              <w:t>（</w:t>
            </w:r>
            <w:r w:rsidRPr="00DF7CB3">
              <w:rPr>
                <w:rFonts w:ascii="Times New Roman" w:hAnsi="Times New Roman" w:cs="Times New Roman"/>
                <w:b/>
                <w:bCs/>
                <w:sz w:val="21"/>
                <w:szCs w:val="21"/>
              </w:rPr>
              <w:t>KJ/kg</w:t>
            </w:r>
            <w:r w:rsidRPr="00DF7CB3">
              <w:rPr>
                <w:rFonts w:ascii="Times New Roman" w:hAnsi="Times New Roman" w:cs="Times New Roman"/>
                <w:b/>
                <w:bCs/>
                <w:sz w:val="21"/>
                <w:szCs w:val="21"/>
              </w:rPr>
              <w:t>）</w:t>
            </w:r>
          </w:p>
        </w:tc>
      </w:tr>
      <w:tr w:rsidR="00C21276" w:rsidRPr="00DF7CB3" w14:paraId="4BD66E40" w14:textId="77777777" w:rsidTr="002929EE">
        <w:trPr>
          <w:trHeight w:val="397"/>
          <w:jc w:val="center"/>
        </w:trPr>
        <w:tc>
          <w:tcPr>
            <w:tcW w:w="1696" w:type="dxa"/>
            <w:tcBorders>
              <w:top w:val="single" w:sz="4" w:space="0" w:color="auto"/>
              <w:right w:val="single" w:sz="4" w:space="0" w:color="auto"/>
            </w:tcBorders>
            <w:vAlign w:val="center"/>
          </w:tcPr>
          <w:p w14:paraId="70AF6469" w14:textId="77777777" w:rsidR="00C21276" w:rsidRPr="00DF7CB3" w:rsidRDefault="00C21276" w:rsidP="002929EE">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X1=0.60</w:t>
            </w:r>
          </w:p>
        </w:tc>
        <w:tc>
          <w:tcPr>
            <w:tcW w:w="1560" w:type="dxa"/>
            <w:tcBorders>
              <w:top w:val="single" w:sz="4" w:space="0" w:color="auto"/>
              <w:left w:val="single" w:sz="4" w:space="0" w:color="auto"/>
            </w:tcBorders>
            <w:vAlign w:val="center"/>
          </w:tcPr>
          <w:p w14:paraId="13AC160B" w14:textId="77777777" w:rsidR="00C21276" w:rsidRPr="00DF7CB3" w:rsidRDefault="00C21276" w:rsidP="002929EE">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M1=2756.4</w:t>
            </w:r>
          </w:p>
        </w:tc>
      </w:tr>
      <w:tr w:rsidR="00C21276" w:rsidRPr="00DF7CB3" w14:paraId="750DB6AD" w14:textId="77777777" w:rsidTr="002929EE">
        <w:trPr>
          <w:trHeight w:val="397"/>
          <w:jc w:val="center"/>
        </w:trPr>
        <w:tc>
          <w:tcPr>
            <w:tcW w:w="1696" w:type="dxa"/>
            <w:tcBorders>
              <w:right w:val="single" w:sz="4" w:space="0" w:color="auto"/>
            </w:tcBorders>
            <w:vAlign w:val="center"/>
          </w:tcPr>
          <w:p w14:paraId="7C50674F" w14:textId="77777777" w:rsidR="00C21276" w:rsidRPr="00DF7CB3" w:rsidRDefault="00C21276" w:rsidP="002929EE">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X=0.65</w:t>
            </w:r>
          </w:p>
        </w:tc>
        <w:tc>
          <w:tcPr>
            <w:tcW w:w="1560" w:type="dxa"/>
            <w:tcBorders>
              <w:left w:val="single" w:sz="4" w:space="0" w:color="auto"/>
            </w:tcBorders>
            <w:vAlign w:val="center"/>
          </w:tcPr>
          <w:p w14:paraId="33984EA4" w14:textId="77777777" w:rsidR="00C21276" w:rsidRPr="00DF7CB3" w:rsidRDefault="00C21276" w:rsidP="002929EE">
            <w:pPr>
              <w:spacing w:line="240" w:lineRule="auto"/>
              <w:ind w:firstLineChars="0" w:firstLine="0"/>
              <w:rPr>
                <w:rFonts w:ascii="Times New Roman" w:hAnsi="Times New Roman" w:cs="Times New Roman"/>
                <w:sz w:val="21"/>
                <w:szCs w:val="21"/>
              </w:rPr>
            </w:pPr>
            <w:r w:rsidRPr="00DF7CB3">
              <w:rPr>
                <w:rFonts w:ascii="Times New Roman" w:hAnsi="Times New Roman" w:cs="Times New Roman"/>
                <w:color w:val="FF0000"/>
                <w:sz w:val="21"/>
                <w:szCs w:val="21"/>
              </w:rPr>
              <w:t>M=</w:t>
            </w:r>
            <w:r w:rsidRPr="00DF7CB3">
              <w:rPr>
                <w:rFonts w:ascii="Times New Roman" w:hAnsi="Times New Roman" w:cs="Times New Roman"/>
                <w:color w:val="FF0000"/>
                <w:sz w:val="21"/>
                <w:szCs w:val="21"/>
              </w:rPr>
              <w:t>？</w:t>
            </w:r>
          </w:p>
        </w:tc>
      </w:tr>
      <w:tr w:rsidR="00C21276" w:rsidRPr="00DF7CB3" w14:paraId="44A16238" w14:textId="77777777" w:rsidTr="002929EE">
        <w:trPr>
          <w:trHeight w:val="397"/>
          <w:jc w:val="center"/>
        </w:trPr>
        <w:tc>
          <w:tcPr>
            <w:tcW w:w="1696" w:type="dxa"/>
            <w:tcBorders>
              <w:right w:val="single" w:sz="4" w:space="0" w:color="auto"/>
            </w:tcBorders>
            <w:vAlign w:val="center"/>
          </w:tcPr>
          <w:p w14:paraId="2A260788" w14:textId="77777777" w:rsidR="00C21276" w:rsidRPr="00DF7CB3" w:rsidRDefault="00C21276" w:rsidP="002929EE">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X2=0.70</w:t>
            </w:r>
          </w:p>
        </w:tc>
        <w:tc>
          <w:tcPr>
            <w:tcW w:w="1560" w:type="dxa"/>
            <w:tcBorders>
              <w:left w:val="single" w:sz="4" w:space="0" w:color="auto"/>
            </w:tcBorders>
            <w:vAlign w:val="center"/>
          </w:tcPr>
          <w:p w14:paraId="0FFBA97A" w14:textId="77777777" w:rsidR="00C21276" w:rsidRPr="00DF7CB3" w:rsidRDefault="00C21276" w:rsidP="002929EE">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M2=2762.9</w:t>
            </w:r>
          </w:p>
        </w:tc>
      </w:tr>
    </w:tbl>
    <w:p w14:paraId="7E41E152" w14:textId="7FDDB717" w:rsidR="00C21276" w:rsidRPr="00DF7CB3" w:rsidRDefault="00C21276" w:rsidP="00C21276">
      <w:pPr>
        <w:ind w:firstLine="420"/>
        <w:rPr>
          <w:rFonts w:ascii="Times New Roman" w:hAnsi="Times New Roman" w:cs="Times New Roman"/>
          <w:sz w:val="21"/>
          <w:szCs w:val="21"/>
        </w:rPr>
      </w:pPr>
      <w:r w:rsidRPr="00DF7CB3">
        <w:rPr>
          <w:rFonts w:ascii="Times New Roman" w:hAnsi="Times New Roman" w:cs="Times New Roman"/>
          <w:sz w:val="21"/>
          <w:szCs w:val="21"/>
        </w:rPr>
        <w:t>将这些数值代入（</w:t>
      </w:r>
      <w:r w:rsidRPr="00DF7CB3">
        <w:rPr>
          <w:rFonts w:ascii="Times New Roman" w:hAnsi="Times New Roman" w:cs="Times New Roman"/>
          <w:sz w:val="21"/>
          <w:szCs w:val="21"/>
        </w:rPr>
        <w:t>1</w:t>
      </w:r>
      <w:r w:rsidR="002912E9">
        <w:rPr>
          <w:rFonts w:ascii="Times New Roman" w:hAnsi="Times New Roman" w:cs="Times New Roman" w:hint="eastAsia"/>
          <w:sz w:val="21"/>
          <w:szCs w:val="21"/>
        </w:rPr>
        <w:t>-</w:t>
      </w:r>
      <w:r w:rsidR="002912E9">
        <w:rPr>
          <w:rFonts w:ascii="Times New Roman" w:hAnsi="Times New Roman" w:cs="Times New Roman"/>
          <w:sz w:val="21"/>
          <w:szCs w:val="21"/>
        </w:rPr>
        <w:t>1</w:t>
      </w:r>
      <w:r w:rsidRPr="00DF7CB3">
        <w:rPr>
          <w:rFonts w:ascii="Times New Roman" w:hAnsi="Times New Roman" w:cs="Times New Roman"/>
          <w:sz w:val="21"/>
          <w:szCs w:val="21"/>
        </w:rPr>
        <w:t>）式，得到：</w:t>
      </w:r>
    </w:p>
    <w:p w14:paraId="406E04F8" w14:textId="77777777" w:rsidR="00C21276" w:rsidRPr="00DF7CB3" w:rsidRDefault="00C21276" w:rsidP="00C21276">
      <w:pPr>
        <w:ind w:firstLine="420"/>
        <w:rPr>
          <w:rFonts w:ascii="Times New Roman" w:hAnsi="Times New Roman" w:cs="Times New Roman"/>
          <w:sz w:val="21"/>
          <w:szCs w:val="21"/>
        </w:rPr>
      </w:pPr>
      <m:oMathPara>
        <m:oMath>
          <m:r>
            <w:rPr>
              <w:rFonts w:ascii="Cambria Math" w:hAnsi="Cambria Math" w:cs="Times New Roman"/>
              <w:sz w:val="21"/>
              <w:szCs w:val="21"/>
            </w:rPr>
            <m:t>M=</m:t>
          </m:r>
          <m:d>
            <m:dPr>
              <m:begChr m:val="（"/>
              <m:endChr m:val="）"/>
              <m:ctrlPr>
                <w:rPr>
                  <w:rFonts w:ascii="Cambria Math" w:hAnsi="Cambria Math" w:cs="Times New Roman"/>
                  <w:i/>
                  <w:iCs/>
                  <w:sz w:val="21"/>
                  <w:szCs w:val="21"/>
                </w:rPr>
              </m:ctrlPr>
            </m:dPr>
            <m:e>
              <m:f>
                <m:fPr>
                  <m:ctrlPr>
                    <w:rPr>
                      <w:rFonts w:ascii="Cambria Math" w:hAnsi="Cambria Math" w:cs="Times New Roman"/>
                      <w:i/>
                      <w:iCs/>
                      <w:sz w:val="21"/>
                      <w:szCs w:val="21"/>
                    </w:rPr>
                  </m:ctrlPr>
                </m:fPr>
                <m:num>
                  <m:r>
                    <w:rPr>
                      <w:rFonts w:ascii="Cambria Math" w:hAnsi="Cambria Math" w:cs="Times New Roman"/>
                      <w:sz w:val="21"/>
                      <w:szCs w:val="21"/>
                    </w:rPr>
                    <m:t>0.70-0.65</m:t>
                  </m:r>
                </m:num>
                <m:den>
                  <m:r>
                    <w:rPr>
                      <w:rFonts w:ascii="Cambria Math" w:hAnsi="Cambria Math" w:cs="Times New Roman"/>
                      <w:sz w:val="21"/>
                      <w:szCs w:val="21"/>
                    </w:rPr>
                    <m:t>0.70-0.60</m:t>
                  </m:r>
                </m:den>
              </m:f>
            </m:e>
          </m:d>
          <m:r>
            <w:rPr>
              <w:rFonts w:ascii="Cambria Math" w:hAnsi="Cambria Math" w:cs="Times New Roman"/>
              <w:sz w:val="21"/>
              <w:szCs w:val="21"/>
            </w:rPr>
            <m:t>2756.4-</m:t>
          </m:r>
          <m:d>
            <m:dPr>
              <m:begChr m:val="（"/>
              <m:endChr m:val="）"/>
              <m:ctrlPr>
                <w:rPr>
                  <w:rFonts w:ascii="Cambria Math" w:hAnsi="Cambria Math" w:cs="Times New Roman"/>
                  <w:i/>
                  <w:iCs/>
                  <w:sz w:val="21"/>
                  <w:szCs w:val="21"/>
                </w:rPr>
              </m:ctrlPr>
            </m:dPr>
            <m:e>
              <m:f>
                <m:fPr>
                  <m:ctrlPr>
                    <w:rPr>
                      <w:rFonts w:ascii="Cambria Math" w:hAnsi="Cambria Math" w:cs="Times New Roman"/>
                      <w:i/>
                      <w:iCs/>
                      <w:sz w:val="21"/>
                      <w:szCs w:val="21"/>
                    </w:rPr>
                  </m:ctrlPr>
                </m:fPr>
                <m:num>
                  <m:r>
                    <w:rPr>
                      <w:rFonts w:ascii="Cambria Math" w:hAnsi="Cambria Math" w:cs="Times New Roman"/>
                      <w:sz w:val="21"/>
                      <w:szCs w:val="21"/>
                    </w:rPr>
                    <m:t>0.60-0.65</m:t>
                  </m:r>
                </m:num>
                <m:den>
                  <m:r>
                    <w:rPr>
                      <w:rFonts w:ascii="Cambria Math" w:hAnsi="Cambria Math" w:cs="Times New Roman"/>
                      <w:sz w:val="21"/>
                      <w:szCs w:val="21"/>
                    </w:rPr>
                    <m:t>0.70-0.60</m:t>
                  </m:r>
                </m:den>
              </m:f>
            </m:e>
          </m:d>
          <m:r>
            <w:rPr>
              <w:rFonts w:ascii="Cambria Math" w:hAnsi="Cambria Math" w:cs="Times New Roman"/>
              <w:sz w:val="21"/>
              <w:szCs w:val="21"/>
            </w:rPr>
            <m:t>2762.9=2759.65</m:t>
          </m:r>
        </m:oMath>
      </m:oMathPara>
    </w:p>
    <w:p w14:paraId="57C17370" w14:textId="1C447875" w:rsidR="00C21276" w:rsidRPr="00DF7CB3" w:rsidRDefault="00C21276" w:rsidP="00C21276">
      <w:pPr>
        <w:ind w:firstLine="420"/>
        <w:rPr>
          <w:rFonts w:ascii="Times New Roman" w:hAnsi="Times New Roman" w:cs="Times New Roman"/>
          <w:sz w:val="21"/>
          <w:szCs w:val="21"/>
        </w:rPr>
      </w:pPr>
      <w:r w:rsidRPr="00DF7CB3">
        <w:rPr>
          <w:rFonts w:ascii="Times New Roman" w:hAnsi="Times New Roman" w:cs="Times New Roman" w:hint="eastAsia"/>
          <w:sz w:val="21"/>
          <w:szCs w:val="21"/>
        </w:rPr>
        <w:t>即</w:t>
      </w:r>
      <w:r w:rsidRPr="00DF7CB3">
        <w:rPr>
          <w:rFonts w:ascii="Times New Roman" w:hAnsi="Times New Roman" w:cs="Times New Roman"/>
          <w:sz w:val="21"/>
          <w:szCs w:val="21"/>
        </w:rPr>
        <w:t>0.65MPa</w:t>
      </w:r>
      <w:r w:rsidRPr="00DF7CB3">
        <w:rPr>
          <w:rFonts w:ascii="Times New Roman" w:hAnsi="Times New Roman" w:cs="Times New Roman"/>
          <w:sz w:val="21"/>
          <w:szCs w:val="21"/>
        </w:rPr>
        <w:t>时饱和蒸汽的热</w:t>
      </w:r>
      <w:proofErr w:type="gramStart"/>
      <w:r w:rsidRPr="00DF7CB3">
        <w:rPr>
          <w:rFonts w:ascii="Times New Roman" w:hAnsi="Times New Roman" w:cs="Times New Roman"/>
          <w:sz w:val="21"/>
          <w:szCs w:val="21"/>
        </w:rPr>
        <w:t>焓</w:t>
      </w:r>
      <w:proofErr w:type="gramEnd"/>
      <w:r w:rsidRPr="00DF7CB3">
        <w:rPr>
          <w:rFonts w:ascii="Times New Roman" w:hAnsi="Times New Roman" w:cs="Times New Roman" w:hint="eastAsia"/>
          <w:sz w:val="21"/>
          <w:szCs w:val="21"/>
        </w:rPr>
        <w:t>为</w:t>
      </w:r>
      <w:r w:rsidRPr="00DF7CB3">
        <w:rPr>
          <w:rFonts w:ascii="Times New Roman" w:hAnsi="Times New Roman" w:cs="Times New Roman" w:hint="eastAsia"/>
          <w:sz w:val="21"/>
          <w:szCs w:val="21"/>
        </w:rPr>
        <w:t>2</w:t>
      </w:r>
      <w:r w:rsidRPr="00DF7CB3">
        <w:rPr>
          <w:rFonts w:ascii="Times New Roman" w:hAnsi="Times New Roman" w:cs="Times New Roman"/>
          <w:sz w:val="21"/>
          <w:szCs w:val="21"/>
        </w:rPr>
        <w:t>759.65 kJ/kg</w:t>
      </w:r>
      <w:r w:rsidRPr="00DF7CB3">
        <w:rPr>
          <w:rFonts w:ascii="Times New Roman" w:hAnsi="Times New Roman" w:cs="Times New Roman" w:hint="eastAsia"/>
          <w:sz w:val="21"/>
          <w:szCs w:val="21"/>
        </w:rPr>
        <w:t>。</w:t>
      </w:r>
    </w:p>
    <w:p w14:paraId="5081C462" w14:textId="240E2DF6" w:rsidR="00556E3A" w:rsidRPr="00DF7CB3" w:rsidRDefault="00C21276" w:rsidP="00924AAA">
      <w:pPr>
        <w:ind w:firstLineChars="0" w:firstLine="0"/>
        <w:rPr>
          <w:rFonts w:ascii="Times New Roman" w:hAnsi="Times New Roman" w:cs="Times New Roman"/>
          <w:sz w:val="21"/>
          <w:szCs w:val="21"/>
        </w:rPr>
      </w:pPr>
      <m:oMathPara>
        <m:oMath>
          <m:r>
            <m:rPr>
              <m:sty m:val="p"/>
            </m:rPr>
            <w:rPr>
              <w:rFonts w:ascii="Cambria Math" w:hAnsi="Cambria Math" w:cs="Times New Roman"/>
              <w:sz w:val="21"/>
              <w:szCs w:val="21"/>
            </w:rPr>
            <m:t>折</m:t>
          </m:r>
          <m:r>
            <m:rPr>
              <m:sty m:val="p"/>
            </m:rPr>
            <w:rPr>
              <w:rFonts w:ascii="Cambria Math" w:hAnsi="Cambria Math" w:cs="Times New Roman" w:hint="eastAsia"/>
              <w:sz w:val="21"/>
              <w:szCs w:val="21"/>
            </w:rPr>
            <m:t>标</m:t>
          </m:r>
          <m:r>
            <m:rPr>
              <m:sty m:val="p"/>
            </m:rPr>
            <w:rPr>
              <w:rFonts w:ascii="Cambria Math" w:hAnsi="Cambria Math" w:cs="Times New Roman"/>
              <w:sz w:val="21"/>
              <w:szCs w:val="21"/>
            </w:rPr>
            <m:t>煤系数</m:t>
          </m:r>
          <m:r>
            <m:rPr>
              <m:sty m:val="p"/>
            </m:rPr>
            <w:rPr>
              <w:rFonts w:ascii="Cambria Math" w:hAnsi="Cambria Math" w:cs="Times New Roman"/>
              <w:sz w:val="21"/>
              <w:szCs w:val="21"/>
            </w:rPr>
            <m:t>=</m:t>
          </m:r>
          <m:f>
            <m:fPr>
              <m:ctrlPr>
                <w:rPr>
                  <w:rFonts w:ascii="Cambria Math" w:hAnsi="Cambria Math" w:cs="Times New Roman"/>
                  <w:sz w:val="21"/>
                  <w:szCs w:val="21"/>
                </w:rPr>
              </m:ctrlPr>
            </m:fPr>
            <m:num>
              <m:r>
                <m:rPr>
                  <m:sty m:val="p"/>
                </m:rPr>
                <w:rPr>
                  <w:rFonts w:ascii="Cambria Math" w:hAnsi="Cambria Math" w:cs="Times New Roman" w:hint="eastAsia"/>
                  <w:sz w:val="21"/>
                  <w:szCs w:val="21"/>
                </w:rPr>
                <m:t>对应蒸汽的热焓</m:t>
              </m:r>
            </m:num>
            <m:den>
              <m:r>
                <m:rPr>
                  <m:sty m:val="p"/>
                </m:rPr>
                <w:rPr>
                  <w:rFonts w:ascii="Cambria Math" w:hAnsi="Cambria Math" w:cs="Times New Roman" w:hint="eastAsia"/>
                  <w:sz w:val="21"/>
                  <w:szCs w:val="21"/>
                </w:rPr>
                <m:t>标煤的热焓</m:t>
              </m:r>
            </m:den>
          </m:f>
          <m:r>
            <m:rPr>
              <m:sty m:val="p"/>
            </m:rPr>
            <w:rPr>
              <w:rFonts w:ascii="Cambria Math" w:hAnsi="Cambria Math" w:cs="Times New Roman" w:hint="eastAsia"/>
              <w:sz w:val="21"/>
              <w:szCs w:val="21"/>
            </w:rPr>
            <m:t>=</m:t>
          </m:r>
          <m:f>
            <m:fPr>
              <m:ctrlPr>
                <w:rPr>
                  <w:rFonts w:ascii="Cambria Math" w:hAnsi="Cambria Math" w:cs="Times New Roman"/>
                  <w:sz w:val="21"/>
                  <w:szCs w:val="21"/>
                </w:rPr>
              </m:ctrlPr>
            </m:fPr>
            <m:num>
              <m:r>
                <m:rPr>
                  <m:sty m:val="p"/>
                </m:rPr>
                <w:rPr>
                  <w:rFonts w:ascii="Cambria Math" w:hAnsi="Cambria Math" w:cs="Times New Roman"/>
                  <w:sz w:val="21"/>
                  <w:szCs w:val="21"/>
                </w:rPr>
                <m:t>2759.65</m:t>
              </m:r>
            </m:num>
            <m:den>
              <m:r>
                <m:rPr>
                  <m:sty m:val="p"/>
                </m:rPr>
                <w:rPr>
                  <w:rFonts w:ascii="Cambria Math" w:hAnsi="Cambria Math" w:cs="Times New Roman"/>
                  <w:sz w:val="21"/>
                  <w:szCs w:val="21"/>
                </w:rPr>
                <m:t>29270</m:t>
              </m:r>
            </m:den>
          </m:f>
          <m:r>
            <m:rPr>
              <m:sty m:val="p"/>
            </m:rPr>
            <w:rPr>
              <w:rFonts w:ascii="Cambria Math" w:hAnsi="Cambria Math" w:cs="Times New Roman"/>
              <w:sz w:val="21"/>
              <w:szCs w:val="21"/>
            </w:rPr>
            <m:t>=0.0943 kgce/kg</m:t>
          </m:r>
        </m:oMath>
      </m:oMathPara>
    </w:p>
    <w:p w14:paraId="4F060AF6" w14:textId="77C0FEB1" w:rsidR="00C21276" w:rsidRPr="00DF7CB3" w:rsidRDefault="002929EE" w:rsidP="00DF35EE">
      <w:pPr>
        <w:ind w:firstLine="420"/>
        <w:rPr>
          <w:rFonts w:ascii="Times New Roman" w:hAnsi="Times New Roman" w:cs="Times New Roman"/>
          <w:sz w:val="21"/>
          <w:szCs w:val="21"/>
        </w:rPr>
      </w:pPr>
      <w:r w:rsidRPr="002929EE">
        <w:rPr>
          <w:rFonts w:ascii="Times New Roman" w:hAnsi="Times New Roman" w:cs="Times New Roman" w:hint="eastAsia"/>
          <w:sz w:val="21"/>
          <w:szCs w:val="21"/>
        </w:rPr>
        <w:t>②</w:t>
      </w:r>
      <w:r w:rsidR="00C21276" w:rsidRPr="00DF7CB3">
        <w:rPr>
          <w:rFonts w:ascii="Times New Roman" w:hAnsi="Times New Roman" w:cs="Times New Roman" w:hint="eastAsia"/>
          <w:sz w:val="21"/>
          <w:szCs w:val="21"/>
        </w:rPr>
        <w:t>计算产生蒸汽的折标煤系数</w:t>
      </w:r>
    </w:p>
    <w:p w14:paraId="750AFF06" w14:textId="00FE5185" w:rsidR="003F5493" w:rsidRPr="002929EE" w:rsidRDefault="003F5493" w:rsidP="002929EE">
      <w:pPr>
        <w:ind w:firstLine="422"/>
        <w:rPr>
          <w:rFonts w:ascii="Times New Roman" w:hAnsi="Times New Roman" w:cs="Times New Roman"/>
          <w:b/>
          <w:bCs/>
          <w:sz w:val="21"/>
          <w:szCs w:val="21"/>
        </w:rPr>
      </w:pPr>
      <w:r w:rsidRPr="002929EE">
        <w:rPr>
          <w:rFonts w:ascii="Times New Roman" w:hAnsi="Times New Roman" w:cs="Times New Roman" w:hint="eastAsia"/>
          <w:b/>
          <w:bCs/>
          <w:sz w:val="21"/>
          <w:szCs w:val="21"/>
        </w:rPr>
        <w:lastRenderedPageBreak/>
        <w:t>中压蒸汽</w:t>
      </w:r>
      <w:r w:rsidR="002929EE" w:rsidRPr="002929EE">
        <w:rPr>
          <w:rFonts w:ascii="Times New Roman" w:hAnsi="Times New Roman" w:cs="Times New Roman" w:hint="eastAsia"/>
          <w:b/>
          <w:bCs/>
          <w:sz w:val="21"/>
          <w:szCs w:val="21"/>
        </w:rPr>
        <w:t>：</w:t>
      </w:r>
    </w:p>
    <w:p w14:paraId="41E66D70" w14:textId="77777777" w:rsidR="003F5493" w:rsidRPr="00DF7CB3" w:rsidRDefault="003F5493" w:rsidP="003F5493">
      <w:pPr>
        <w:ind w:firstLine="420"/>
        <w:rPr>
          <w:rFonts w:ascii="Times New Roman" w:hAnsi="Times New Roman" w:cs="Times New Roman"/>
          <w:sz w:val="21"/>
          <w:szCs w:val="21"/>
        </w:rPr>
      </w:pPr>
      <w:r w:rsidRPr="00DF7CB3">
        <w:rPr>
          <w:rFonts w:ascii="Times New Roman" w:hAnsi="Times New Roman" w:cs="Times New Roman"/>
          <w:sz w:val="21"/>
          <w:szCs w:val="21"/>
        </w:rPr>
        <w:t>3.23MPa</w:t>
      </w:r>
      <w:r w:rsidRPr="00DF7CB3">
        <w:rPr>
          <w:rFonts w:ascii="Times New Roman" w:hAnsi="Times New Roman" w:cs="Times New Roman"/>
          <w:sz w:val="21"/>
          <w:szCs w:val="21"/>
        </w:rPr>
        <w:t>、</w:t>
      </w:r>
      <w:r w:rsidRPr="00DF7CB3">
        <w:rPr>
          <w:rFonts w:ascii="Times New Roman" w:hAnsi="Times New Roman" w:cs="Times New Roman"/>
          <w:sz w:val="21"/>
          <w:szCs w:val="21"/>
        </w:rPr>
        <w:t>430℃</w:t>
      </w:r>
      <w:r w:rsidRPr="00DF7CB3">
        <w:rPr>
          <w:rFonts w:ascii="Times New Roman" w:hAnsi="Times New Roman" w:cs="Times New Roman"/>
          <w:sz w:val="21"/>
          <w:szCs w:val="21"/>
        </w:rPr>
        <w:t>时过热蒸汽的热</w:t>
      </w:r>
      <w:proofErr w:type="gramStart"/>
      <w:r w:rsidRPr="00DF7CB3">
        <w:rPr>
          <w:rFonts w:ascii="Times New Roman" w:hAnsi="Times New Roman" w:cs="Times New Roman"/>
          <w:sz w:val="21"/>
          <w:szCs w:val="21"/>
        </w:rPr>
        <w:t>焓</w:t>
      </w:r>
      <w:proofErr w:type="gramEnd"/>
      <w:r w:rsidRPr="00DF7CB3">
        <w:rPr>
          <w:rFonts w:ascii="Times New Roman" w:hAnsi="Times New Roman" w:cs="Times New Roman"/>
          <w:sz w:val="21"/>
          <w:szCs w:val="21"/>
        </w:rPr>
        <w:t>，介于下列数据之间：</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422"/>
        <w:gridCol w:w="1275"/>
        <w:gridCol w:w="1422"/>
      </w:tblGrid>
      <w:tr w:rsidR="003F5493" w:rsidRPr="00DF7CB3" w14:paraId="6BCCBE6D" w14:textId="77777777" w:rsidTr="002929EE">
        <w:trPr>
          <w:trHeight w:val="397"/>
          <w:jc w:val="center"/>
        </w:trPr>
        <w:tc>
          <w:tcPr>
            <w:tcW w:w="1134" w:type="dxa"/>
            <w:tcBorders>
              <w:bottom w:val="single" w:sz="4" w:space="0" w:color="auto"/>
              <w:right w:val="single" w:sz="4" w:space="0" w:color="auto"/>
            </w:tcBorders>
          </w:tcPr>
          <w:p w14:paraId="40012D97" w14:textId="77777777" w:rsidR="003F5493" w:rsidRPr="00DF7CB3" w:rsidRDefault="003F5493" w:rsidP="002929EE">
            <w:pPr>
              <w:spacing w:line="240" w:lineRule="auto"/>
              <w:ind w:firstLineChars="0" w:firstLine="0"/>
              <w:rPr>
                <w:rFonts w:ascii="Times New Roman" w:hAnsi="Times New Roman" w:cs="Times New Roman"/>
                <w:b/>
                <w:bCs/>
                <w:sz w:val="21"/>
                <w:szCs w:val="21"/>
              </w:rPr>
            </w:pPr>
          </w:p>
        </w:tc>
        <w:tc>
          <w:tcPr>
            <w:tcW w:w="1422" w:type="dxa"/>
            <w:tcBorders>
              <w:left w:val="single" w:sz="4" w:space="0" w:color="auto"/>
              <w:bottom w:val="single" w:sz="4" w:space="0" w:color="auto"/>
            </w:tcBorders>
          </w:tcPr>
          <w:p w14:paraId="083ED3C6" w14:textId="77777777" w:rsidR="003F5493" w:rsidRPr="00DF7CB3" w:rsidRDefault="003F5493" w:rsidP="002929EE">
            <w:pPr>
              <w:spacing w:line="240" w:lineRule="auto"/>
              <w:ind w:firstLineChars="0" w:firstLine="0"/>
              <w:rPr>
                <w:rFonts w:ascii="Times New Roman" w:hAnsi="Times New Roman" w:cs="Times New Roman"/>
                <w:b/>
                <w:bCs/>
                <w:sz w:val="21"/>
                <w:szCs w:val="21"/>
              </w:rPr>
            </w:pPr>
            <w:r w:rsidRPr="00DF7CB3">
              <w:rPr>
                <w:rFonts w:ascii="Times New Roman" w:hAnsi="Times New Roman" w:cs="Times New Roman"/>
                <w:b/>
                <w:bCs/>
                <w:sz w:val="21"/>
                <w:szCs w:val="21"/>
              </w:rPr>
              <w:t>X</w:t>
            </w:r>
            <w:r w:rsidRPr="00DF7CB3">
              <w:rPr>
                <w:rFonts w:ascii="Times New Roman" w:hAnsi="Times New Roman" w:cs="Times New Roman"/>
                <w:b/>
                <w:bCs/>
                <w:sz w:val="21"/>
                <w:szCs w:val="21"/>
                <w:vertAlign w:val="subscript"/>
              </w:rPr>
              <w:t>1</w:t>
            </w:r>
            <w:r w:rsidRPr="00DF7CB3">
              <w:rPr>
                <w:rFonts w:ascii="Times New Roman" w:hAnsi="Times New Roman" w:cs="Times New Roman"/>
                <w:b/>
                <w:bCs/>
                <w:sz w:val="21"/>
                <w:szCs w:val="21"/>
              </w:rPr>
              <w:t>=3</w:t>
            </w:r>
          </w:p>
        </w:tc>
        <w:tc>
          <w:tcPr>
            <w:tcW w:w="1275" w:type="dxa"/>
            <w:tcBorders>
              <w:bottom w:val="single" w:sz="4" w:space="0" w:color="auto"/>
            </w:tcBorders>
          </w:tcPr>
          <w:p w14:paraId="6D4F0534" w14:textId="77777777" w:rsidR="003F5493" w:rsidRPr="00DF7CB3" w:rsidRDefault="003F5493" w:rsidP="002929EE">
            <w:pPr>
              <w:spacing w:line="240" w:lineRule="auto"/>
              <w:ind w:firstLineChars="0" w:firstLine="0"/>
              <w:rPr>
                <w:rFonts w:ascii="Times New Roman" w:hAnsi="Times New Roman" w:cs="Times New Roman"/>
                <w:b/>
                <w:bCs/>
                <w:sz w:val="21"/>
                <w:szCs w:val="21"/>
              </w:rPr>
            </w:pPr>
            <w:r w:rsidRPr="00DF7CB3">
              <w:rPr>
                <w:rFonts w:ascii="Times New Roman" w:hAnsi="Times New Roman" w:cs="Times New Roman"/>
                <w:b/>
                <w:bCs/>
                <w:sz w:val="21"/>
                <w:szCs w:val="21"/>
              </w:rPr>
              <w:t>X=3.23</w:t>
            </w:r>
          </w:p>
        </w:tc>
        <w:tc>
          <w:tcPr>
            <w:tcW w:w="1422" w:type="dxa"/>
            <w:tcBorders>
              <w:bottom w:val="single" w:sz="4" w:space="0" w:color="auto"/>
            </w:tcBorders>
          </w:tcPr>
          <w:p w14:paraId="0B879787" w14:textId="77777777" w:rsidR="003F5493" w:rsidRPr="00DF7CB3" w:rsidRDefault="003F5493" w:rsidP="002929EE">
            <w:pPr>
              <w:spacing w:line="240" w:lineRule="auto"/>
              <w:ind w:firstLineChars="0" w:firstLine="0"/>
              <w:rPr>
                <w:rFonts w:ascii="Times New Roman" w:hAnsi="Times New Roman" w:cs="Times New Roman"/>
                <w:b/>
                <w:bCs/>
                <w:sz w:val="21"/>
                <w:szCs w:val="21"/>
              </w:rPr>
            </w:pPr>
            <w:r w:rsidRPr="00DF7CB3">
              <w:rPr>
                <w:rFonts w:ascii="Times New Roman" w:hAnsi="Times New Roman" w:cs="Times New Roman"/>
                <w:b/>
                <w:bCs/>
                <w:sz w:val="21"/>
                <w:szCs w:val="21"/>
              </w:rPr>
              <w:t>X</w:t>
            </w:r>
            <w:r w:rsidRPr="00DF7CB3">
              <w:rPr>
                <w:rFonts w:ascii="Times New Roman" w:hAnsi="Times New Roman" w:cs="Times New Roman"/>
                <w:b/>
                <w:bCs/>
                <w:sz w:val="21"/>
                <w:szCs w:val="21"/>
                <w:vertAlign w:val="subscript"/>
              </w:rPr>
              <w:t>2</w:t>
            </w:r>
            <w:r w:rsidRPr="00DF7CB3">
              <w:rPr>
                <w:rFonts w:ascii="Times New Roman" w:hAnsi="Times New Roman" w:cs="Times New Roman"/>
                <w:b/>
                <w:bCs/>
                <w:sz w:val="21"/>
                <w:szCs w:val="21"/>
              </w:rPr>
              <w:t>=5</w:t>
            </w:r>
          </w:p>
        </w:tc>
      </w:tr>
      <w:tr w:rsidR="003F5493" w:rsidRPr="00DF7CB3" w14:paraId="76D02362" w14:textId="77777777" w:rsidTr="002929EE">
        <w:trPr>
          <w:trHeight w:val="397"/>
          <w:jc w:val="center"/>
        </w:trPr>
        <w:tc>
          <w:tcPr>
            <w:tcW w:w="1134" w:type="dxa"/>
            <w:tcBorders>
              <w:top w:val="single" w:sz="4" w:space="0" w:color="auto"/>
              <w:right w:val="single" w:sz="4" w:space="0" w:color="auto"/>
            </w:tcBorders>
          </w:tcPr>
          <w:p w14:paraId="28B25821" w14:textId="77777777" w:rsidR="003F5493" w:rsidRPr="00DF7CB3" w:rsidRDefault="003F5493" w:rsidP="002929EE">
            <w:pPr>
              <w:spacing w:line="240" w:lineRule="auto"/>
              <w:ind w:firstLineChars="0" w:firstLine="0"/>
              <w:rPr>
                <w:rFonts w:ascii="Times New Roman" w:hAnsi="Times New Roman" w:cs="Times New Roman"/>
                <w:b/>
                <w:bCs/>
                <w:sz w:val="21"/>
                <w:szCs w:val="21"/>
              </w:rPr>
            </w:pPr>
            <w:r w:rsidRPr="00DF7CB3">
              <w:rPr>
                <w:rFonts w:ascii="Times New Roman" w:hAnsi="Times New Roman" w:cs="Times New Roman"/>
                <w:b/>
                <w:bCs/>
                <w:sz w:val="21"/>
                <w:szCs w:val="21"/>
              </w:rPr>
              <w:t>Y</w:t>
            </w:r>
            <w:r w:rsidRPr="00DF7CB3">
              <w:rPr>
                <w:rFonts w:ascii="Times New Roman" w:hAnsi="Times New Roman" w:cs="Times New Roman"/>
                <w:b/>
                <w:bCs/>
                <w:sz w:val="21"/>
                <w:szCs w:val="21"/>
                <w:vertAlign w:val="subscript"/>
              </w:rPr>
              <w:t>1</w:t>
            </w:r>
            <w:r w:rsidRPr="00DF7CB3">
              <w:rPr>
                <w:rFonts w:ascii="Times New Roman" w:hAnsi="Times New Roman" w:cs="Times New Roman"/>
                <w:b/>
                <w:bCs/>
                <w:sz w:val="21"/>
                <w:szCs w:val="21"/>
              </w:rPr>
              <w:t>=420</w:t>
            </w:r>
          </w:p>
        </w:tc>
        <w:tc>
          <w:tcPr>
            <w:tcW w:w="1422" w:type="dxa"/>
            <w:tcBorders>
              <w:top w:val="single" w:sz="4" w:space="0" w:color="auto"/>
              <w:left w:val="single" w:sz="4" w:space="0" w:color="auto"/>
            </w:tcBorders>
          </w:tcPr>
          <w:p w14:paraId="5CEBBFA1" w14:textId="77777777" w:rsidR="003F5493" w:rsidRPr="00DF7CB3" w:rsidRDefault="003F5493" w:rsidP="002929EE">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M</w:t>
            </w:r>
            <w:r w:rsidRPr="00DF7CB3">
              <w:rPr>
                <w:rFonts w:ascii="Times New Roman" w:hAnsi="Times New Roman" w:cs="Times New Roman"/>
                <w:sz w:val="21"/>
                <w:szCs w:val="21"/>
                <w:vertAlign w:val="subscript"/>
              </w:rPr>
              <w:t>1,1</w:t>
            </w:r>
            <w:r w:rsidRPr="00DF7CB3">
              <w:rPr>
                <w:rFonts w:ascii="Times New Roman" w:hAnsi="Times New Roman" w:cs="Times New Roman"/>
                <w:sz w:val="21"/>
                <w:szCs w:val="21"/>
              </w:rPr>
              <w:t>=3276.9</w:t>
            </w:r>
          </w:p>
        </w:tc>
        <w:tc>
          <w:tcPr>
            <w:tcW w:w="1275" w:type="dxa"/>
            <w:tcBorders>
              <w:top w:val="single" w:sz="4" w:space="0" w:color="auto"/>
            </w:tcBorders>
          </w:tcPr>
          <w:p w14:paraId="5B2374EE" w14:textId="77777777" w:rsidR="003F5493" w:rsidRPr="00DF7CB3" w:rsidRDefault="003F5493" w:rsidP="002929EE">
            <w:pPr>
              <w:spacing w:line="240" w:lineRule="auto"/>
              <w:ind w:firstLineChars="0" w:firstLine="0"/>
              <w:rPr>
                <w:rFonts w:ascii="Times New Roman" w:hAnsi="Times New Roman" w:cs="Times New Roman"/>
                <w:sz w:val="21"/>
                <w:szCs w:val="21"/>
              </w:rPr>
            </w:pPr>
          </w:p>
        </w:tc>
        <w:tc>
          <w:tcPr>
            <w:tcW w:w="1422" w:type="dxa"/>
            <w:tcBorders>
              <w:top w:val="single" w:sz="4" w:space="0" w:color="auto"/>
            </w:tcBorders>
          </w:tcPr>
          <w:p w14:paraId="7A49A872" w14:textId="77777777" w:rsidR="003F5493" w:rsidRPr="00DF7CB3" w:rsidRDefault="003F5493" w:rsidP="002929EE">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M</w:t>
            </w:r>
            <w:r w:rsidRPr="00DF7CB3">
              <w:rPr>
                <w:rFonts w:ascii="Times New Roman" w:hAnsi="Times New Roman" w:cs="Times New Roman"/>
                <w:sz w:val="21"/>
                <w:szCs w:val="21"/>
                <w:vertAlign w:val="subscript"/>
              </w:rPr>
              <w:t>1,2</w:t>
            </w:r>
            <w:r w:rsidRPr="00DF7CB3">
              <w:rPr>
                <w:rFonts w:ascii="Times New Roman" w:hAnsi="Times New Roman" w:cs="Times New Roman"/>
                <w:sz w:val="21"/>
                <w:szCs w:val="21"/>
              </w:rPr>
              <w:t>=3245.4</w:t>
            </w:r>
          </w:p>
        </w:tc>
      </w:tr>
      <w:tr w:rsidR="003F5493" w:rsidRPr="00DF7CB3" w14:paraId="3B39D847" w14:textId="77777777" w:rsidTr="002929EE">
        <w:trPr>
          <w:trHeight w:val="397"/>
          <w:jc w:val="center"/>
        </w:trPr>
        <w:tc>
          <w:tcPr>
            <w:tcW w:w="1134" w:type="dxa"/>
            <w:tcBorders>
              <w:right w:val="single" w:sz="4" w:space="0" w:color="auto"/>
            </w:tcBorders>
          </w:tcPr>
          <w:p w14:paraId="29EA5E1D" w14:textId="77777777" w:rsidR="003F5493" w:rsidRPr="00DF7CB3" w:rsidRDefault="003F5493" w:rsidP="002929EE">
            <w:pPr>
              <w:spacing w:line="240" w:lineRule="auto"/>
              <w:ind w:firstLineChars="0" w:firstLine="0"/>
              <w:rPr>
                <w:rFonts w:ascii="Times New Roman" w:hAnsi="Times New Roman" w:cs="Times New Roman"/>
                <w:b/>
                <w:bCs/>
                <w:sz w:val="21"/>
                <w:szCs w:val="21"/>
              </w:rPr>
            </w:pPr>
            <w:r w:rsidRPr="00DF7CB3">
              <w:rPr>
                <w:rFonts w:ascii="Times New Roman" w:hAnsi="Times New Roman" w:cs="Times New Roman"/>
                <w:b/>
                <w:bCs/>
                <w:sz w:val="21"/>
                <w:szCs w:val="21"/>
              </w:rPr>
              <w:t>Y=430</w:t>
            </w:r>
          </w:p>
        </w:tc>
        <w:tc>
          <w:tcPr>
            <w:tcW w:w="1422" w:type="dxa"/>
            <w:tcBorders>
              <w:left w:val="single" w:sz="4" w:space="0" w:color="auto"/>
            </w:tcBorders>
          </w:tcPr>
          <w:p w14:paraId="1F294D96" w14:textId="77777777" w:rsidR="003F5493" w:rsidRPr="00DF7CB3" w:rsidRDefault="003F5493" w:rsidP="002929EE">
            <w:pPr>
              <w:spacing w:line="240" w:lineRule="auto"/>
              <w:ind w:firstLineChars="0" w:firstLine="0"/>
              <w:rPr>
                <w:rFonts w:ascii="Times New Roman" w:hAnsi="Times New Roman" w:cs="Times New Roman"/>
                <w:sz w:val="21"/>
                <w:szCs w:val="21"/>
              </w:rPr>
            </w:pPr>
          </w:p>
        </w:tc>
        <w:tc>
          <w:tcPr>
            <w:tcW w:w="1275" w:type="dxa"/>
            <w:vAlign w:val="center"/>
          </w:tcPr>
          <w:p w14:paraId="0E923F2C" w14:textId="77777777" w:rsidR="003F5493" w:rsidRPr="00DF7CB3" w:rsidRDefault="003F5493" w:rsidP="002929EE">
            <w:pPr>
              <w:spacing w:line="240" w:lineRule="auto"/>
              <w:ind w:firstLineChars="0" w:firstLine="0"/>
              <w:jc w:val="center"/>
              <w:rPr>
                <w:rFonts w:ascii="Times New Roman" w:hAnsi="Times New Roman" w:cs="Times New Roman"/>
                <w:sz w:val="21"/>
                <w:szCs w:val="21"/>
              </w:rPr>
            </w:pPr>
            <w:r w:rsidRPr="00DF7CB3">
              <w:rPr>
                <w:rFonts w:ascii="Times New Roman" w:hAnsi="Times New Roman" w:cs="Times New Roman"/>
                <w:color w:val="FF0000"/>
                <w:sz w:val="21"/>
                <w:szCs w:val="21"/>
              </w:rPr>
              <w:t>M=</w:t>
            </w:r>
            <w:r w:rsidRPr="00DF7CB3">
              <w:rPr>
                <w:rFonts w:ascii="Times New Roman" w:hAnsi="Times New Roman" w:cs="Times New Roman"/>
                <w:color w:val="FF0000"/>
                <w:sz w:val="21"/>
                <w:szCs w:val="21"/>
              </w:rPr>
              <w:t>？</w:t>
            </w:r>
          </w:p>
        </w:tc>
        <w:tc>
          <w:tcPr>
            <w:tcW w:w="1422" w:type="dxa"/>
          </w:tcPr>
          <w:p w14:paraId="1B8E3FFF" w14:textId="77777777" w:rsidR="003F5493" w:rsidRPr="00DF7CB3" w:rsidRDefault="003F5493" w:rsidP="002929EE">
            <w:pPr>
              <w:spacing w:line="240" w:lineRule="auto"/>
              <w:ind w:firstLineChars="0" w:firstLine="0"/>
              <w:rPr>
                <w:rFonts w:ascii="Times New Roman" w:hAnsi="Times New Roman" w:cs="Times New Roman"/>
                <w:sz w:val="21"/>
                <w:szCs w:val="21"/>
              </w:rPr>
            </w:pPr>
          </w:p>
        </w:tc>
      </w:tr>
      <w:tr w:rsidR="003F5493" w:rsidRPr="00DF7CB3" w14:paraId="0EBB15EA" w14:textId="77777777" w:rsidTr="002929EE">
        <w:trPr>
          <w:trHeight w:val="397"/>
          <w:jc w:val="center"/>
        </w:trPr>
        <w:tc>
          <w:tcPr>
            <w:tcW w:w="1134" w:type="dxa"/>
            <w:tcBorders>
              <w:right w:val="single" w:sz="4" w:space="0" w:color="auto"/>
            </w:tcBorders>
          </w:tcPr>
          <w:p w14:paraId="352AEFF0" w14:textId="77777777" w:rsidR="003F5493" w:rsidRPr="00DF7CB3" w:rsidRDefault="003F5493" w:rsidP="002929EE">
            <w:pPr>
              <w:spacing w:line="240" w:lineRule="auto"/>
              <w:ind w:firstLineChars="0" w:firstLine="0"/>
              <w:rPr>
                <w:rFonts w:ascii="Times New Roman" w:hAnsi="Times New Roman" w:cs="Times New Roman"/>
                <w:b/>
                <w:bCs/>
                <w:sz w:val="21"/>
                <w:szCs w:val="21"/>
              </w:rPr>
            </w:pPr>
            <w:r w:rsidRPr="00DF7CB3">
              <w:rPr>
                <w:rFonts w:ascii="Times New Roman" w:hAnsi="Times New Roman" w:cs="Times New Roman"/>
                <w:b/>
                <w:bCs/>
                <w:sz w:val="21"/>
                <w:szCs w:val="21"/>
              </w:rPr>
              <w:t>Y</w:t>
            </w:r>
            <w:r w:rsidRPr="00DF7CB3">
              <w:rPr>
                <w:rFonts w:ascii="Times New Roman" w:hAnsi="Times New Roman" w:cs="Times New Roman"/>
                <w:b/>
                <w:bCs/>
                <w:sz w:val="21"/>
                <w:szCs w:val="21"/>
                <w:vertAlign w:val="subscript"/>
              </w:rPr>
              <w:t>2</w:t>
            </w:r>
            <w:r w:rsidRPr="00DF7CB3">
              <w:rPr>
                <w:rFonts w:ascii="Times New Roman" w:hAnsi="Times New Roman" w:cs="Times New Roman"/>
                <w:b/>
                <w:bCs/>
                <w:sz w:val="21"/>
                <w:szCs w:val="21"/>
              </w:rPr>
              <w:t>=440</w:t>
            </w:r>
          </w:p>
        </w:tc>
        <w:tc>
          <w:tcPr>
            <w:tcW w:w="1422" w:type="dxa"/>
            <w:tcBorders>
              <w:left w:val="single" w:sz="4" w:space="0" w:color="auto"/>
            </w:tcBorders>
          </w:tcPr>
          <w:p w14:paraId="4B43A35A" w14:textId="77777777" w:rsidR="003F5493" w:rsidRPr="00DF7CB3" w:rsidRDefault="003F5493" w:rsidP="002929EE">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M</w:t>
            </w:r>
            <w:r w:rsidRPr="00DF7CB3">
              <w:rPr>
                <w:rFonts w:ascii="Times New Roman" w:hAnsi="Times New Roman" w:cs="Times New Roman"/>
                <w:sz w:val="21"/>
                <w:szCs w:val="21"/>
                <w:vertAlign w:val="subscript"/>
              </w:rPr>
              <w:t>2,1</w:t>
            </w:r>
            <w:r w:rsidRPr="00DF7CB3">
              <w:rPr>
                <w:rFonts w:ascii="Times New Roman" w:hAnsi="Times New Roman" w:cs="Times New Roman"/>
                <w:sz w:val="21"/>
                <w:szCs w:val="21"/>
              </w:rPr>
              <w:t>=3321.9</w:t>
            </w:r>
          </w:p>
        </w:tc>
        <w:tc>
          <w:tcPr>
            <w:tcW w:w="1275" w:type="dxa"/>
          </w:tcPr>
          <w:p w14:paraId="7CDE9360" w14:textId="77777777" w:rsidR="003F5493" w:rsidRPr="00DF7CB3" w:rsidRDefault="003F5493" w:rsidP="002929EE">
            <w:pPr>
              <w:spacing w:line="240" w:lineRule="auto"/>
              <w:ind w:firstLineChars="0" w:firstLine="0"/>
              <w:rPr>
                <w:rFonts w:ascii="Times New Roman" w:hAnsi="Times New Roman" w:cs="Times New Roman"/>
                <w:sz w:val="21"/>
                <w:szCs w:val="21"/>
              </w:rPr>
            </w:pPr>
          </w:p>
        </w:tc>
        <w:tc>
          <w:tcPr>
            <w:tcW w:w="1422" w:type="dxa"/>
          </w:tcPr>
          <w:p w14:paraId="01C8C85C" w14:textId="77777777" w:rsidR="003F5493" w:rsidRPr="00DF7CB3" w:rsidRDefault="003F5493" w:rsidP="002929EE">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M</w:t>
            </w:r>
            <w:r w:rsidRPr="00DF7CB3">
              <w:rPr>
                <w:rFonts w:ascii="Times New Roman" w:hAnsi="Times New Roman" w:cs="Times New Roman"/>
                <w:sz w:val="21"/>
                <w:szCs w:val="21"/>
                <w:vertAlign w:val="subscript"/>
              </w:rPr>
              <w:t>2,2</w:t>
            </w:r>
            <w:r w:rsidRPr="00DF7CB3">
              <w:rPr>
                <w:rFonts w:ascii="Times New Roman" w:hAnsi="Times New Roman" w:cs="Times New Roman"/>
                <w:sz w:val="21"/>
                <w:szCs w:val="21"/>
              </w:rPr>
              <w:t>=3293.2</w:t>
            </w:r>
          </w:p>
        </w:tc>
      </w:tr>
    </w:tbl>
    <w:p w14:paraId="3A447718" w14:textId="3097A06B" w:rsidR="003F5493" w:rsidRPr="00DF7CB3" w:rsidRDefault="003F5493" w:rsidP="003F5493">
      <w:pPr>
        <w:ind w:firstLine="420"/>
        <w:rPr>
          <w:rFonts w:ascii="Times New Roman" w:hAnsi="Times New Roman" w:cs="Times New Roman"/>
          <w:sz w:val="21"/>
          <w:szCs w:val="21"/>
        </w:rPr>
      </w:pPr>
      <w:r w:rsidRPr="00DF7CB3">
        <w:rPr>
          <w:rFonts w:ascii="Times New Roman" w:hAnsi="Times New Roman" w:cs="Times New Roman"/>
          <w:sz w:val="21"/>
          <w:szCs w:val="21"/>
        </w:rPr>
        <w:t>将这些数值代入（</w:t>
      </w:r>
      <w:r w:rsidR="002912E9">
        <w:rPr>
          <w:rFonts w:ascii="Times New Roman" w:hAnsi="Times New Roman" w:cs="Times New Roman" w:hint="eastAsia"/>
          <w:sz w:val="21"/>
          <w:szCs w:val="21"/>
        </w:rPr>
        <w:t>1-</w:t>
      </w:r>
      <w:r w:rsidRPr="00DF7CB3">
        <w:rPr>
          <w:rFonts w:ascii="Times New Roman" w:hAnsi="Times New Roman" w:cs="Times New Roman"/>
          <w:sz w:val="21"/>
          <w:szCs w:val="21"/>
        </w:rPr>
        <w:t>2</w:t>
      </w:r>
      <w:r w:rsidRPr="00DF7CB3">
        <w:rPr>
          <w:rFonts w:ascii="Times New Roman" w:hAnsi="Times New Roman" w:cs="Times New Roman"/>
          <w:sz w:val="21"/>
          <w:szCs w:val="21"/>
        </w:rPr>
        <w:t>）式，得到：</w:t>
      </w:r>
    </w:p>
    <w:p w14:paraId="6F99B054" w14:textId="77777777" w:rsidR="003F5493" w:rsidRPr="00DF7CB3" w:rsidRDefault="003F5493" w:rsidP="003F5493">
      <w:pPr>
        <w:ind w:firstLine="420"/>
        <w:rPr>
          <w:rFonts w:ascii="Times New Roman" w:hAnsi="Times New Roman" w:cs="Times New Roman"/>
          <w:sz w:val="21"/>
          <w:szCs w:val="21"/>
        </w:rPr>
      </w:pPr>
      <m:oMathPara>
        <m:oMath>
          <m:r>
            <w:rPr>
              <w:rFonts w:ascii="Cambria Math" w:hAnsi="Cambria Math" w:cs="Times New Roman"/>
              <w:sz w:val="21"/>
              <w:szCs w:val="21"/>
            </w:rPr>
            <m:t>M=</m:t>
          </m:r>
          <m:d>
            <m:dPr>
              <m:begChr m:val="["/>
              <m:endChr m:val="]"/>
              <m:ctrlPr>
                <w:rPr>
                  <w:rFonts w:ascii="Cambria Math" w:hAnsi="Cambria Math" w:cs="Times New Roman"/>
                  <w:i/>
                  <w:sz w:val="21"/>
                  <w:szCs w:val="21"/>
                </w:rPr>
              </m:ctrlPr>
            </m:dPr>
            <m:e>
              <m:d>
                <m:dPr>
                  <m:begChr m:val="（"/>
                  <m:endChr m:val="）"/>
                  <m:ctrlPr>
                    <w:rPr>
                      <w:rFonts w:ascii="Cambria Math" w:hAnsi="Cambria Math" w:cs="Times New Roman"/>
                      <w:i/>
                      <w:iCs/>
                      <w:sz w:val="21"/>
                      <w:szCs w:val="21"/>
                    </w:rPr>
                  </m:ctrlPr>
                </m:dPr>
                <m:e>
                  <m:f>
                    <m:fPr>
                      <m:ctrlPr>
                        <w:rPr>
                          <w:rFonts w:ascii="Cambria Math" w:hAnsi="Cambria Math" w:cs="Times New Roman"/>
                          <w:i/>
                          <w:iCs/>
                          <w:sz w:val="21"/>
                          <w:szCs w:val="21"/>
                        </w:rPr>
                      </m:ctrlPr>
                    </m:fPr>
                    <m:num>
                      <m:r>
                        <w:rPr>
                          <w:rFonts w:ascii="Cambria Math" w:hAnsi="Cambria Math" w:cs="Times New Roman"/>
                          <w:sz w:val="21"/>
                          <w:szCs w:val="21"/>
                        </w:rPr>
                        <m:t>5-3.23</m:t>
                      </m:r>
                    </m:num>
                    <m:den>
                      <m:r>
                        <w:rPr>
                          <w:rFonts w:ascii="Cambria Math" w:hAnsi="Cambria Math" w:cs="Times New Roman"/>
                          <w:sz w:val="21"/>
                          <w:szCs w:val="21"/>
                        </w:rPr>
                        <m:t>5-3</m:t>
                      </m:r>
                    </m:den>
                  </m:f>
                </m:e>
              </m:d>
              <m:r>
                <w:rPr>
                  <w:rFonts w:ascii="Cambria Math" w:hAnsi="Cambria Math" w:cs="Times New Roman"/>
                  <w:sz w:val="21"/>
                  <w:szCs w:val="21"/>
                </w:rPr>
                <m:t>3276.9-</m:t>
              </m:r>
              <m:d>
                <m:dPr>
                  <m:begChr m:val="（"/>
                  <m:endChr m:val="）"/>
                  <m:ctrlPr>
                    <w:rPr>
                      <w:rFonts w:ascii="Cambria Math" w:hAnsi="Cambria Math" w:cs="Times New Roman"/>
                      <w:i/>
                      <w:iCs/>
                      <w:sz w:val="21"/>
                      <w:szCs w:val="21"/>
                    </w:rPr>
                  </m:ctrlPr>
                </m:dPr>
                <m:e>
                  <m:f>
                    <m:fPr>
                      <m:ctrlPr>
                        <w:rPr>
                          <w:rFonts w:ascii="Cambria Math" w:hAnsi="Cambria Math" w:cs="Times New Roman"/>
                          <w:i/>
                          <w:iCs/>
                          <w:sz w:val="21"/>
                          <w:szCs w:val="21"/>
                        </w:rPr>
                      </m:ctrlPr>
                    </m:fPr>
                    <m:num>
                      <m:r>
                        <w:rPr>
                          <w:rFonts w:ascii="Cambria Math" w:hAnsi="Cambria Math" w:cs="Times New Roman"/>
                          <w:sz w:val="21"/>
                          <w:szCs w:val="21"/>
                        </w:rPr>
                        <m:t>3-3.23</m:t>
                      </m:r>
                    </m:num>
                    <m:den>
                      <m:r>
                        <w:rPr>
                          <w:rFonts w:ascii="Cambria Math" w:hAnsi="Cambria Math" w:cs="Times New Roman"/>
                          <w:sz w:val="21"/>
                          <w:szCs w:val="21"/>
                        </w:rPr>
                        <m:t>5-3</m:t>
                      </m:r>
                    </m:den>
                  </m:f>
                </m:e>
              </m:d>
              <m:r>
                <w:rPr>
                  <w:rFonts w:ascii="Cambria Math" w:hAnsi="Cambria Math" w:cs="Times New Roman"/>
                  <w:sz w:val="21"/>
                  <w:szCs w:val="21"/>
                </w:rPr>
                <m:t>3245.4</m:t>
              </m:r>
            </m:e>
          </m:d>
          <m:d>
            <m:dPr>
              <m:begChr m:val="（"/>
              <m:endChr m:val="）"/>
              <m:ctrlPr>
                <w:rPr>
                  <w:rFonts w:ascii="Cambria Math" w:hAnsi="Cambria Math" w:cs="Times New Roman"/>
                  <w:i/>
                  <w:iCs/>
                  <w:sz w:val="21"/>
                  <w:szCs w:val="21"/>
                </w:rPr>
              </m:ctrlPr>
            </m:dPr>
            <m:e>
              <m:f>
                <m:fPr>
                  <m:ctrlPr>
                    <w:rPr>
                      <w:rFonts w:ascii="Cambria Math" w:hAnsi="Cambria Math" w:cs="Times New Roman"/>
                      <w:i/>
                      <w:iCs/>
                      <w:sz w:val="21"/>
                      <w:szCs w:val="21"/>
                    </w:rPr>
                  </m:ctrlPr>
                </m:fPr>
                <m:num>
                  <m:r>
                    <w:rPr>
                      <w:rFonts w:ascii="Cambria Math" w:hAnsi="Cambria Math" w:cs="Times New Roman"/>
                      <w:sz w:val="21"/>
                      <w:szCs w:val="21"/>
                    </w:rPr>
                    <m:t>440-430</m:t>
                  </m:r>
                </m:num>
                <m:den>
                  <m:r>
                    <w:rPr>
                      <w:rFonts w:ascii="Cambria Math" w:hAnsi="Cambria Math" w:cs="Times New Roman"/>
                      <w:sz w:val="21"/>
                      <w:szCs w:val="21"/>
                    </w:rPr>
                    <m:t>440-420</m:t>
                  </m:r>
                </m:den>
              </m:f>
            </m:e>
          </m:d>
          <m:r>
            <w:rPr>
              <w:rFonts w:ascii="Cambria Math" w:hAnsi="Cambria Math" w:cs="Times New Roman"/>
              <w:sz w:val="21"/>
              <w:szCs w:val="21"/>
            </w:rPr>
            <m:t>-</m:t>
          </m:r>
          <m:d>
            <m:dPr>
              <m:begChr m:val="["/>
              <m:endChr m:val="]"/>
              <m:ctrlPr>
                <w:rPr>
                  <w:rFonts w:ascii="Cambria Math" w:hAnsi="Cambria Math" w:cs="Times New Roman"/>
                  <w:i/>
                  <w:sz w:val="21"/>
                  <w:szCs w:val="21"/>
                </w:rPr>
              </m:ctrlPr>
            </m:dPr>
            <m:e>
              <m:d>
                <m:dPr>
                  <m:begChr m:val="（"/>
                  <m:endChr m:val="）"/>
                  <m:ctrlPr>
                    <w:rPr>
                      <w:rFonts w:ascii="Cambria Math" w:hAnsi="Cambria Math" w:cs="Times New Roman"/>
                      <w:i/>
                      <w:iCs/>
                      <w:sz w:val="21"/>
                      <w:szCs w:val="21"/>
                    </w:rPr>
                  </m:ctrlPr>
                </m:dPr>
                <m:e>
                  <m:f>
                    <m:fPr>
                      <m:ctrlPr>
                        <w:rPr>
                          <w:rFonts w:ascii="Cambria Math" w:hAnsi="Cambria Math" w:cs="Times New Roman"/>
                          <w:i/>
                          <w:iCs/>
                          <w:sz w:val="21"/>
                          <w:szCs w:val="21"/>
                        </w:rPr>
                      </m:ctrlPr>
                    </m:fPr>
                    <m:num>
                      <m:r>
                        <w:rPr>
                          <w:rFonts w:ascii="Cambria Math" w:hAnsi="Cambria Math" w:cs="Times New Roman"/>
                          <w:sz w:val="21"/>
                          <w:szCs w:val="21"/>
                        </w:rPr>
                        <m:t>5-3.23</m:t>
                      </m:r>
                    </m:num>
                    <m:den>
                      <m:r>
                        <w:rPr>
                          <w:rFonts w:ascii="Cambria Math" w:hAnsi="Cambria Math" w:cs="Times New Roman"/>
                          <w:sz w:val="21"/>
                          <w:szCs w:val="21"/>
                        </w:rPr>
                        <m:t>5-3</m:t>
                      </m:r>
                    </m:den>
                  </m:f>
                </m:e>
              </m:d>
              <m:r>
                <w:rPr>
                  <w:rFonts w:ascii="Cambria Math" w:hAnsi="Cambria Math" w:cs="Times New Roman"/>
                  <w:sz w:val="21"/>
                  <w:szCs w:val="21"/>
                </w:rPr>
                <m:t>3321.9-</m:t>
              </m:r>
              <m:d>
                <m:dPr>
                  <m:begChr m:val="（"/>
                  <m:endChr m:val="）"/>
                  <m:ctrlPr>
                    <w:rPr>
                      <w:rFonts w:ascii="Cambria Math" w:hAnsi="Cambria Math" w:cs="Times New Roman"/>
                      <w:i/>
                      <w:iCs/>
                      <w:sz w:val="21"/>
                      <w:szCs w:val="21"/>
                    </w:rPr>
                  </m:ctrlPr>
                </m:dPr>
                <m:e>
                  <m:f>
                    <m:fPr>
                      <m:ctrlPr>
                        <w:rPr>
                          <w:rFonts w:ascii="Cambria Math" w:hAnsi="Cambria Math" w:cs="Times New Roman"/>
                          <w:i/>
                          <w:iCs/>
                          <w:sz w:val="21"/>
                          <w:szCs w:val="21"/>
                        </w:rPr>
                      </m:ctrlPr>
                    </m:fPr>
                    <m:num>
                      <m:r>
                        <w:rPr>
                          <w:rFonts w:ascii="Cambria Math" w:hAnsi="Cambria Math" w:cs="Times New Roman"/>
                          <w:sz w:val="21"/>
                          <w:szCs w:val="21"/>
                        </w:rPr>
                        <m:t>3-3.23</m:t>
                      </m:r>
                    </m:num>
                    <m:den>
                      <m:r>
                        <w:rPr>
                          <w:rFonts w:ascii="Cambria Math" w:hAnsi="Cambria Math" w:cs="Times New Roman"/>
                          <w:sz w:val="21"/>
                          <w:szCs w:val="21"/>
                        </w:rPr>
                        <m:t>5-3</m:t>
                      </m:r>
                    </m:den>
                  </m:f>
                </m:e>
              </m:d>
              <m:r>
                <w:rPr>
                  <w:rFonts w:ascii="Cambria Math" w:hAnsi="Cambria Math" w:cs="Times New Roman"/>
                  <w:sz w:val="21"/>
                  <w:szCs w:val="21"/>
                </w:rPr>
                <m:t>3293.2</m:t>
              </m:r>
            </m:e>
          </m:d>
          <m:d>
            <m:dPr>
              <m:begChr m:val="（"/>
              <m:endChr m:val="）"/>
              <m:ctrlPr>
                <w:rPr>
                  <w:rFonts w:ascii="Cambria Math" w:hAnsi="Cambria Math" w:cs="Times New Roman"/>
                  <w:i/>
                  <w:iCs/>
                  <w:sz w:val="21"/>
                  <w:szCs w:val="21"/>
                </w:rPr>
              </m:ctrlPr>
            </m:dPr>
            <m:e>
              <m:f>
                <m:fPr>
                  <m:ctrlPr>
                    <w:rPr>
                      <w:rFonts w:ascii="Cambria Math" w:hAnsi="Cambria Math" w:cs="Times New Roman"/>
                      <w:i/>
                      <w:iCs/>
                      <w:sz w:val="21"/>
                      <w:szCs w:val="21"/>
                    </w:rPr>
                  </m:ctrlPr>
                </m:fPr>
                <m:num>
                  <m:r>
                    <w:rPr>
                      <w:rFonts w:ascii="Cambria Math" w:hAnsi="Cambria Math" w:cs="Times New Roman"/>
                      <w:sz w:val="21"/>
                      <w:szCs w:val="21"/>
                    </w:rPr>
                    <m:t>420-430</m:t>
                  </m:r>
                </m:num>
                <m:den>
                  <m:r>
                    <w:rPr>
                      <w:rFonts w:ascii="Cambria Math" w:hAnsi="Cambria Math" w:cs="Times New Roman"/>
                      <w:sz w:val="21"/>
                      <w:szCs w:val="21"/>
                    </w:rPr>
                    <m:t>440-420</m:t>
                  </m:r>
                </m:den>
              </m:f>
            </m:e>
          </m:d>
          <m:r>
            <w:rPr>
              <w:rFonts w:ascii="Cambria Math" w:hAnsi="Cambria Math" w:cs="Times New Roman"/>
              <w:sz w:val="21"/>
              <w:szCs w:val="21"/>
            </w:rPr>
            <m:t>=3295.9</m:t>
          </m:r>
        </m:oMath>
      </m:oMathPara>
    </w:p>
    <w:p w14:paraId="760E73D5" w14:textId="77777777" w:rsidR="003F5493" w:rsidRPr="00DF7CB3" w:rsidRDefault="003F5493" w:rsidP="003F5493">
      <w:pPr>
        <w:ind w:firstLine="420"/>
        <w:rPr>
          <w:rFonts w:ascii="Times New Roman" w:hAnsi="Times New Roman" w:cs="Times New Roman"/>
          <w:sz w:val="21"/>
          <w:szCs w:val="21"/>
        </w:rPr>
      </w:pPr>
      <w:r w:rsidRPr="00DF7CB3">
        <w:rPr>
          <w:rFonts w:ascii="Times New Roman" w:hAnsi="Times New Roman" w:cs="Times New Roman" w:hint="eastAsia"/>
          <w:iCs/>
          <w:sz w:val="21"/>
          <w:szCs w:val="21"/>
        </w:rPr>
        <w:t>即</w:t>
      </w:r>
      <w:r w:rsidRPr="00DF7CB3">
        <w:rPr>
          <w:rFonts w:ascii="Times New Roman" w:hAnsi="Times New Roman" w:cs="Times New Roman"/>
          <w:sz w:val="21"/>
          <w:szCs w:val="21"/>
        </w:rPr>
        <w:t>3.23MPa</w:t>
      </w:r>
      <w:r w:rsidRPr="00DF7CB3">
        <w:rPr>
          <w:rFonts w:ascii="Times New Roman" w:hAnsi="Times New Roman" w:cs="Times New Roman"/>
          <w:sz w:val="21"/>
          <w:szCs w:val="21"/>
        </w:rPr>
        <w:t>、</w:t>
      </w:r>
      <w:r w:rsidRPr="00DF7CB3">
        <w:rPr>
          <w:rFonts w:ascii="Times New Roman" w:hAnsi="Times New Roman" w:cs="Times New Roman"/>
          <w:sz w:val="21"/>
          <w:szCs w:val="21"/>
        </w:rPr>
        <w:t>430℃</w:t>
      </w:r>
      <w:r w:rsidRPr="00DF7CB3">
        <w:rPr>
          <w:rFonts w:ascii="Times New Roman" w:hAnsi="Times New Roman" w:cs="Times New Roman"/>
          <w:sz w:val="21"/>
          <w:szCs w:val="21"/>
        </w:rPr>
        <w:t>对应的</w:t>
      </w:r>
      <w:proofErr w:type="gramStart"/>
      <w:r w:rsidRPr="00DF7CB3">
        <w:rPr>
          <w:rFonts w:ascii="Times New Roman" w:hAnsi="Times New Roman" w:cs="Times New Roman"/>
          <w:sz w:val="21"/>
          <w:szCs w:val="21"/>
        </w:rPr>
        <w:t>焓</w:t>
      </w:r>
      <w:proofErr w:type="gramEnd"/>
      <w:r w:rsidRPr="00DF7CB3">
        <w:rPr>
          <w:rFonts w:ascii="Times New Roman" w:hAnsi="Times New Roman" w:cs="Times New Roman"/>
          <w:sz w:val="21"/>
          <w:szCs w:val="21"/>
        </w:rPr>
        <w:t>值</w:t>
      </w:r>
      <w:r w:rsidRPr="00DF7CB3">
        <w:rPr>
          <w:rFonts w:ascii="Times New Roman" w:hAnsi="Times New Roman" w:cs="Times New Roman" w:hint="eastAsia"/>
          <w:sz w:val="21"/>
          <w:szCs w:val="21"/>
        </w:rPr>
        <w:t>为</w:t>
      </w:r>
      <w:r w:rsidRPr="00DF7CB3">
        <w:rPr>
          <w:rFonts w:ascii="Times New Roman" w:hAnsi="Times New Roman" w:cs="Times New Roman" w:hint="eastAsia"/>
          <w:sz w:val="21"/>
          <w:szCs w:val="21"/>
        </w:rPr>
        <w:t>3</w:t>
      </w:r>
      <w:r w:rsidRPr="00DF7CB3">
        <w:rPr>
          <w:rFonts w:ascii="Times New Roman" w:hAnsi="Times New Roman" w:cs="Times New Roman"/>
          <w:sz w:val="21"/>
          <w:szCs w:val="21"/>
        </w:rPr>
        <w:t>295.9 kJ/kg</w:t>
      </w:r>
      <w:r w:rsidRPr="00DF7CB3">
        <w:rPr>
          <w:rFonts w:ascii="Times New Roman" w:hAnsi="Times New Roman" w:cs="Times New Roman" w:hint="eastAsia"/>
          <w:sz w:val="21"/>
          <w:szCs w:val="21"/>
        </w:rPr>
        <w:t>。</w:t>
      </w:r>
    </w:p>
    <w:p w14:paraId="4B3A4165" w14:textId="77777777" w:rsidR="003F5493" w:rsidRPr="00DF7CB3" w:rsidRDefault="003F5493" w:rsidP="003F5493">
      <w:pPr>
        <w:ind w:firstLine="420"/>
        <w:rPr>
          <w:rFonts w:ascii="Times New Roman" w:hAnsi="Times New Roman" w:cs="Times New Roman"/>
          <w:sz w:val="21"/>
          <w:szCs w:val="21"/>
        </w:rPr>
      </w:pPr>
      <m:oMathPara>
        <m:oMath>
          <m:r>
            <m:rPr>
              <m:sty m:val="p"/>
            </m:rPr>
            <w:rPr>
              <w:rFonts w:ascii="Cambria Math" w:hAnsi="Cambria Math" w:cs="Times New Roman"/>
              <w:sz w:val="21"/>
              <w:szCs w:val="21"/>
            </w:rPr>
            <m:t>折</m:t>
          </m:r>
          <m:r>
            <m:rPr>
              <m:sty m:val="p"/>
            </m:rPr>
            <w:rPr>
              <w:rFonts w:ascii="Cambria Math" w:hAnsi="Cambria Math" w:cs="Times New Roman" w:hint="eastAsia"/>
              <w:sz w:val="21"/>
              <w:szCs w:val="21"/>
            </w:rPr>
            <m:t>标</m:t>
          </m:r>
          <m:r>
            <m:rPr>
              <m:sty m:val="p"/>
            </m:rPr>
            <w:rPr>
              <w:rFonts w:ascii="Cambria Math" w:hAnsi="Cambria Math" w:cs="Times New Roman"/>
              <w:sz w:val="21"/>
              <w:szCs w:val="21"/>
            </w:rPr>
            <m:t>煤系数</m:t>
          </m:r>
          <m:r>
            <m:rPr>
              <m:sty m:val="p"/>
            </m:rPr>
            <w:rPr>
              <w:rFonts w:ascii="Cambria Math" w:hAnsi="Cambria Math" w:cs="Times New Roman"/>
              <w:sz w:val="21"/>
              <w:szCs w:val="21"/>
            </w:rPr>
            <m:t>=</m:t>
          </m:r>
          <m:f>
            <m:fPr>
              <m:ctrlPr>
                <w:rPr>
                  <w:rFonts w:ascii="Cambria Math" w:hAnsi="Cambria Math" w:cs="Times New Roman"/>
                  <w:sz w:val="21"/>
                  <w:szCs w:val="21"/>
                </w:rPr>
              </m:ctrlPr>
            </m:fPr>
            <m:num>
              <m:r>
                <m:rPr>
                  <m:sty m:val="p"/>
                </m:rPr>
                <w:rPr>
                  <w:rFonts w:ascii="Cambria Math" w:hAnsi="Cambria Math" w:cs="Times New Roman" w:hint="eastAsia"/>
                  <w:sz w:val="21"/>
                  <w:szCs w:val="21"/>
                </w:rPr>
                <m:t>对应蒸汽的热焓</m:t>
              </m:r>
            </m:num>
            <m:den>
              <m:r>
                <m:rPr>
                  <m:sty m:val="p"/>
                </m:rPr>
                <w:rPr>
                  <w:rFonts w:ascii="Cambria Math" w:hAnsi="Cambria Math" w:cs="Times New Roman" w:hint="eastAsia"/>
                  <w:sz w:val="21"/>
                  <w:szCs w:val="21"/>
                </w:rPr>
                <m:t>标煤的热焓</m:t>
              </m:r>
            </m:den>
          </m:f>
          <m:r>
            <m:rPr>
              <m:sty m:val="p"/>
            </m:rPr>
            <w:rPr>
              <w:rFonts w:ascii="Cambria Math" w:hAnsi="Cambria Math" w:cs="Times New Roman" w:hint="eastAsia"/>
              <w:sz w:val="21"/>
              <w:szCs w:val="21"/>
            </w:rPr>
            <m:t>=</m:t>
          </m:r>
          <m:f>
            <m:fPr>
              <m:ctrlPr>
                <w:rPr>
                  <w:rFonts w:ascii="Cambria Math" w:hAnsi="Cambria Math" w:cs="Times New Roman"/>
                  <w:sz w:val="21"/>
                  <w:szCs w:val="21"/>
                </w:rPr>
              </m:ctrlPr>
            </m:fPr>
            <m:num>
              <m:r>
                <m:rPr>
                  <m:sty m:val="p"/>
                </m:rPr>
                <w:rPr>
                  <w:rFonts w:ascii="Cambria Math" w:hAnsi="Cambria Math" w:cs="Times New Roman"/>
                  <w:sz w:val="21"/>
                  <w:szCs w:val="21"/>
                </w:rPr>
                <m:t>3295.9</m:t>
              </m:r>
            </m:num>
            <m:den>
              <m:r>
                <m:rPr>
                  <m:sty m:val="p"/>
                </m:rPr>
                <w:rPr>
                  <w:rFonts w:ascii="Cambria Math" w:hAnsi="Cambria Math" w:cs="Times New Roman"/>
                  <w:sz w:val="21"/>
                  <w:szCs w:val="21"/>
                </w:rPr>
                <m:t>29270</m:t>
              </m:r>
            </m:den>
          </m:f>
          <m:r>
            <m:rPr>
              <m:sty m:val="p"/>
            </m:rPr>
            <w:rPr>
              <w:rFonts w:ascii="Cambria Math" w:hAnsi="Cambria Math" w:cs="Times New Roman"/>
              <w:sz w:val="21"/>
              <w:szCs w:val="21"/>
            </w:rPr>
            <m:t>=0.1126 kgce/kg</m:t>
          </m:r>
        </m:oMath>
      </m:oMathPara>
    </w:p>
    <w:p w14:paraId="103522AC" w14:textId="6F6BE40B" w:rsidR="00C21276" w:rsidRPr="002929EE" w:rsidRDefault="003F5493" w:rsidP="002929EE">
      <w:pPr>
        <w:ind w:firstLine="422"/>
        <w:rPr>
          <w:rFonts w:ascii="Times New Roman" w:hAnsi="Times New Roman" w:cs="Times New Roman"/>
          <w:b/>
          <w:bCs/>
          <w:sz w:val="21"/>
          <w:szCs w:val="21"/>
        </w:rPr>
      </w:pPr>
      <w:r w:rsidRPr="002929EE">
        <w:rPr>
          <w:rFonts w:ascii="Times New Roman" w:hAnsi="Times New Roman" w:cs="Times New Roman" w:hint="eastAsia"/>
          <w:b/>
          <w:bCs/>
          <w:sz w:val="21"/>
          <w:szCs w:val="21"/>
        </w:rPr>
        <w:t>低压蒸汽</w:t>
      </w:r>
      <w:r w:rsidR="002929EE" w:rsidRPr="002929EE">
        <w:rPr>
          <w:rFonts w:ascii="Times New Roman" w:hAnsi="Times New Roman" w:cs="Times New Roman" w:hint="eastAsia"/>
          <w:b/>
          <w:bCs/>
          <w:sz w:val="21"/>
          <w:szCs w:val="21"/>
        </w:rPr>
        <w:t>：</w:t>
      </w:r>
    </w:p>
    <w:p w14:paraId="26A7981B" w14:textId="625406F9" w:rsidR="003F5493" w:rsidRPr="00DF7CB3" w:rsidRDefault="00E124E2" w:rsidP="00E124E2">
      <w:pPr>
        <w:ind w:firstLine="420"/>
        <w:rPr>
          <w:rFonts w:ascii="Times New Roman" w:hAnsi="Times New Roman" w:cs="Times New Roman"/>
          <w:sz w:val="21"/>
          <w:szCs w:val="21"/>
        </w:rPr>
      </w:pPr>
      <w:r w:rsidRPr="00DF7CB3">
        <w:rPr>
          <w:rFonts w:ascii="Times New Roman" w:hAnsi="Times New Roman" w:cs="Times New Roman" w:hint="eastAsia"/>
          <w:sz w:val="21"/>
          <w:szCs w:val="21"/>
        </w:rPr>
        <w:t>查表</w:t>
      </w:r>
      <w:r w:rsidRPr="00DF7CB3">
        <w:rPr>
          <w:rFonts w:ascii="Times New Roman" w:hAnsi="Times New Roman" w:cs="Times New Roman" w:hint="eastAsia"/>
          <w:sz w:val="21"/>
          <w:szCs w:val="21"/>
        </w:rPr>
        <w:t>2</w:t>
      </w:r>
      <w:r w:rsidRPr="00DF7CB3">
        <w:rPr>
          <w:rFonts w:ascii="Times New Roman" w:hAnsi="Times New Roman" w:cs="Times New Roman" w:hint="eastAsia"/>
          <w:sz w:val="21"/>
          <w:szCs w:val="21"/>
        </w:rPr>
        <w:t>，得到</w:t>
      </w:r>
      <w:r w:rsidR="003F5493" w:rsidRPr="00DF7CB3">
        <w:rPr>
          <w:rFonts w:ascii="Times New Roman" w:hAnsi="Times New Roman" w:cs="Times New Roman" w:hint="eastAsia"/>
          <w:sz w:val="21"/>
          <w:szCs w:val="21"/>
        </w:rPr>
        <w:t>0</w:t>
      </w:r>
      <w:r w:rsidR="003F5493" w:rsidRPr="00DF7CB3">
        <w:rPr>
          <w:rFonts w:ascii="Times New Roman" w:hAnsi="Times New Roman" w:cs="Times New Roman"/>
          <w:sz w:val="21"/>
          <w:szCs w:val="21"/>
        </w:rPr>
        <w:t>.35</w:t>
      </w:r>
      <w:r w:rsidR="003F5493" w:rsidRPr="00DF7CB3">
        <w:rPr>
          <w:rFonts w:ascii="Times New Roman" w:hAnsi="Times New Roman" w:cs="Times New Roman" w:hint="eastAsia"/>
          <w:sz w:val="21"/>
          <w:szCs w:val="21"/>
        </w:rPr>
        <w:t>MPa</w:t>
      </w:r>
      <w:r w:rsidR="003F5493" w:rsidRPr="00DF7CB3">
        <w:rPr>
          <w:rFonts w:ascii="Times New Roman" w:hAnsi="Times New Roman" w:cs="Times New Roman" w:hint="eastAsia"/>
          <w:sz w:val="21"/>
          <w:szCs w:val="21"/>
        </w:rPr>
        <w:t>时</w:t>
      </w:r>
      <w:r w:rsidR="003F5493" w:rsidRPr="00DF7CB3">
        <w:rPr>
          <w:rFonts w:ascii="Times New Roman" w:hAnsi="Times New Roman" w:cs="Times New Roman"/>
          <w:sz w:val="21"/>
          <w:szCs w:val="21"/>
        </w:rPr>
        <w:t>饱和蒸汽的热</w:t>
      </w:r>
      <w:proofErr w:type="gramStart"/>
      <w:r w:rsidR="003F5493" w:rsidRPr="00DF7CB3">
        <w:rPr>
          <w:rFonts w:ascii="Times New Roman" w:hAnsi="Times New Roman" w:cs="Times New Roman"/>
          <w:sz w:val="21"/>
          <w:szCs w:val="21"/>
        </w:rPr>
        <w:t>焓</w:t>
      </w:r>
      <w:proofErr w:type="gramEnd"/>
      <w:r w:rsidR="003F5493" w:rsidRPr="00DF7CB3">
        <w:rPr>
          <w:rFonts w:ascii="Times New Roman" w:hAnsi="Times New Roman" w:cs="Times New Roman" w:hint="eastAsia"/>
          <w:sz w:val="21"/>
          <w:szCs w:val="21"/>
        </w:rPr>
        <w:t>为</w:t>
      </w:r>
      <w:r w:rsidR="003F5493" w:rsidRPr="00DF7CB3">
        <w:rPr>
          <w:rFonts w:ascii="Times New Roman" w:hAnsi="Times New Roman" w:cs="Times New Roman" w:hint="eastAsia"/>
          <w:sz w:val="21"/>
          <w:szCs w:val="21"/>
        </w:rPr>
        <w:t>2</w:t>
      </w:r>
      <w:r w:rsidR="003F5493" w:rsidRPr="00DF7CB3">
        <w:rPr>
          <w:rFonts w:ascii="Times New Roman" w:hAnsi="Times New Roman" w:cs="Times New Roman"/>
          <w:sz w:val="21"/>
          <w:szCs w:val="21"/>
        </w:rPr>
        <w:t>7</w:t>
      </w:r>
      <w:r w:rsidRPr="00DF7CB3">
        <w:rPr>
          <w:rFonts w:ascii="Times New Roman" w:hAnsi="Times New Roman" w:cs="Times New Roman"/>
          <w:sz w:val="21"/>
          <w:szCs w:val="21"/>
        </w:rPr>
        <w:t>32.4</w:t>
      </w:r>
      <w:r w:rsidR="003F5493" w:rsidRPr="00DF7CB3">
        <w:rPr>
          <w:rFonts w:ascii="Times New Roman" w:hAnsi="Times New Roman" w:cs="Times New Roman"/>
          <w:sz w:val="21"/>
          <w:szCs w:val="21"/>
        </w:rPr>
        <w:t xml:space="preserve"> kJ/kg</w:t>
      </w:r>
      <w:r w:rsidR="003F5493" w:rsidRPr="00DF7CB3">
        <w:rPr>
          <w:rFonts w:ascii="Times New Roman" w:hAnsi="Times New Roman" w:cs="Times New Roman" w:hint="eastAsia"/>
          <w:sz w:val="21"/>
          <w:szCs w:val="21"/>
        </w:rPr>
        <w:t>。</w:t>
      </w:r>
    </w:p>
    <w:p w14:paraId="50853B96" w14:textId="53F3FAD0" w:rsidR="00E124E2" w:rsidRPr="00DF7CB3" w:rsidRDefault="00E124E2" w:rsidP="00E124E2">
      <w:pPr>
        <w:ind w:firstLine="420"/>
        <w:rPr>
          <w:rFonts w:ascii="Times New Roman" w:hAnsi="Times New Roman" w:cs="Times New Roman"/>
          <w:sz w:val="21"/>
          <w:szCs w:val="21"/>
        </w:rPr>
      </w:pPr>
      <m:oMathPara>
        <m:oMath>
          <m:r>
            <m:rPr>
              <m:sty m:val="p"/>
            </m:rPr>
            <w:rPr>
              <w:rFonts w:ascii="Cambria Math" w:hAnsi="Cambria Math" w:cs="Times New Roman"/>
              <w:sz w:val="21"/>
              <w:szCs w:val="21"/>
            </w:rPr>
            <m:t>折</m:t>
          </m:r>
          <m:r>
            <m:rPr>
              <m:sty m:val="p"/>
            </m:rPr>
            <w:rPr>
              <w:rFonts w:ascii="Cambria Math" w:hAnsi="Cambria Math" w:cs="Times New Roman" w:hint="eastAsia"/>
              <w:sz w:val="21"/>
              <w:szCs w:val="21"/>
            </w:rPr>
            <m:t>标</m:t>
          </m:r>
          <m:r>
            <m:rPr>
              <m:sty m:val="p"/>
            </m:rPr>
            <w:rPr>
              <w:rFonts w:ascii="Cambria Math" w:hAnsi="Cambria Math" w:cs="Times New Roman"/>
              <w:sz w:val="21"/>
              <w:szCs w:val="21"/>
            </w:rPr>
            <m:t>煤系数</m:t>
          </m:r>
          <m:r>
            <m:rPr>
              <m:sty m:val="p"/>
            </m:rPr>
            <w:rPr>
              <w:rFonts w:ascii="Cambria Math" w:hAnsi="Cambria Math" w:cs="Times New Roman"/>
              <w:sz w:val="21"/>
              <w:szCs w:val="21"/>
            </w:rPr>
            <m:t>=</m:t>
          </m:r>
          <m:f>
            <m:fPr>
              <m:ctrlPr>
                <w:rPr>
                  <w:rFonts w:ascii="Cambria Math" w:hAnsi="Cambria Math" w:cs="Times New Roman"/>
                  <w:sz w:val="21"/>
                  <w:szCs w:val="21"/>
                </w:rPr>
              </m:ctrlPr>
            </m:fPr>
            <m:num>
              <m:r>
                <m:rPr>
                  <m:sty m:val="p"/>
                </m:rPr>
                <w:rPr>
                  <w:rFonts w:ascii="Cambria Math" w:hAnsi="Cambria Math" w:cs="Times New Roman" w:hint="eastAsia"/>
                  <w:sz w:val="21"/>
                  <w:szCs w:val="21"/>
                </w:rPr>
                <m:t>对应蒸汽的热焓</m:t>
              </m:r>
            </m:num>
            <m:den>
              <m:r>
                <m:rPr>
                  <m:sty m:val="p"/>
                </m:rPr>
                <w:rPr>
                  <w:rFonts w:ascii="Cambria Math" w:hAnsi="Cambria Math" w:cs="Times New Roman" w:hint="eastAsia"/>
                  <w:sz w:val="21"/>
                  <w:szCs w:val="21"/>
                </w:rPr>
                <m:t>标煤的热焓</m:t>
              </m:r>
            </m:den>
          </m:f>
          <m:r>
            <m:rPr>
              <m:sty m:val="p"/>
            </m:rPr>
            <w:rPr>
              <w:rFonts w:ascii="Cambria Math" w:hAnsi="Cambria Math" w:cs="Times New Roman" w:hint="eastAsia"/>
              <w:sz w:val="21"/>
              <w:szCs w:val="21"/>
            </w:rPr>
            <m:t>=</m:t>
          </m:r>
          <m:f>
            <m:fPr>
              <m:ctrlPr>
                <w:rPr>
                  <w:rFonts w:ascii="Cambria Math" w:hAnsi="Cambria Math" w:cs="Times New Roman"/>
                  <w:sz w:val="21"/>
                  <w:szCs w:val="21"/>
                </w:rPr>
              </m:ctrlPr>
            </m:fPr>
            <m:num>
              <m:r>
                <m:rPr>
                  <m:sty m:val="p"/>
                </m:rPr>
                <w:rPr>
                  <w:rFonts w:ascii="Cambria Math" w:hAnsi="Cambria Math" w:cs="Times New Roman"/>
                  <w:sz w:val="21"/>
                  <w:szCs w:val="21"/>
                </w:rPr>
                <m:t>2932.4</m:t>
              </m:r>
            </m:num>
            <m:den>
              <m:r>
                <m:rPr>
                  <m:sty m:val="p"/>
                </m:rPr>
                <w:rPr>
                  <w:rFonts w:ascii="Cambria Math" w:hAnsi="Cambria Math" w:cs="Times New Roman"/>
                  <w:sz w:val="21"/>
                  <w:szCs w:val="21"/>
                </w:rPr>
                <m:t>29270</m:t>
              </m:r>
            </m:den>
          </m:f>
          <m:r>
            <m:rPr>
              <m:sty m:val="p"/>
            </m:rPr>
            <w:rPr>
              <w:rFonts w:ascii="Cambria Math" w:hAnsi="Cambria Math" w:cs="Times New Roman"/>
              <w:sz w:val="21"/>
              <w:szCs w:val="21"/>
            </w:rPr>
            <m:t>=0.09335 kgce/kg</m:t>
          </m:r>
        </m:oMath>
      </m:oMathPara>
    </w:p>
    <w:p w14:paraId="4C9C6F26" w14:textId="4336464B" w:rsidR="00E124E2" w:rsidRPr="00DF7CB3" w:rsidRDefault="0031333B" w:rsidP="002929EE">
      <w:pPr>
        <w:pStyle w:val="3"/>
        <w:ind w:firstLine="482"/>
      </w:pPr>
      <w:bookmarkStart w:id="16" w:name="_Toc79420024"/>
      <w:r w:rsidRPr="00DF7CB3">
        <w:rPr>
          <w:rFonts w:hint="eastAsia"/>
        </w:rPr>
        <w:t>第二步：计算</w:t>
      </w:r>
      <w:r w:rsidR="00615535">
        <w:rPr>
          <w:rFonts w:hint="eastAsia"/>
        </w:rPr>
        <w:t>单位产品</w:t>
      </w:r>
      <w:r w:rsidRPr="00DF7CB3">
        <w:rPr>
          <w:rFonts w:hint="eastAsia"/>
        </w:rPr>
        <w:t>综合能耗</w:t>
      </w:r>
      <w:bookmarkEnd w:id="16"/>
    </w:p>
    <w:p w14:paraId="5FCE286C" w14:textId="6133DAC1" w:rsidR="00DD727C" w:rsidRPr="003237AD" w:rsidRDefault="003237AD" w:rsidP="00DD727C">
      <w:pPr>
        <w:ind w:firstLineChars="0" w:firstLine="0"/>
        <w:rPr>
          <w:sz w:val="21"/>
          <w:szCs w:val="21"/>
        </w:rPr>
      </w:pPr>
      <w:r w:rsidRPr="003237AD">
        <w:rPr>
          <w:rFonts w:hint="eastAsia"/>
          <w:sz w:val="21"/>
          <w:szCs w:val="21"/>
        </w:rPr>
        <w:t>将数据汇总至下表：</w:t>
      </w:r>
    </w:p>
    <w:tbl>
      <w:tblPr>
        <w:tblStyle w:val="a5"/>
        <w:tblW w:w="8296" w:type="dxa"/>
        <w:jc w:val="center"/>
        <w:tblLook w:val="04A0" w:firstRow="1" w:lastRow="0" w:firstColumn="1" w:lastColumn="0" w:noHBand="0" w:noVBand="1"/>
      </w:tblPr>
      <w:tblGrid>
        <w:gridCol w:w="1089"/>
        <w:gridCol w:w="891"/>
        <w:gridCol w:w="922"/>
        <w:gridCol w:w="2858"/>
        <w:gridCol w:w="2536"/>
      </w:tblGrid>
      <w:tr w:rsidR="00DD727C" w:rsidRPr="00DF7CB3" w14:paraId="5AD90020" w14:textId="28B1F79F" w:rsidTr="00DD727C">
        <w:trPr>
          <w:trHeight w:val="510"/>
          <w:jc w:val="center"/>
        </w:trPr>
        <w:tc>
          <w:tcPr>
            <w:tcW w:w="1089" w:type="dxa"/>
            <w:vAlign w:val="center"/>
          </w:tcPr>
          <w:p w14:paraId="61D93B0E" w14:textId="77777777" w:rsidR="00DD727C" w:rsidRPr="00DF7CB3" w:rsidRDefault="00DD727C" w:rsidP="0039424B">
            <w:pPr>
              <w:spacing w:line="240" w:lineRule="auto"/>
              <w:ind w:firstLineChars="0" w:firstLine="0"/>
              <w:jc w:val="center"/>
              <w:rPr>
                <w:rFonts w:ascii="Times New Roman" w:hAnsi="Times New Roman" w:cs="Times New Roman"/>
                <w:b/>
                <w:bCs/>
                <w:sz w:val="21"/>
                <w:szCs w:val="21"/>
              </w:rPr>
            </w:pPr>
          </w:p>
        </w:tc>
        <w:tc>
          <w:tcPr>
            <w:tcW w:w="1813" w:type="dxa"/>
            <w:gridSpan w:val="2"/>
            <w:vAlign w:val="center"/>
          </w:tcPr>
          <w:p w14:paraId="65BB80A5" w14:textId="77777777" w:rsidR="00DD727C" w:rsidRPr="00DF7CB3" w:rsidRDefault="00DD727C" w:rsidP="0039424B">
            <w:pPr>
              <w:spacing w:line="240" w:lineRule="auto"/>
              <w:ind w:firstLineChars="0" w:firstLine="0"/>
              <w:jc w:val="center"/>
              <w:rPr>
                <w:rFonts w:ascii="Times New Roman" w:hAnsi="Times New Roman" w:cs="Times New Roman"/>
                <w:b/>
                <w:bCs/>
                <w:sz w:val="21"/>
                <w:szCs w:val="21"/>
              </w:rPr>
            </w:pPr>
            <w:r w:rsidRPr="00DF7CB3">
              <w:rPr>
                <w:rFonts w:ascii="Times New Roman" w:hAnsi="Times New Roman" w:cs="Times New Roman" w:hint="eastAsia"/>
                <w:b/>
                <w:bCs/>
                <w:sz w:val="21"/>
                <w:szCs w:val="21"/>
              </w:rPr>
              <w:t>能耗</w:t>
            </w:r>
            <w:r w:rsidRPr="00DF7CB3">
              <w:rPr>
                <w:rFonts w:ascii="Times New Roman" w:hAnsi="Times New Roman" w:cs="Times New Roman"/>
                <w:b/>
                <w:bCs/>
                <w:sz w:val="21"/>
                <w:szCs w:val="21"/>
              </w:rPr>
              <w:t>种类</w:t>
            </w:r>
          </w:p>
        </w:tc>
        <w:tc>
          <w:tcPr>
            <w:tcW w:w="2858" w:type="dxa"/>
            <w:vAlign w:val="center"/>
          </w:tcPr>
          <w:p w14:paraId="65431DBE" w14:textId="77777777" w:rsidR="00DD727C" w:rsidRPr="00DF7CB3" w:rsidRDefault="00DD727C" w:rsidP="0039424B">
            <w:pPr>
              <w:spacing w:line="240" w:lineRule="auto"/>
              <w:ind w:firstLineChars="0" w:firstLine="0"/>
              <w:jc w:val="center"/>
              <w:rPr>
                <w:rFonts w:ascii="Times New Roman" w:hAnsi="Times New Roman" w:cs="Times New Roman"/>
                <w:b/>
                <w:bCs/>
                <w:sz w:val="21"/>
                <w:szCs w:val="21"/>
              </w:rPr>
            </w:pPr>
            <w:r>
              <w:rPr>
                <w:rFonts w:ascii="Times New Roman" w:hAnsi="Times New Roman" w:cs="Times New Roman" w:hint="eastAsia"/>
                <w:b/>
                <w:bCs/>
                <w:sz w:val="21"/>
                <w:szCs w:val="21"/>
              </w:rPr>
              <w:t>能耗</w:t>
            </w:r>
            <w:r w:rsidRPr="00DF7CB3">
              <w:rPr>
                <w:rFonts w:ascii="Times New Roman" w:hAnsi="Times New Roman" w:cs="Times New Roman" w:hint="eastAsia"/>
                <w:b/>
                <w:bCs/>
                <w:sz w:val="21"/>
                <w:szCs w:val="21"/>
              </w:rPr>
              <w:t>数据</w:t>
            </w:r>
          </w:p>
        </w:tc>
        <w:tc>
          <w:tcPr>
            <w:tcW w:w="2536" w:type="dxa"/>
          </w:tcPr>
          <w:p w14:paraId="4E7558DE" w14:textId="1FFF8AFC" w:rsidR="00DD727C" w:rsidRDefault="00DD727C" w:rsidP="0039424B">
            <w:pPr>
              <w:spacing w:line="240" w:lineRule="auto"/>
              <w:ind w:firstLineChars="0" w:firstLine="0"/>
              <w:jc w:val="center"/>
              <w:rPr>
                <w:rFonts w:ascii="Times New Roman" w:hAnsi="Times New Roman" w:cs="Times New Roman"/>
                <w:b/>
                <w:bCs/>
                <w:sz w:val="21"/>
                <w:szCs w:val="21"/>
              </w:rPr>
            </w:pPr>
            <w:r>
              <w:rPr>
                <w:rFonts w:ascii="Times New Roman" w:hAnsi="Times New Roman" w:cs="Times New Roman" w:hint="eastAsia"/>
                <w:b/>
                <w:bCs/>
                <w:sz w:val="21"/>
                <w:szCs w:val="21"/>
              </w:rPr>
              <w:t>折标煤系数</w:t>
            </w:r>
          </w:p>
        </w:tc>
      </w:tr>
      <w:tr w:rsidR="00DD727C" w:rsidRPr="00DF7CB3" w14:paraId="360CE7B8" w14:textId="06DF08C8" w:rsidTr="00DD727C">
        <w:trPr>
          <w:trHeight w:val="510"/>
          <w:jc w:val="center"/>
        </w:trPr>
        <w:tc>
          <w:tcPr>
            <w:tcW w:w="1089" w:type="dxa"/>
            <w:vMerge w:val="restart"/>
            <w:vAlign w:val="center"/>
          </w:tcPr>
          <w:p w14:paraId="51E6C05D" w14:textId="77777777" w:rsidR="00DD727C" w:rsidRPr="00DF7CB3" w:rsidRDefault="00DD727C" w:rsidP="0039424B">
            <w:pPr>
              <w:spacing w:line="240" w:lineRule="auto"/>
              <w:ind w:firstLineChars="0" w:firstLine="0"/>
              <w:jc w:val="center"/>
              <w:rPr>
                <w:rFonts w:ascii="Times New Roman" w:hAnsi="Times New Roman" w:cs="Times New Roman"/>
                <w:b/>
                <w:bCs/>
                <w:sz w:val="21"/>
                <w:szCs w:val="21"/>
              </w:rPr>
            </w:pPr>
            <w:r w:rsidRPr="00DF7CB3">
              <w:rPr>
                <w:rFonts w:ascii="Times New Roman" w:hAnsi="Times New Roman" w:cs="Times New Roman"/>
                <w:b/>
                <w:bCs/>
                <w:sz w:val="21"/>
                <w:szCs w:val="21"/>
              </w:rPr>
              <w:t>输入能量</w:t>
            </w:r>
          </w:p>
        </w:tc>
        <w:tc>
          <w:tcPr>
            <w:tcW w:w="1813" w:type="dxa"/>
            <w:gridSpan w:val="2"/>
            <w:vAlign w:val="center"/>
          </w:tcPr>
          <w:p w14:paraId="1C6E897A" w14:textId="77777777" w:rsidR="00DD727C" w:rsidRPr="00DF7CB3" w:rsidRDefault="00DD727C" w:rsidP="0039424B">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新鲜水</w:t>
            </w:r>
            <w:r w:rsidRPr="00DF7CB3">
              <w:rPr>
                <w:rFonts w:ascii="Times New Roman" w:hAnsi="Times New Roman" w:cs="Times New Roman" w:hint="eastAsia"/>
                <w:sz w:val="21"/>
                <w:szCs w:val="21"/>
              </w:rPr>
              <w:t>（</w:t>
            </w:r>
            <w:r w:rsidRPr="00DF7CB3">
              <w:rPr>
                <w:rFonts w:ascii="Times New Roman" w:hAnsi="Times New Roman" w:cs="Times New Roman" w:hint="eastAsia"/>
                <w:sz w:val="21"/>
                <w:szCs w:val="21"/>
              </w:rPr>
              <w:t>m</w:t>
            </w:r>
            <w:r w:rsidRPr="002929EE">
              <w:rPr>
                <w:rFonts w:ascii="Times New Roman" w:hAnsi="Times New Roman" w:cs="Times New Roman"/>
                <w:sz w:val="21"/>
                <w:szCs w:val="21"/>
                <w:vertAlign w:val="superscript"/>
              </w:rPr>
              <w:t>3</w:t>
            </w:r>
            <w:r w:rsidRPr="00DF7CB3">
              <w:rPr>
                <w:rFonts w:ascii="Times New Roman" w:hAnsi="Times New Roman" w:cs="Times New Roman"/>
                <w:sz w:val="21"/>
                <w:szCs w:val="21"/>
              </w:rPr>
              <w:t>/t</w:t>
            </w:r>
            <w:r w:rsidRPr="00DF7CB3">
              <w:rPr>
                <w:rFonts w:ascii="Times New Roman" w:hAnsi="Times New Roman" w:cs="Times New Roman" w:hint="eastAsia"/>
                <w:sz w:val="21"/>
                <w:szCs w:val="21"/>
              </w:rPr>
              <w:t>酸）</w:t>
            </w:r>
          </w:p>
        </w:tc>
        <w:tc>
          <w:tcPr>
            <w:tcW w:w="2858" w:type="dxa"/>
            <w:vAlign w:val="center"/>
          </w:tcPr>
          <w:p w14:paraId="579CD10E" w14:textId="77777777" w:rsidR="00DD727C" w:rsidRPr="00DF7CB3" w:rsidRDefault="00DD727C" w:rsidP="0039424B">
            <w:pPr>
              <w:spacing w:line="240" w:lineRule="auto"/>
              <w:ind w:firstLineChars="0" w:firstLine="0"/>
              <w:rPr>
                <w:rFonts w:ascii="Times New Roman" w:hAnsi="Times New Roman" w:cs="Times New Roman"/>
                <w:sz w:val="21"/>
                <w:szCs w:val="21"/>
              </w:rPr>
            </w:pPr>
            <w:r w:rsidRPr="00DF7CB3">
              <w:rPr>
                <w:rFonts w:ascii="Times New Roman" w:hAnsi="Times New Roman" w:cs="Times New Roman" w:hint="eastAsia"/>
                <w:sz w:val="21"/>
                <w:szCs w:val="21"/>
              </w:rPr>
              <w:t>1</w:t>
            </w:r>
            <w:r w:rsidRPr="00DF7CB3">
              <w:rPr>
                <w:rFonts w:ascii="Times New Roman" w:hAnsi="Times New Roman" w:cs="Times New Roman"/>
                <w:sz w:val="21"/>
                <w:szCs w:val="21"/>
              </w:rPr>
              <w:t>.2</w:t>
            </w:r>
          </w:p>
        </w:tc>
        <w:tc>
          <w:tcPr>
            <w:tcW w:w="2536" w:type="dxa"/>
          </w:tcPr>
          <w:p w14:paraId="356082C0" w14:textId="55278BA3" w:rsidR="00DD727C" w:rsidRPr="00DF7CB3" w:rsidRDefault="00DD727C" w:rsidP="0039424B">
            <w:pPr>
              <w:spacing w:line="240" w:lineRule="auto"/>
              <w:ind w:firstLineChars="0" w:firstLine="0"/>
              <w:rPr>
                <w:rFonts w:ascii="Times New Roman" w:hAnsi="Times New Roman" w:cs="Times New Roman"/>
                <w:sz w:val="21"/>
                <w:szCs w:val="21"/>
              </w:rPr>
            </w:pPr>
            <w:r w:rsidRPr="00DD727C">
              <w:rPr>
                <w:rFonts w:ascii="Times New Roman" w:hAnsi="Times New Roman" w:cs="Times New Roman"/>
                <w:sz w:val="21"/>
                <w:szCs w:val="21"/>
              </w:rPr>
              <w:t xml:space="preserve">0.2571 </w:t>
            </w:r>
            <w:proofErr w:type="spellStart"/>
            <w:r w:rsidRPr="00DD727C">
              <w:rPr>
                <w:rFonts w:ascii="Times New Roman" w:hAnsi="Times New Roman" w:cs="Times New Roman"/>
                <w:sz w:val="21"/>
                <w:szCs w:val="21"/>
              </w:rPr>
              <w:t>kgce</w:t>
            </w:r>
            <w:proofErr w:type="spellEnd"/>
            <w:r w:rsidRPr="00DD727C">
              <w:rPr>
                <w:rFonts w:ascii="Times New Roman" w:hAnsi="Times New Roman" w:cs="Times New Roman"/>
                <w:sz w:val="21"/>
                <w:szCs w:val="21"/>
              </w:rPr>
              <w:t>/ t</w:t>
            </w:r>
          </w:p>
        </w:tc>
      </w:tr>
      <w:tr w:rsidR="00DD727C" w:rsidRPr="00DF7CB3" w14:paraId="4C66F890" w14:textId="5284CC07" w:rsidTr="00DD727C">
        <w:trPr>
          <w:trHeight w:val="510"/>
          <w:jc w:val="center"/>
        </w:trPr>
        <w:tc>
          <w:tcPr>
            <w:tcW w:w="1089" w:type="dxa"/>
            <w:vMerge/>
            <w:vAlign w:val="center"/>
          </w:tcPr>
          <w:p w14:paraId="28224B52" w14:textId="77777777" w:rsidR="00DD727C" w:rsidRPr="00DF7CB3" w:rsidRDefault="00DD727C" w:rsidP="0039424B">
            <w:pPr>
              <w:spacing w:line="240" w:lineRule="auto"/>
              <w:ind w:firstLineChars="0" w:firstLine="0"/>
              <w:jc w:val="center"/>
              <w:rPr>
                <w:rFonts w:ascii="Times New Roman" w:hAnsi="Times New Roman" w:cs="Times New Roman"/>
                <w:b/>
                <w:bCs/>
                <w:sz w:val="21"/>
                <w:szCs w:val="21"/>
              </w:rPr>
            </w:pPr>
          </w:p>
        </w:tc>
        <w:tc>
          <w:tcPr>
            <w:tcW w:w="1813" w:type="dxa"/>
            <w:gridSpan w:val="2"/>
            <w:vAlign w:val="center"/>
          </w:tcPr>
          <w:p w14:paraId="46B05B96" w14:textId="77777777" w:rsidR="00DD727C" w:rsidRPr="00DF7CB3" w:rsidRDefault="00DD727C" w:rsidP="0039424B">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电耗</w:t>
            </w:r>
            <w:r w:rsidRPr="00DF7CB3">
              <w:rPr>
                <w:rFonts w:ascii="Times New Roman" w:hAnsi="Times New Roman" w:cs="Times New Roman" w:hint="eastAsia"/>
                <w:sz w:val="21"/>
                <w:szCs w:val="21"/>
              </w:rPr>
              <w:t>（</w:t>
            </w:r>
            <w:r w:rsidRPr="00DF7CB3">
              <w:rPr>
                <w:rFonts w:ascii="Times New Roman" w:hAnsi="Times New Roman" w:cs="Times New Roman"/>
                <w:sz w:val="21"/>
                <w:szCs w:val="21"/>
              </w:rPr>
              <w:t>kwh/t</w:t>
            </w:r>
            <w:r w:rsidRPr="00DF7CB3">
              <w:rPr>
                <w:rFonts w:ascii="Times New Roman" w:hAnsi="Times New Roman" w:cs="Times New Roman"/>
                <w:sz w:val="21"/>
                <w:szCs w:val="21"/>
              </w:rPr>
              <w:t>酸）</w:t>
            </w:r>
          </w:p>
        </w:tc>
        <w:tc>
          <w:tcPr>
            <w:tcW w:w="2858" w:type="dxa"/>
            <w:vAlign w:val="center"/>
          </w:tcPr>
          <w:p w14:paraId="76B65850" w14:textId="77777777" w:rsidR="00DD727C" w:rsidRPr="00DF7CB3" w:rsidRDefault="00DD727C" w:rsidP="0039424B">
            <w:pPr>
              <w:spacing w:line="240" w:lineRule="auto"/>
              <w:ind w:firstLineChars="0" w:firstLine="0"/>
              <w:rPr>
                <w:rFonts w:ascii="Times New Roman" w:hAnsi="Times New Roman" w:cs="Times New Roman"/>
                <w:sz w:val="21"/>
                <w:szCs w:val="21"/>
              </w:rPr>
            </w:pPr>
            <w:r w:rsidRPr="00DF7CB3">
              <w:rPr>
                <w:rFonts w:ascii="Times New Roman" w:hAnsi="Times New Roman" w:cs="Times New Roman" w:hint="eastAsia"/>
                <w:sz w:val="21"/>
                <w:szCs w:val="21"/>
              </w:rPr>
              <w:t>3</w:t>
            </w:r>
            <w:r w:rsidRPr="00DF7CB3">
              <w:rPr>
                <w:rFonts w:ascii="Times New Roman" w:hAnsi="Times New Roman" w:cs="Times New Roman"/>
                <w:sz w:val="21"/>
                <w:szCs w:val="21"/>
              </w:rPr>
              <w:t>3.5</w:t>
            </w:r>
          </w:p>
        </w:tc>
        <w:tc>
          <w:tcPr>
            <w:tcW w:w="2536" w:type="dxa"/>
          </w:tcPr>
          <w:p w14:paraId="4B93FEEF" w14:textId="4241FF18" w:rsidR="00DD727C" w:rsidRPr="00DF7CB3" w:rsidRDefault="00DD727C" w:rsidP="0039424B">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 xml:space="preserve">0.1229 </w:t>
            </w:r>
            <w:proofErr w:type="spellStart"/>
            <w:r w:rsidRPr="00DF7CB3">
              <w:rPr>
                <w:rFonts w:ascii="Times New Roman" w:hAnsi="Times New Roman" w:cs="Times New Roman"/>
                <w:sz w:val="21"/>
                <w:szCs w:val="21"/>
              </w:rPr>
              <w:t>kgce</w:t>
            </w:r>
            <w:proofErr w:type="spellEnd"/>
            <w:r w:rsidRPr="00DF7CB3">
              <w:rPr>
                <w:rFonts w:ascii="Times New Roman" w:hAnsi="Times New Roman" w:cs="Times New Roman"/>
                <w:sz w:val="21"/>
                <w:szCs w:val="21"/>
              </w:rPr>
              <w:t>/</w:t>
            </w:r>
            <w:r w:rsidRPr="00DF7CB3">
              <w:rPr>
                <w:rFonts w:ascii="Times New Roman" w:hAnsi="Times New Roman" w:cs="Times New Roman"/>
                <w:sz w:val="21"/>
                <w:szCs w:val="21"/>
              </w:rPr>
              <w:t>（</w:t>
            </w:r>
            <w:proofErr w:type="spellStart"/>
            <w:r w:rsidRPr="00DF7CB3">
              <w:rPr>
                <w:rFonts w:ascii="Times New Roman" w:hAnsi="Times New Roman" w:cs="Times New Roman"/>
                <w:sz w:val="21"/>
                <w:szCs w:val="21"/>
              </w:rPr>
              <w:t>kW·h</w:t>
            </w:r>
            <w:proofErr w:type="spellEnd"/>
            <w:r w:rsidRPr="00DF7CB3">
              <w:rPr>
                <w:rFonts w:ascii="Times New Roman" w:hAnsi="Times New Roman" w:cs="Times New Roman"/>
                <w:sz w:val="21"/>
                <w:szCs w:val="21"/>
              </w:rPr>
              <w:t>）</w:t>
            </w:r>
          </w:p>
        </w:tc>
      </w:tr>
      <w:tr w:rsidR="00DD727C" w:rsidRPr="00DF7CB3" w14:paraId="3E823BA7" w14:textId="07A8013A" w:rsidTr="00DD727C">
        <w:trPr>
          <w:trHeight w:val="510"/>
          <w:jc w:val="center"/>
        </w:trPr>
        <w:tc>
          <w:tcPr>
            <w:tcW w:w="1089" w:type="dxa"/>
            <w:vMerge/>
            <w:vAlign w:val="center"/>
          </w:tcPr>
          <w:p w14:paraId="255A7DC3" w14:textId="77777777" w:rsidR="00DD727C" w:rsidRPr="00DF7CB3" w:rsidRDefault="00DD727C" w:rsidP="0039424B">
            <w:pPr>
              <w:spacing w:line="240" w:lineRule="auto"/>
              <w:ind w:firstLineChars="0" w:firstLine="0"/>
              <w:jc w:val="center"/>
              <w:rPr>
                <w:rFonts w:ascii="Times New Roman" w:hAnsi="Times New Roman" w:cs="Times New Roman"/>
                <w:b/>
                <w:bCs/>
                <w:sz w:val="21"/>
                <w:szCs w:val="21"/>
              </w:rPr>
            </w:pPr>
          </w:p>
        </w:tc>
        <w:tc>
          <w:tcPr>
            <w:tcW w:w="1813" w:type="dxa"/>
            <w:gridSpan w:val="2"/>
            <w:vAlign w:val="center"/>
          </w:tcPr>
          <w:p w14:paraId="1B976654" w14:textId="77777777" w:rsidR="00DD727C" w:rsidRPr="00DF7CB3" w:rsidRDefault="00DD727C" w:rsidP="0039424B">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蒸汽耗</w:t>
            </w:r>
            <w:r w:rsidRPr="00DF7CB3">
              <w:rPr>
                <w:rFonts w:ascii="Times New Roman" w:hAnsi="Times New Roman" w:cs="Times New Roman" w:hint="eastAsia"/>
                <w:sz w:val="21"/>
                <w:szCs w:val="21"/>
              </w:rPr>
              <w:t>（</w:t>
            </w:r>
            <w:r w:rsidRPr="00DF7CB3">
              <w:rPr>
                <w:rFonts w:ascii="Times New Roman" w:hAnsi="Times New Roman" w:cs="Times New Roman"/>
                <w:sz w:val="21"/>
                <w:szCs w:val="21"/>
              </w:rPr>
              <w:t>t/t</w:t>
            </w:r>
            <w:r w:rsidRPr="00DF7CB3">
              <w:rPr>
                <w:rFonts w:ascii="Times New Roman" w:hAnsi="Times New Roman" w:cs="Times New Roman"/>
                <w:sz w:val="21"/>
                <w:szCs w:val="21"/>
              </w:rPr>
              <w:t>酸</w:t>
            </w:r>
            <w:r w:rsidRPr="00DF7CB3">
              <w:rPr>
                <w:rFonts w:ascii="Times New Roman" w:hAnsi="Times New Roman" w:cs="Times New Roman" w:hint="eastAsia"/>
                <w:sz w:val="21"/>
                <w:szCs w:val="21"/>
              </w:rPr>
              <w:t>）</w:t>
            </w:r>
          </w:p>
        </w:tc>
        <w:tc>
          <w:tcPr>
            <w:tcW w:w="2858" w:type="dxa"/>
            <w:vAlign w:val="center"/>
          </w:tcPr>
          <w:p w14:paraId="1A3D58BE" w14:textId="77777777" w:rsidR="00DD727C" w:rsidRPr="00DF7CB3" w:rsidRDefault="00DD727C" w:rsidP="0039424B">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0.65Mpa</w:t>
            </w:r>
            <w:r w:rsidRPr="00DF7CB3">
              <w:rPr>
                <w:rFonts w:ascii="Times New Roman" w:hAnsi="Times New Roman" w:cs="Times New Roman"/>
                <w:sz w:val="21"/>
                <w:szCs w:val="21"/>
              </w:rPr>
              <w:t>，</w:t>
            </w:r>
            <w:r w:rsidRPr="00DF7CB3">
              <w:rPr>
                <w:rFonts w:ascii="Times New Roman" w:hAnsi="Times New Roman" w:cs="Times New Roman"/>
                <w:sz w:val="21"/>
                <w:szCs w:val="21"/>
              </w:rPr>
              <w:t>175℃</w:t>
            </w:r>
            <w:r w:rsidRPr="00DF7CB3">
              <w:rPr>
                <w:rFonts w:ascii="Times New Roman" w:hAnsi="Times New Roman" w:cs="Times New Roman" w:hint="eastAsia"/>
                <w:sz w:val="21"/>
                <w:szCs w:val="21"/>
              </w:rPr>
              <w:t>，</w:t>
            </w:r>
            <w:r w:rsidRPr="00DF7CB3">
              <w:rPr>
                <w:rFonts w:ascii="Times New Roman" w:hAnsi="Times New Roman" w:cs="Times New Roman"/>
                <w:sz w:val="21"/>
                <w:szCs w:val="21"/>
              </w:rPr>
              <w:t>0.05</w:t>
            </w:r>
            <w:r>
              <w:rPr>
                <w:rFonts w:ascii="Times New Roman" w:hAnsi="Times New Roman" w:cs="Times New Roman"/>
                <w:sz w:val="21"/>
                <w:szCs w:val="21"/>
              </w:rPr>
              <w:t xml:space="preserve"> </w:t>
            </w:r>
            <w:r w:rsidRPr="00DF7CB3">
              <w:rPr>
                <w:rFonts w:ascii="Times New Roman" w:hAnsi="Times New Roman" w:cs="Times New Roman"/>
                <w:sz w:val="21"/>
                <w:szCs w:val="21"/>
              </w:rPr>
              <w:t>t/t</w:t>
            </w:r>
            <w:r w:rsidRPr="00DF7CB3">
              <w:rPr>
                <w:rFonts w:ascii="Times New Roman" w:hAnsi="Times New Roman" w:cs="Times New Roman"/>
                <w:sz w:val="21"/>
                <w:szCs w:val="21"/>
              </w:rPr>
              <w:t>酸</w:t>
            </w:r>
          </w:p>
        </w:tc>
        <w:tc>
          <w:tcPr>
            <w:tcW w:w="2536" w:type="dxa"/>
          </w:tcPr>
          <w:p w14:paraId="5343BED9" w14:textId="3F241D09" w:rsidR="00DD727C" w:rsidRPr="00DF7CB3" w:rsidRDefault="00DD727C" w:rsidP="0039424B">
            <w:pPr>
              <w:spacing w:line="240" w:lineRule="auto"/>
              <w:ind w:firstLineChars="0" w:firstLine="0"/>
              <w:rPr>
                <w:rFonts w:ascii="Times New Roman" w:hAnsi="Times New Roman" w:cs="Times New Roman"/>
                <w:sz w:val="21"/>
                <w:szCs w:val="21"/>
              </w:rPr>
            </w:pPr>
            <w:r w:rsidRPr="00DD727C">
              <w:rPr>
                <w:rFonts w:ascii="Times New Roman" w:hAnsi="Times New Roman" w:cs="Times New Roman"/>
                <w:sz w:val="21"/>
                <w:szCs w:val="21"/>
              </w:rPr>
              <w:t xml:space="preserve">0.0943 </w:t>
            </w:r>
            <w:proofErr w:type="spellStart"/>
            <w:r w:rsidRPr="00DD727C">
              <w:rPr>
                <w:rFonts w:ascii="Times New Roman" w:hAnsi="Times New Roman" w:cs="Times New Roman"/>
                <w:sz w:val="21"/>
                <w:szCs w:val="21"/>
              </w:rPr>
              <w:t>kgce</w:t>
            </w:r>
            <w:proofErr w:type="spellEnd"/>
            <w:r w:rsidRPr="00DD727C">
              <w:rPr>
                <w:rFonts w:ascii="Times New Roman" w:hAnsi="Times New Roman" w:cs="Times New Roman"/>
                <w:sz w:val="21"/>
                <w:szCs w:val="21"/>
              </w:rPr>
              <w:t>/kg</w:t>
            </w:r>
          </w:p>
        </w:tc>
      </w:tr>
      <w:tr w:rsidR="00DD727C" w:rsidRPr="00DF7CB3" w14:paraId="01148199" w14:textId="68FD6E2F" w:rsidTr="00DD727C">
        <w:trPr>
          <w:trHeight w:val="510"/>
          <w:jc w:val="center"/>
        </w:trPr>
        <w:tc>
          <w:tcPr>
            <w:tcW w:w="1089" w:type="dxa"/>
            <w:vMerge w:val="restart"/>
            <w:vAlign w:val="center"/>
          </w:tcPr>
          <w:p w14:paraId="25374C36" w14:textId="77777777" w:rsidR="00DD727C" w:rsidRPr="00DF7CB3" w:rsidRDefault="00DD727C" w:rsidP="0039424B">
            <w:pPr>
              <w:spacing w:line="240" w:lineRule="auto"/>
              <w:ind w:firstLineChars="0" w:firstLine="0"/>
              <w:jc w:val="center"/>
              <w:rPr>
                <w:rFonts w:ascii="Times New Roman" w:hAnsi="Times New Roman" w:cs="Times New Roman"/>
                <w:b/>
                <w:bCs/>
                <w:sz w:val="21"/>
                <w:szCs w:val="21"/>
              </w:rPr>
            </w:pPr>
            <w:r w:rsidRPr="00DF7CB3">
              <w:rPr>
                <w:rFonts w:ascii="Times New Roman" w:hAnsi="Times New Roman" w:cs="Times New Roman"/>
                <w:b/>
                <w:bCs/>
                <w:sz w:val="21"/>
                <w:szCs w:val="21"/>
              </w:rPr>
              <w:t>输出能量</w:t>
            </w:r>
          </w:p>
        </w:tc>
        <w:tc>
          <w:tcPr>
            <w:tcW w:w="891" w:type="dxa"/>
            <w:vMerge w:val="restart"/>
            <w:vAlign w:val="center"/>
          </w:tcPr>
          <w:p w14:paraId="55738596" w14:textId="77777777" w:rsidR="00DD727C" w:rsidRPr="00DF7CB3" w:rsidRDefault="00DD727C" w:rsidP="0039424B">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产汽量</w:t>
            </w:r>
          </w:p>
        </w:tc>
        <w:tc>
          <w:tcPr>
            <w:tcW w:w="922" w:type="dxa"/>
            <w:vAlign w:val="center"/>
          </w:tcPr>
          <w:p w14:paraId="4BD8C0C1" w14:textId="77777777" w:rsidR="00DD727C" w:rsidRPr="00DF7CB3" w:rsidRDefault="00DD727C" w:rsidP="0039424B">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中压</w:t>
            </w:r>
          </w:p>
        </w:tc>
        <w:tc>
          <w:tcPr>
            <w:tcW w:w="2858" w:type="dxa"/>
            <w:vAlign w:val="center"/>
          </w:tcPr>
          <w:p w14:paraId="55679037" w14:textId="77777777" w:rsidR="00DD727C" w:rsidRPr="00DF7CB3" w:rsidRDefault="00DD727C" w:rsidP="0039424B">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3.23MPa</w:t>
            </w:r>
            <w:r w:rsidRPr="00DF7CB3">
              <w:rPr>
                <w:rFonts w:ascii="Times New Roman" w:hAnsi="Times New Roman" w:cs="Times New Roman" w:hint="eastAsia"/>
                <w:sz w:val="21"/>
                <w:szCs w:val="21"/>
              </w:rPr>
              <w:t>，</w:t>
            </w:r>
            <w:r w:rsidRPr="00DF7CB3">
              <w:rPr>
                <w:rFonts w:ascii="Times New Roman" w:hAnsi="Times New Roman" w:cs="Times New Roman"/>
                <w:sz w:val="21"/>
                <w:szCs w:val="21"/>
              </w:rPr>
              <w:t>430℃</w:t>
            </w:r>
            <w:r w:rsidRPr="00DF7CB3">
              <w:rPr>
                <w:rFonts w:ascii="Times New Roman" w:hAnsi="Times New Roman" w:cs="Times New Roman" w:hint="eastAsia"/>
                <w:sz w:val="21"/>
                <w:szCs w:val="21"/>
              </w:rPr>
              <w:t>，</w:t>
            </w:r>
            <w:r w:rsidRPr="00DF7CB3">
              <w:rPr>
                <w:rFonts w:ascii="Times New Roman" w:hAnsi="Times New Roman" w:cs="Times New Roman"/>
                <w:sz w:val="21"/>
                <w:szCs w:val="21"/>
              </w:rPr>
              <w:t>1.219 t/t</w:t>
            </w:r>
            <w:r w:rsidRPr="00DF7CB3">
              <w:rPr>
                <w:rFonts w:ascii="Times New Roman" w:hAnsi="Times New Roman" w:cs="Times New Roman"/>
                <w:sz w:val="21"/>
                <w:szCs w:val="21"/>
              </w:rPr>
              <w:t>酸</w:t>
            </w:r>
          </w:p>
        </w:tc>
        <w:tc>
          <w:tcPr>
            <w:tcW w:w="2536" w:type="dxa"/>
          </w:tcPr>
          <w:p w14:paraId="5D78FBBB" w14:textId="021E928D" w:rsidR="00DD727C" w:rsidRPr="00DF7CB3" w:rsidRDefault="00DD727C" w:rsidP="0039424B">
            <w:pPr>
              <w:spacing w:line="240" w:lineRule="auto"/>
              <w:ind w:firstLineChars="0" w:firstLine="0"/>
              <w:rPr>
                <w:rFonts w:ascii="Times New Roman" w:hAnsi="Times New Roman" w:cs="Times New Roman"/>
                <w:sz w:val="21"/>
                <w:szCs w:val="21"/>
              </w:rPr>
            </w:pPr>
            <w:r w:rsidRPr="00DD727C">
              <w:rPr>
                <w:rFonts w:ascii="Times New Roman" w:hAnsi="Times New Roman" w:cs="Times New Roman"/>
                <w:sz w:val="21"/>
                <w:szCs w:val="21"/>
              </w:rPr>
              <w:t xml:space="preserve">0.1126 </w:t>
            </w:r>
            <w:proofErr w:type="spellStart"/>
            <w:r w:rsidRPr="00DD727C">
              <w:rPr>
                <w:rFonts w:ascii="Times New Roman" w:hAnsi="Times New Roman" w:cs="Times New Roman"/>
                <w:sz w:val="21"/>
                <w:szCs w:val="21"/>
              </w:rPr>
              <w:t>kgce</w:t>
            </w:r>
            <w:proofErr w:type="spellEnd"/>
            <w:r w:rsidRPr="00DD727C">
              <w:rPr>
                <w:rFonts w:ascii="Times New Roman" w:hAnsi="Times New Roman" w:cs="Times New Roman"/>
                <w:sz w:val="21"/>
                <w:szCs w:val="21"/>
              </w:rPr>
              <w:t>/kg</w:t>
            </w:r>
          </w:p>
        </w:tc>
      </w:tr>
      <w:tr w:rsidR="00DD727C" w:rsidRPr="00DF7CB3" w14:paraId="24DE2063" w14:textId="055E1C0A" w:rsidTr="00DD727C">
        <w:trPr>
          <w:trHeight w:val="510"/>
          <w:jc w:val="center"/>
        </w:trPr>
        <w:tc>
          <w:tcPr>
            <w:tcW w:w="1089" w:type="dxa"/>
            <w:vMerge/>
            <w:vAlign w:val="center"/>
          </w:tcPr>
          <w:p w14:paraId="0ABC887A" w14:textId="77777777" w:rsidR="00DD727C" w:rsidRPr="00DF7CB3" w:rsidRDefault="00DD727C" w:rsidP="0039424B">
            <w:pPr>
              <w:spacing w:line="240" w:lineRule="auto"/>
              <w:ind w:firstLineChars="0" w:firstLine="0"/>
              <w:jc w:val="center"/>
              <w:rPr>
                <w:rFonts w:ascii="Times New Roman" w:hAnsi="Times New Roman" w:cs="Times New Roman"/>
                <w:sz w:val="21"/>
                <w:szCs w:val="21"/>
              </w:rPr>
            </w:pPr>
          </w:p>
        </w:tc>
        <w:tc>
          <w:tcPr>
            <w:tcW w:w="891" w:type="dxa"/>
            <w:vMerge/>
            <w:vAlign w:val="center"/>
          </w:tcPr>
          <w:p w14:paraId="7DCC6524" w14:textId="77777777" w:rsidR="00DD727C" w:rsidRPr="00DF7CB3" w:rsidRDefault="00DD727C" w:rsidP="0039424B">
            <w:pPr>
              <w:spacing w:line="240" w:lineRule="auto"/>
              <w:ind w:firstLineChars="0" w:firstLine="0"/>
              <w:rPr>
                <w:rFonts w:ascii="Times New Roman" w:hAnsi="Times New Roman" w:cs="Times New Roman"/>
                <w:sz w:val="21"/>
                <w:szCs w:val="21"/>
              </w:rPr>
            </w:pPr>
          </w:p>
        </w:tc>
        <w:tc>
          <w:tcPr>
            <w:tcW w:w="922" w:type="dxa"/>
            <w:vAlign w:val="center"/>
          </w:tcPr>
          <w:p w14:paraId="255123F5" w14:textId="77777777" w:rsidR="00DD727C" w:rsidRPr="00DF7CB3" w:rsidRDefault="00DD727C" w:rsidP="0039424B">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低压</w:t>
            </w:r>
          </w:p>
        </w:tc>
        <w:tc>
          <w:tcPr>
            <w:tcW w:w="2858" w:type="dxa"/>
            <w:vAlign w:val="center"/>
          </w:tcPr>
          <w:p w14:paraId="34DD3244" w14:textId="77777777" w:rsidR="00DD727C" w:rsidRPr="00DF7CB3" w:rsidRDefault="00DD727C" w:rsidP="0039424B">
            <w:pPr>
              <w:spacing w:line="240" w:lineRule="auto"/>
              <w:ind w:firstLineChars="0" w:firstLine="0"/>
              <w:rPr>
                <w:rFonts w:ascii="Times New Roman" w:hAnsi="Times New Roman" w:cs="Times New Roman"/>
                <w:sz w:val="21"/>
                <w:szCs w:val="21"/>
              </w:rPr>
            </w:pPr>
            <w:r w:rsidRPr="00DF7CB3">
              <w:rPr>
                <w:rFonts w:ascii="Times New Roman" w:hAnsi="Times New Roman" w:cs="Times New Roman"/>
                <w:sz w:val="21"/>
                <w:szCs w:val="21"/>
              </w:rPr>
              <w:t>0.35</w:t>
            </w:r>
            <w:r w:rsidRPr="00DF7CB3">
              <w:rPr>
                <w:rFonts w:ascii="Times New Roman" w:hAnsi="Times New Roman" w:cs="Times New Roman" w:hint="eastAsia"/>
                <w:sz w:val="21"/>
                <w:szCs w:val="21"/>
              </w:rPr>
              <w:t>MPa</w:t>
            </w:r>
            <w:r w:rsidRPr="00DF7CB3">
              <w:rPr>
                <w:rFonts w:ascii="Times New Roman" w:hAnsi="Times New Roman" w:cs="Times New Roman" w:hint="eastAsia"/>
                <w:sz w:val="21"/>
                <w:szCs w:val="21"/>
              </w:rPr>
              <w:t>，</w:t>
            </w:r>
            <w:r w:rsidRPr="00DF7CB3">
              <w:rPr>
                <w:rFonts w:ascii="Times New Roman" w:hAnsi="Times New Roman" w:cs="Times New Roman"/>
                <w:sz w:val="21"/>
                <w:szCs w:val="21"/>
              </w:rPr>
              <w:t>150℃</w:t>
            </w:r>
            <w:r w:rsidRPr="00DF7CB3">
              <w:rPr>
                <w:rFonts w:ascii="Times New Roman" w:hAnsi="Times New Roman" w:cs="Times New Roman" w:hint="eastAsia"/>
                <w:sz w:val="21"/>
                <w:szCs w:val="21"/>
              </w:rPr>
              <w:t>，</w:t>
            </w:r>
            <w:r w:rsidRPr="00DF7CB3">
              <w:rPr>
                <w:rFonts w:ascii="Times New Roman" w:hAnsi="Times New Roman" w:cs="Times New Roman"/>
                <w:sz w:val="21"/>
                <w:szCs w:val="21"/>
              </w:rPr>
              <w:t>0.465 t/t</w:t>
            </w:r>
            <w:r w:rsidRPr="00DF7CB3">
              <w:rPr>
                <w:rFonts w:ascii="Times New Roman" w:hAnsi="Times New Roman" w:cs="Times New Roman"/>
                <w:sz w:val="21"/>
                <w:szCs w:val="21"/>
              </w:rPr>
              <w:t>酸</w:t>
            </w:r>
          </w:p>
        </w:tc>
        <w:tc>
          <w:tcPr>
            <w:tcW w:w="2536" w:type="dxa"/>
          </w:tcPr>
          <w:p w14:paraId="06665CB7" w14:textId="74BDEAF6" w:rsidR="00DD727C" w:rsidRPr="00DF7CB3" w:rsidRDefault="00DD727C" w:rsidP="0039424B">
            <w:pPr>
              <w:spacing w:line="240" w:lineRule="auto"/>
              <w:ind w:firstLineChars="0" w:firstLine="0"/>
              <w:rPr>
                <w:rFonts w:ascii="Times New Roman" w:hAnsi="Times New Roman" w:cs="Times New Roman"/>
                <w:sz w:val="21"/>
                <w:szCs w:val="21"/>
              </w:rPr>
            </w:pPr>
            <w:r w:rsidRPr="00DD727C">
              <w:rPr>
                <w:rFonts w:ascii="Times New Roman" w:hAnsi="Times New Roman" w:cs="Times New Roman"/>
                <w:sz w:val="21"/>
                <w:szCs w:val="21"/>
              </w:rPr>
              <w:t xml:space="preserve">0.09335 </w:t>
            </w:r>
            <w:proofErr w:type="spellStart"/>
            <w:r w:rsidRPr="00DD727C">
              <w:rPr>
                <w:rFonts w:ascii="Times New Roman" w:hAnsi="Times New Roman" w:cs="Times New Roman"/>
                <w:sz w:val="21"/>
                <w:szCs w:val="21"/>
              </w:rPr>
              <w:t>kgce</w:t>
            </w:r>
            <w:proofErr w:type="spellEnd"/>
            <w:r w:rsidRPr="00DD727C">
              <w:rPr>
                <w:rFonts w:ascii="Times New Roman" w:hAnsi="Times New Roman" w:cs="Times New Roman"/>
                <w:sz w:val="21"/>
                <w:szCs w:val="21"/>
              </w:rPr>
              <w:t>/kg</w:t>
            </w:r>
          </w:p>
        </w:tc>
      </w:tr>
    </w:tbl>
    <w:p w14:paraId="36DA6C3B" w14:textId="2F49FE5A" w:rsidR="002912E9" w:rsidRDefault="002912E9" w:rsidP="00DD727C">
      <w:pPr>
        <w:ind w:firstLineChars="0" w:firstLine="0"/>
        <w:rPr>
          <w:sz w:val="21"/>
          <w:szCs w:val="20"/>
        </w:rPr>
      </w:pPr>
    </w:p>
    <w:p w14:paraId="44AF7CD7" w14:textId="77777777" w:rsidR="003D7255" w:rsidRDefault="003D7255" w:rsidP="00DD727C">
      <w:pPr>
        <w:ind w:firstLineChars="0" w:firstLine="0"/>
        <w:rPr>
          <w:sz w:val="21"/>
          <w:szCs w:val="20"/>
        </w:rPr>
      </w:pPr>
    </w:p>
    <w:p w14:paraId="5B5918D6" w14:textId="25DD7222" w:rsidR="003D7255" w:rsidRDefault="005809A7" w:rsidP="00DD727C">
      <w:pPr>
        <w:ind w:firstLineChars="0" w:firstLine="0"/>
        <w:rPr>
          <w:b/>
          <w:bCs/>
          <w:sz w:val="21"/>
          <w:szCs w:val="20"/>
        </w:rPr>
      </w:pPr>
      <w:r>
        <w:rPr>
          <w:rFonts w:hint="eastAsia"/>
          <w:b/>
          <w:bCs/>
          <w:sz w:val="21"/>
          <w:szCs w:val="20"/>
        </w:rPr>
        <w:lastRenderedPageBreak/>
        <w:t>即：</w:t>
      </w:r>
    </w:p>
    <w:p w14:paraId="1583C129" w14:textId="3AD01241" w:rsidR="00DD727C" w:rsidRPr="003D7255" w:rsidRDefault="00DD727C" w:rsidP="00DD727C">
      <w:pPr>
        <w:ind w:firstLineChars="0" w:firstLine="0"/>
        <w:rPr>
          <w:b/>
          <w:bCs/>
          <w:sz w:val="21"/>
          <w:szCs w:val="20"/>
        </w:rPr>
      </w:pPr>
      <w:r w:rsidRPr="003D7255">
        <w:rPr>
          <w:rFonts w:hint="eastAsia"/>
          <w:b/>
          <w:bCs/>
          <w:sz w:val="21"/>
          <w:szCs w:val="20"/>
        </w:rPr>
        <w:t>硫酸单位产品综合能耗</w:t>
      </w:r>
    </w:p>
    <w:p w14:paraId="7A95FF8F" w14:textId="158A5C77" w:rsidR="00DD727C" w:rsidRDefault="00DD727C" w:rsidP="00DD727C">
      <w:pPr>
        <w:ind w:firstLineChars="0" w:firstLine="0"/>
        <w:rPr>
          <w:szCs w:val="24"/>
        </w:rPr>
      </w:pPr>
      <w:r>
        <w:rPr>
          <w:rFonts w:hint="eastAsia"/>
          <w:sz w:val="21"/>
          <w:szCs w:val="20"/>
        </w:rPr>
        <w:t>=</w:t>
      </w:r>
      <w:r w:rsidRPr="00DF7CB3">
        <w:rPr>
          <w:sz w:val="21"/>
          <w:szCs w:val="20"/>
        </w:rPr>
        <w:t>水耗</w:t>
      </w:r>
      <w:r w:rsidRPr="00DF7CB3">
        <w:rPr>
          <w:sz w:val="21"/>
          <w:szCs w:val="20"/>
        </w:rPr>
        <w:t>*</w:t>
      </w:r>
      <w:r w:rsidRPr="00DF7CB3">
        <w:rPr>
          <w:sz w:val="21"/>
          <w:szCs w:val="20"/>
        </w:rPr>
        <w:t>折标</w:t>
      </w:r>
      <w:r>
        <w:rPr>
          <w:rFonts w:hint="eastAsia"/>
          <w:sz w:val="21"/>
          <w:szCs w:val="20"/>
        </w:rPr>
        <w:t>煤</w:t>
      </w:r>
      <w:r w:rsidRPr="00DF7CB3">
        <w:rPr>
          <w:sz w:val="21"/>
          <w:szCs w:val="20"/>
        </w:rPr>
        <w:t>系数</w:t>
      </w:r>
      <w:r w:rsidRPr="00DF7CB3">
        <w:rPr>
          <w:sz w:val="21"/>
          <w:szCs w:val="20"/>
        </w:rPr>
        <w:t>+</w:t>
      </w:r>
      <w:r w:rsidRPr="00DF7CB3">
        <w:rPr>
          <w:sz w:val="21"/>
          <w:szCs w:val="20"/>
        </w:rPr>
        <w:t>电耗</w:t>
      </w:r>
      <w:r w:rsidRPr="00DF7CB3">
        <w:rPr>
          <w:sz w:val="21"/>
          <w:szCs w:val="20"/>
        </w:rPr>
        <w:t>*</w:t>
      </w:r>
      <w:r w:rsidRPr="00DF7CB3">
        <w:rPr>
          <w:sz w:val="21"/>
          <w:szCs w:val="20"/>
        </w:rPr>
        <w:t>折标</w:t>
      </w:r>
      <w:r>
        <w:rPr>
          <w:rFonts w:hint="eastAsia"/>
          <w:sz w:val="21"/>
          <w:szCs w:val="20"/>
        </w:rPr>
        <w:t>煤</w:t>
      </w:r>
      <w:r w:rsidRPr="00DF7CB3">
        <w:rPr>
          <w:sz w:val="21"/>
          <w:szCs w:val="20"/>
        </w:rPr>
        <w:t>系数</w:t>
      </w:r>
      <w:r w:rsidRPr="00DF7CB3">
        <w:rPr>
          <w:sz w:val="21"/>
          <w:szCs w:val="20"/>
        </w:rPr>
        <w:t>+</w:t>
      </w:r>
      <w:r w:rsidRPr="00DF7CB3">
        <w:rPr>
          <w:sz w:val="21"/>
          <w:szCs w:val="20"/>
        </w:rPr>
        <w:t>蒸汽耗</w:t>
      </w:r>
      <w:r w:rsidRPr="00DF7CB3">
        <w:rPr>
          <w:sz w:val="21"/>
          <w:szCs w:val="20"/>
        </w:rPr>
        <w:t>*</w:t>
      </w:r>
      <w:r w:rsidRPr="00DF7CB3">
        <w:rPr>
          <w:sz w:val="21"/>
          <w:szCs w:val="20"/>
        </w:rPr>
        <w:t>折标</w:t>
      </w:r>
      <w:r>
        <w:rPr>
          <w:rFonts w:hint="eastAsia"/>
          <w:sz w:val="21"/>
          <w:szCs w:val="20"/>
        </w:rPr>
        <w:t>煤</w:t>
      </w:r>
      <w:r w:rsidRPr="00DF7CB3">
        <w:rPr>
          <w:sz w:val="21"/>
          <w:szCs w:val="20"/>
        </w:rPr>
        <w:t>系数</w:t>
      </w:r>
      <m:oMath>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产生蒸汽量</m:t>
            </m:r>
            <m:r>
              <m:rPr>
                <m:sty m:val="p"/>
              </m:rPr>
              <w:rPr>
                <w:rFonts w:ascii="Cambria Math" w:hAnsi="Cambria Math" w:cs="Times New Roman"/>
                <w:sz w:val="28"/>
                <w:szCs w:val="28"/>
              </w:rPr>
              <m:t>*</m:t>
            </m:r>
            <m:r>
              <m:rPr>
                <m:sty m:val="p"/>
              </m:rPr>
              <w:rPr>
                <w:rFonts w:ascii="Cambria Math" w:hAnsi="Cambria Math" w:cs="Times New Roman"/>
                <w:sz w:val="28"/>
                <w:szCs w:val="28"/>
              </w:rPr>
              <m:t>折标</m:t>
            </m:r>
            <m:r>
              <m:rPr>
                <m:sty m:val="p"/>
              </m:rPr>
              <w:rPr>
                <w:rFonts w:ascii="Cambria Math" w:hAnsi="Cambria Math" w:cs="Times New Roman" w:hint="eastAsia"/>
                <w:sz w:val="28"/>
                <w:szCs w:val="28"/>
              </w:rPr>
              <m:t>煤</m:t>
            </m:r>
            <m:r>
              <m:rPr>
                <m:sty m:val="p"/>
              </m:rPr>
              <w:rPr>
                <w:rFonts w:ascii="Cambria Math" w:hAnsi="Cambria Math" w:cs="Times New Roman"/>
                <w:sz w:val="28"/>
                <w:szCs w:val="28"/>
              </w:rPr>
              <m:t>系数</m:t>
            </m:r>
          </m:num>
          <m:den>
            <m:r>
              <m:rPr>
                <m:sty m:val="p"/>
              </m:rPr>
              <w:rPr>
                <w:rFonts w:ascii="Cambria Math" w:hAnsi="Cambria Math" w:cs="Times New Roman" w:hint="eastAsia"/>
                <w:sz w:val="28"/>
                <w:szCs w:val="28"/>
              </w:rPr>
              <m:t>锅炉效率</m:t>
            </m:r>
          </m:den>
        </m:f>
      </m:oMath>
    </w:p>
    <w:p w14:paraId="1E4C5E02" w14:textId="0D3928AD" w:rsidR="0031333B" w:rsidRPr="00DD727C" w:rsidRDefault="0031333B" w:rsidP="00DD727C">
      <w:pPr>
        <w:ind w:firstLineChars="0" w:firstLine="0"/>
        <w:rPr>
          <w:iCs/>
          <w:sz w:val="21"/>
          <w:szCs w:val="21"/>
        </w:rPr>
      </w:pPr>
      <m:oMathPara>
        <m:oMath>
          <m:r>
            <w:rPr>
              <w:rFonts w:ascii="Cambria Math" w:hAnsi="Cambria Math" w:cs="Times New Roman" w:hint="eastAsia"/>
              <w:sz w:val="21"/>
              <w:szCs w:val="21"/>
            </w:rPr>
            <m:t>=</m:t>
          </m:r>
          <m:r>
            <w:rPr>
              <w:rFonts w:ascii="Cambria Math" w:hAnsi="Cambria Math" w:cs="Times New Roman"/>
              <w:sz w:val="21"/>
              <w:szCs w:val="21"/>
            </w:rPr>
            <m:t>1.2×0.2571</m:t>
          </m:r>
          <m:r>
            <w:rPr>
              <w:rFonts w:ascii="Cambria Math" w:hAnsi="Cambria Math" w:cs="Times New Roman" w:hint="eastAsia"/>
              <w:sz w:val="21"/>
              <w:szCs w:val="21"/>
            </w:rPr>
            <m:t>+</m:t>
          </m:r>
          <m:r>
            <w:rPr>
              <w:rFonts w:ascii="Cambria Math" w:hAnsi="Cambria Math" w:cs="Times New Roman"/>
              <w:sz w:val="21"/>
              <w:szCs w:val="21"/>
            </w:rPr>
            <m:t>33.5×0.1229</m:t>
          </m:r>
          <m:r>
            <w:rPr>
              <w:rFonts w:ascii="Cambria Math" w:hAnsi="Cambria Math" w:cs="Times New Roman" w:hint="eastAsia"/>
              <w:sz w:val="21"/>
              <w:szCs w:val="21"/>
            </w:rPr>
            <m:t>+</m:t>
          </m:r>
          <m:r>
            <w:rPr>
              <w:rFonts w:ascii="Cambria Math" w:hAnsi="Cambria Math" w:cs="Times New Roman"/>
              <w:sz w:val="21"/>
              <w:szCs w:val="21"/>
            </w:rPr>
            <m:t>0.05×0.0943×1000</m:t>
          </m:r>
          <m:r>
            <w:rPr>
              <w:rFonts w:ascii="微软雅黑" w:eastAsia="微软雅黑" w:hAnsi="微软雅黑" w:cs="微软雅黑" w:hint="eastAsia"/>
              <w:sz w:val="21"/>
              <w:szCs w:val="21"/>
            </w:rPr>
            <m:t>-</m:t>
          </m:r>
          <m:d>
            <m:dPr>
              <m:begChr m:val="（"/>
              <m:endChr m:val="）"/>
              <m:ctrlPr>
                <w:rPr>
                  <w:rFonts w:ascii="Cambria Math" w:eastAsia="微软雅黑" w:hAnsi="微软雅黑" w:cs="微软雅黑"/>
                  <w:iCs/>
                  <w:sz w:val="21"/>
                  <w:szCs w:val="21"/>
                </w:rPr>
              </m:ctrlPr>
            </m:dPr>
            <m:e>
              <m:f>
                <m:fPr>
                  <m:ctrlPr>
                    <w:rPr>
                      <w:rFonts w:ascii="Cambria Math" w:hAnsi="Cambria Math" w:cs="Times New Roman"/>
                      <w:iCs/>
                      <w:sz w:val="21"/>
                      <w:szCs w:val="21"/>
                    </w:rPr>
                  </m:ctrlPr>
                </m:fPr>
                <m:num>
                  <m:r>
                    <m:rPr>
                      <m:sty m:val="p"/>
                    </m:rPr>
                    <w:rPr>
                      <w:rFonts w:ascii="Cambria Math" w:hAnsi="Cambria Math" w:cs="Times New Roman"/>
                      <w:sz w:val="21"/>
                      <w:szCs w:val="21"/>
                    </w:rPr>
                    <m:t>1.219×0.1126</m:t>
                  </m:r>
                </m:num>
                <m:den>
                  <m:r>
                    <m:rPr>
                      <m:sty m:val="p"/>
                    </m:rPr>
                    <w:rPr>
                      <w:rFonts w:ascii="Cambria Math" w:hAnsi="Cambria Math" w:cs="Times New Roman"/>
                      <w:sz w:val="21"/>
                      <w:szCs w:val="21"/>
                    </w:rPr>
                    <m:t>0.8</m:t>
                  </m:r>
                </m:den>
              </m:f>
              <m:r>
                <m:rPr>
                  <m:sty m:val="p"/>
                </m:rPr>
                <w:rPr>
                  <w:rFonts w:ascii="Cambria Math" w:hAnsi="Cambria Math" w:cs="Times New Roman"/>
                  <w:sz w:val="21"/>
                  <w:szCs w:val="21"/>
                </w:rPr>
                <m:t>×1000</m:t>
              </m:r>
              <m:r>
                <m:rPr>
                  <m:sty m:val="p"/>
                </m:rPr>
                <w:rPr>
                  <w:rFonts w:ascii="Cambria Math" w:hAnsi="Cambria Math" w:cs="Times New Roman" w:hint="eastAsia"/>
                  <w:sz w:val="21"/>
                  <w:szCs w:val="21"/>
                </w:rPr>
                <m:t>+</m:t>
              </m:r>
              <m:f>
                <m:fPr>
                  <m:ctrlPr>
                    <w:rPr>
                      <w:rFonts w:ascii="Cambria Math" w:hAnsi="Cambria Math" w:cs="Times New Roman"/>
                      <w:iCs/>
                      <w:sz w:val="21"/>
                      <w:szCs w:val="21"/>
                    </w:rPr>
                  </m:ctrlPr>
                </m:fPr>
                <m:num>
                  <m:r>
                    <m:rPr>
                      <m:sty m:val="p"/>
                    </m:rPr>
                    <w:rPr>
                      <w:rFonts w:ascii="Cambria Math" w:hAnsi="Cambria Math" w:cs="Times New Roman"/>
                      <w:sz w:val="21"/>
                      <w:szCs w:val="21"/>
                    </w:rPr>
                    <m:t>0.465×0.09335</m:t>
                  </m:r>
                </m:num>
                <m:den>
                  <m:r>
                    <m:rPr>
                      <m:sty m:val="p"/>
                    </m:rPr>
                    <w:rPr>
                      <w:rFonts w:ascii="Cambria Math" w:hAnsi="Cambria Math" w:cs="Times New Roman"/>
                      <w:sz w:val="21"/>
                      <w:szCs w:val="21"/>
                    </w:rPr>
                    <m:t>0.8</m:t>
                  </m:r>
                </m:den>
              </m:f>
              <m:r>
                <m:rPr>
                  <m:sty m:val="p"/>
                </m:rPr>
                <w:rPr>
                  <w:rFonts w:ascii="Cambria Math" w:hAnsi="Cambria Math" w:cs="Times New Roman"/>
                  <w:sz w:val="21"/>
                  <w:szCs w:val="21"/>
                </w:rPr>
                <m:t>×1000</m:t>
              </m:r>
              <m:ctrlPr>
                <w:rPr>
                  <w:rFonts w:ascii="Cambria Math" w:hAnsi="Cambria Math" w:cs="Times New Roman"/>
                  <w:iCs/>
                  <w:sz w:val="21"/>
                  <w:szCs w:val="21"/>
                </w:rPr>
              </m:ctrlPr>
            </m:e>
          </m:d>
          <m:r>
            <m:rPr>
              <m:sty m:val="p"/>
            </m:rPr>
            <w:rPr>
              <w:rFonts w:ascii="Cambria Math" w:hAnsi="Cambria Math" w:cs="Times New Roman" w:hint="eastAsia"/>
              <w:sz w:val="21"/>
              <w:szCs w:val="21"/>
            </w:rPr>
            <m:t>=</m:t>
          </m:r>
          <w:bookmarkStart w:id="17" w:name="_Hlk79419436"/>
          <m:r>
            <m:rPr>
              <m:sty m:val="p"/>
            </m:rPr>
            <w:rPr>
              <w:rFonts w:ascii="微软雅黑" w:eastAsia="微软雅黑" w:hAnsi="微软雅黑" w:cs="微软雅黑" w:hint="eastAsia"/>
              <w:sz w:val="21"/>
              <w:szCs w:val="21"/>
            </w:rPr>
            <m:t>-</m:t>
          </m:r>
          <m:r>
            <m:rPr>
              <m:sty m:val="p"/>
            </m:rPr>
            <w:rPr>
              <w:rFonts w:ascii="Cambria Math" w:hAnsi="Cambria Math" w:cs="Times New Roman"/>
              <w:sz w:val="21"/>
              <w:szCs w:val="21"/>
            </w:rPr>
            <m:t>216.6933</m:t>
          </m:r>
        </m:oMath>
      </m:oMathPara>
      <w:bookmarkEnd w:id="17"/>
    </w:p>
    <w:p w14:paraId="64DA1C2F" w14:textId="6A56E0E0" w:rsidR="00DD727C" w:rsidRPr="00DD727C" w:rsidRDefault="003237AD" w:rsidP="00DD727C">
      <w:pPr>
        <w:ind w:firstLineChars="0" w:firstLine="0"/>
        <w:rPr>
          <w:iCs/>
          <w:sz w:val="21"/>
          <w:szCs w:val="21"/>
        </w:rPr>
      </w:pPr>
      <w:r>
        <w:rPr>
          <w:rFonts w:hint="eastAsia"/>
          <w:iCs/>
          <w:sz w:val="21"/>
          <w:szCs w:val="21"/>
        </w:rPr>
        <w:t>即该企业硫酸单位产品综合能耗为</w:t>
      </w:r>
      <w:r w:rsidRPr="003237AD">
        <w:rPr>
          <w:iCs/>
          <w:sz w:val="21"/>
          <w:szCs w:val="21"/>
        </w:rPr>
        <w:t>-216.6933</w:t>
      </w:r>
      <w:r>
        <w:rPr>
          <w:iCs/>
          <w:sz w:val="21"/>
          <w:szCs w:val="21"/>
        </w:rPr>
        <w:t xml:space="preserve"> </w:t>
      </w:r>
      <w:proofErr w:type="spellStart"/>
      <w:r>
        <w:rPr>
          <w:iCs/>
          <w:sz w:val="21"/>
          <w:szCs w:val="21"/>
        </w:rPr>
        <w:t>kgce</w:t>
      </w:r>
      <w:proofErr w:type="spellEnd"/>
      <w:r>
        <w:rPr>
          <w:iCs/>
          <w:sz w:val="21"/>
          <w:szCs w:val="21"/>
        </w:rPr>
        <w:t>/t</w:t>
      </w:r>
      <w:r>
        <w:rPr>
          <w:rFonts w:hint="eastAsia"/>
          <w:iCs/>
          <w:sz w:val="21"/>
          <w:szCs w:val="21"/>
        </w:rPr>
        <w:t>酸。</w:t>
      </w:r>
    </w:p>
    <w:sectPr w:rsidR="00DD727C" w:rsidRPr="00DD727C" w:rsidSect="004731EE">
      <w:footerReference w:type="first" r:id="rId20"/>
      <w:pgSz w:w="11906" w:h="16838"/>
      <w:pgMar w:top="1440" w:right="1800" w:bottom="1440" w:left="1800" w:header="851" w:footer="992" w:gutter="0"/>
      <w:pgNumType w:start="8"/>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BEF6A" w14:textId="77777777" w:rsidR="00DE2925" w:rsidRDefault="00DE2925" w:rsidP="00FD4704">
      <w:pPr>
        <w:spacing w:line="240" w:lineRule="auto"/>
        <w:ind w:firstLine="480"/>
      </w:pPr>
      <w:r>
        <w:separator/>
      </w:r>
    </w:p>
  </w:endnote>
  <w:endnote w:type="continuationSeparator" w:id="0">
    <w:p w14:paraId="5F987629" w14:textId="77777777" w:rsidR="00DE2925" w:rsidRDefault="00DE2925" w:rsidP="00FD4704">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1E90" w14:textId="77777777" w:rsidR="00FD4704" w:rsidRDefault="00FD4704">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7392" w14:textId="765EBA72" w:rsidR="0018620B" w:rsidRDefault="0018620B">
    <w:pPr>
      <w:pStyle w:val="a8"/>
      <w:ind w:firstLine="360"/>
      <w:jc w:val="center"/>
    </w:pPr>
  </w:p>
  <w:p w14:paraId="0691E11D" w14:textId="77777777" w:rsidR="00FD4704" w:rsidRDefault="00FD4704">
    <w:pPr>
      <w:pStyle w:val="a8"/>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130310"/>
      <w:docPartObj>
        <w:docPartGallery w:val="Page Numbers (Bottom of Page)"/>
        <w:docPartUnique/>
      </w:docPartObj>
    </w:sdtPr>
    <w:sdtEndPr/>
    <w:sdtContent>
      <w:p w14:paraId="0736CDBA" w14:textId="0E9C9574" w:rsidR="0018620B" w:rsidRDefault="0018620B">
        <w:pPr>
          <w:pStyle w:val="a8"/>
          <w:ind w:firstLine="360"/>
          <w:jc w:val="center"/>
        </w:pPr>
        <w:r>
          <w:fldChar w:fldCharType="begin"/>
        </w:r>
        <w:r>
          <w:instrText>PAGE   \* MERGEFORMAT</w:instrText>
        </w:r>
        <w:r>
          <w:fldChar w:fldCharType="separate"/>
        </w:r>
        <w:r>
          <w:rPr>
            <w:lang w:val="zh-CN"/>
          </w:rPr>
          <w:t>2</w:t>
        </w:r>
        <w:r>
          <w:fldChar w:fldCharType="end"/>
        </w:r>
      </w:p>
    </w:sdtContent>
  </w:sdt>
  <w:p w14:paraId="5E18900D" w14:textId="77777777" w:rsidR="00FD4704" w:rsidRDefault="00FD4704">
    <w:pPr>
      <w:pStyle w:val="a8"/>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503722"/>
      <w:docPartObj>
        <w:docPartGallery w:val="Page Numbers (Bottom of Page)"/>
        <w:docPartUnique/>
      </w:docPartObj>
    </w:sdtPr>
    <w:sdtEndPr/>
    <w:sdtContent>
      <w:p w14:paraId="2ADC35F9" w14:textId="307AB7FA" w:rsidR="004731EE" w:rsidRDefault="004731EE">
        <w:pPr>
          <w:pStyle w:val="a8"/>
          <w:ind w:firstLine="360"/>
          <w:jc w:val="center"/>
        </w:pPr>
        <w:r>
          <w:fldChar w:fldCharType="begin"/>
        </w:r>
        <w:r>
          <w:instrText>PAGE   \* MERGEFORMAT</w:instrText>
        </w:r>
        <w:r>
          <w:fldChar w:fldCharType="separate"/>
        </w:r>
        <w:r>
          <w:rPr>
            <w:lang w:val="zh-CN"/>
          </w:rPr>
          <w:t>2</w:t>
        </w:r>
        <w:r>
          <w:fldChar w:fldCharType="end"/>
        </w:r>
      </w:p>
    </w:sdtContent>
  </w:sdt>
  <w:p w14:paraId="35C988D6" w14:textId="77777777" w:rsidR="004731EE" w:rsidRDefault="004731EE">
    <w:pPr>
      <w:pStyle w:val="a8"/>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538291"/>
      <w:docPartObj>
        <w:docPartGallery w:val="Page Numbers (Bottom of Page)"/>
        <w:docPartUnique/>
      </w:docPartObj>
    </w:sdtPr>
    <w:sdtEndPr/>
    <w:sdtContent>
      <w:p w14:paraId="01500BFC" w14:textId="5088A465" w:rsidR="0018620B" w:rsidRDefault="0018620B">
        <w:pPr>
          <w:pStyle w:val="a8"/>
          <w:ind w:firstLine="360"/>
          <w:jc w:val="center"/>
        </w:pPr>
        <w:r>
          <w:fldChar w:fldCharType="begin"/>
        </w:r>
        <w:r>
          <w:instrText>PAGE   \* MERGEFORMAT</w:instrText>
        </w:r>
        <w:r>
          <w:fldChar w:fldCharType="separate"/>
        </w:r>
        <w:r>
          <w:rPr>
            <w:lang w:val="zh-CN"/>
          </w:rPr>
          <w:t>2</w:t>
        </w:r>
        <w:r>
          <w:fldChar w:fldCharType="end"/>
        </w:r>
      </w:p>
    </w:sdtContent>
  </w:sdt>
  <w:p w14:paraId="3B69840E" w14:textId="77777777" w:rsidR="0018620B" w:rsidRDefault="0018620B">
    <w:pPr>
      <w:pStyle w:val="a8"/>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76217"/>
      <w:docPartObj>
        <w:docPartGallery w:val="Page Numbers (Bottom of Page)"/>
        <w:docPartUnique/>
      </w:docPartObj>
    </w:sdtPr>
    <w:sdtEndPr/>
    <w:sdtContent>
      <w:p w14:paraId="4BBF92E5" w14:textId="531C5630" w:rsidR="004731EE" w:rsidRDefault="004731EE">
        <w:pPr>
          <w:pStyle w:val="a8"/>
          <w:ind w:firstLine="360"/>
          <w:jc w:val="center"/>
        </w:pPr>
        <w:r>
          <w:fldChar w:fldCharType="begin"/>
        </w:r>
        <w:r>
          <w:instrText>PAGE   \* MERGEFORMAT</w:instrText>
        </w:r>
        <w:r>
          <w:fldChar w:fldCharType="separate"/>
        </w:r>
        <w:r>
          <w:rPr>
            <w:lang w:val="zh-CN"/>
          </w:rPr>
          <w:t>2</w:t>
        </w:r>
        <w:r>
          <w:fldChar w:fldCharType="end"/>
        </w:r>
      </w:p>
    </w:sdtContent>
  </w:sdt>
  <w:p w14:paraId="7B74AFE6" w14:textId="77777777" w:rsidR="004731EE" w:rsidRDefault="004731EE">
    <w:pPr>
      <w:pStyle w:val="a8"/>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522824"/>
      <w:docPartObj>
        <w:docPartGallery w:val="Page Numbers (Bottom of Page)"/>
        <w:docPartUnique/>
      </w:docPartObj>
    </w:sdtPr>
    <w:sdtEndPr/>
    <w:sdtContent>
      <w:p w14:paraId="53114D22" w14:textId="0F29A37D" w:rsidR="004731EE" w:rsidRDefault="004731EE">
        <w:pPr>
          <w:pStyle w:val="a8"/>
          <w:ind w:firstLine="360"/>
          <w:jc w:val="center"/>
        </w:pPr>
        <w:r>
          <w:fldChar w:fldCharType="begin"/>
        </w:r>
        <w:r>
          <w:instrText>PAGE   \* MERGEFORMAT</w:instrText>
        </w:r>
        <w:r>
          <w:fldChar w:fldCharType="separate"/>
        </w:r>
        <w:r>
          <w:rPr>
            <w:lang w:val="zh-CN"/>
          </w:rPr>
          <w:t>2</w:t>
        </w:r>
        <w:r>
          <w:fldChar w:fldCharType="end"/>
        </w:r>
      </w:p>
    </w:sdtContent>
  </w:sdt>
  <w:p w14:paraId="2F0477C0" w14:textId="77777777" w:rsidR="004731EE" w:rsidRDefault="004731EE">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80090" w14:textId="77777777" w:rsidR="00DE2925" w:rsidRDefault="00DE2925" w:rsidP="00FD4704">
      <w:pPr>
        <w:spacing w:line="240" w:lineRule="auto"/>
        <w:ind w:firstLine="480"/>
      </w:pPr>
      <w:r>
        <w:separator/>
      </w:r>
    </w:p>
  </w:footnote>
  <w:footnote w:type="continuationSeparator" w:id="0">
    <w:p w14:paraId="2E5566D3" w14:textId="77777777" w:rsidR="00DE2925" w:rsidRDefault="00DE2925" w:rsidP="00FD4704">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F202" w14:textId="77777777" w:rsidR="00FD4704" w:rsidRDefault="00FD4704">
    <w:pPr>
      <w:pStyle w:val="a6"/>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6CF5" w14:textId="77777777" w:rsidR="00FD4704" w:rsidRDefault="00FD4704" w:rsidP="00924AAA">
    <w:pPr>
      <w:pStyle w:val="a6"/>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AA27" w14:textId="77777777" w:rsidR="00FD4704" w:rsidRDefault="00FD4704" w:rsidP="00C07AE9">
    <w:pPr>
      <w:pStyle w:val="a6"/>
      <w:pBdr>
        <w:bottom w:val="none" w:sz="0" w:space="0" w:color="auto"/>
      </w:pBd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BD4"/>
    <w:multiLevelType w:val="hybridMultilevel"/>
    <w:tmpl w:val="2880192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357E6FCE"/>
    <w:multiLevelType w:val="hybridMultilevel"/>
    <w:tmpl w:val="FFECB99E"/>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723"/>
    <w:rsid w:val="00000EBA"/>
    <w:rsid w:val="00037721"/>
    <w:rsid w:val="00061B65"/>
    <w:rsid w:val="000E3C2E"/>
    <w:rsid w:val="000F7693"/>
    <w:rsid w:val="00102E3F"/>
    <w:rsid w:val="00113C3C"/>
    <w:rsid w:val="0016314C"/>
    <w:rsid w:val="00180F1F"/>
    <w:rsid w:val="0018620B"/>
    <w:rsid w:val="001B0AD9"/>
    <w:rsid w:val="001B63F7"/>
    <w:rsid w:val="001C576E"/>
    <w:rsid w:val="001E2207"/>
    <w:rsid w:val="001E290C"/>
    <w:rsid w:val="0020688D"/>
    <w:rsid w:val="0020739E"/>
    <w:rsid w:val="00210AA9"/>
    <w:rsid w:val="00222BE7"/>
    <w:rsid w:val="002912E9"/>
    <w:rsid w:val="002929EE"/>
    <w:rsid w:val="002C4BCE"/>
    <w:rsid w:val="0031333B"/>
    <w:rsid w:val="00315F9C"/>
    <w:rsid w:val="003237AD"/>
    <w:rsid w:val="00344293"/>
    <w:rsid w:val="0035658D"/>
    <w:rsid w:val="00385CF5"/>
    <w:rsid w:val="0039551D"/>
    <w:rsid w:val="003C69CE"/>
    <w:rsid w:val="003D7255"/>
    <w:rsid w:val="003E66E5"/>
    <w:rsid w:val="003F5493"/>
    <w:rsid w:val="00405153"/>
    <w:rsid w:val="00430366"/>
    <w:rsid w:val="0045722C"/>
    <w:rsid w:val="0046691D"/>
    <w:rsid w:val="004731EE"/>
    <w:rsid w:val="004773BA"/>
    <w:rsid w:val="004828B8"/>
    <w:rsid w:val="00492F4C"/>
    <w:rsid w:val="004A2C9A"/>
    <w:rsid w:val="004B497F"/>
    <w:rsid w:val="004C3419"/>
    <w:rsid w:val="004F48B5"/>
    <w:rsid w:val="00513176"/>
    <w:rsid w:val="00527E4E"/>
    <w:rsid w:val="00556E3A"/>
    <w:rsid w:val="00567E2B"/>
    <w:rsid w:val="00567E4B"/>
    <w:rsid w:val="005809A7"/>
    <w:rsid w:val="00580C09"/>
    <w:rsid w:val="0059615D"/>
    <w:rsid w:val="005F005F"/>
    <w:rsid w:val="00615535"/>
    <w:rsid w:val="006531EC"/>
    <w:rsid w:val="006567F2"/>
    <w:rsid w:val="00680340"/>
    <w:rsid w:val="0068738A"/>
    <w:rsid w:val="00707334"/>
    <w:rsid w:val="00724DF6"/>
    <w:rsid w:val="00725EE2"/>
    <w:rsid w:val="00794F40"/>
    <w:rsid w:val="007E7201"/>
    <w:rsid w:val="00826673"/>
    <w:rsid w:val="008303DC"/>
    <w:rsid w:val="00836BBC"/>
    <w:rsid w:val="00836D83"/>
    <w:rsid w:val="00853145"/>
    <w:rsid w:val="008777E0"/>
    <w:rsid w:val="008852AB"/>
    <w:rsid w:val="008C6524"/>
    <w:rsid w:val="008D377A"/>
    <w:rsid w:val="00924AAA"/>
    <w:rsid w:val="0096365B"/>
    <w:rsid w:val="009645B5"/>
    <w:rsid w:val="00984EF8"/>
    <w:rsid w:val="009B0D6D"/>
    <w:rsid w:val="009B7392"/>
    <w:rsid w:val="009F29B0"/>
    <w:rsid w:val="00A11D83"/>
    <w:rsid w:val="00A510FE"/>
    <w:rsid w:val="00A53C86"/>
    <w:rsid w:val="00A61C20"/>
    <w:rsid w:val="00AA71A9"/>
    <w:rsid w:val="00AB7645"/>
    <w:rsid w:val="00AC321E"/>
    <w:rsid w:val="00B02D07"/>
    <w:rsid w:val="00B31261"/>
    <w:rsid w:val="00B50E8D"/>
    <w:rsid w:val="00BA238A"/>
    <w:rsid w:val="00BB729D"/>
    <w:rsid w:val="00BD724B"/>
    <w:rsid w:val="00BE58B5"/>
    <w:rsid w:val="00C02D6B"/>
    <w:rsid w:val="00C07AE9"/>
    <w:rsid w:val="00C21276"/>
    <w:rsid w:val="00C27783"/>
    <w:rsid w:val="00C50723"/>
    <w:rsid w:val="00C660AB"/>
    <w:rsid w:val="00C75DD6"/>
    <w:rsid w:val="00C77128"/>
    <w:rsid w:val="00C92E51"/>
    <w:rsid w:val="00CD183F"/>
    <w:rsid w:val="00D2278E"/>
    <w:rsid w:val="00DB7632"/>
    <w:rsid w:val="00DD727C"/>
    <w:rsid w:val="00DE03D8"/>
    <w:rsid w:val="00DE2925"/>
    <w:rsid w:val="00DE6968"/>
    <w:rsid w:val="00DF35EE"/>
    <w:rsid w:val="00DF76A5"/>
    <w:rsid w:val="00DF7CB3"/>
    <w:rsid w:val="00E10A0F"/>
    <w:rsid w:val="00E124E2"/>
    <w:rsid w:val="00E51CCB"/>
    <w:rsid w:val="00EC712F"/>
    <w:rsid w:val="00F05D03"/>
    <w:rsid w:val="00F071ED"/>
    <w:rsid w:val="00F30A8D"/>
    <w:rsid w:val="00F66557"/>
    <w:rsid w:val="00FB2961"/>
    <w:rsid w:val="00FB5FAB"/>
    <w:rsid w:val="00FD4704"/>
    <w:rsid w:val="00FF0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181CC"/>
  <w15:chartTrackingRefBased/>
  <w15:docId w15:val="{61F04C8A-A801-4451-9A93-91D9588E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535"/>
    <w:pPr>
      <w:widowControl w:val="0"/>
      <w:spacing w:line="480" w:lineRule="auto"/>
      <w:ind w:firstLineChars="200" w:firstLine="200"/>
      <w:jc w:val="both"/>
    </w:pPr>
    <w:rPr>
      <w:rFonts w:eastAsia="宋体"/>
      <w:sz w:val="24"/>
    </w:rPr>
  </w:style>
  <w:style w:type="paragraph" w:styleId="1">
    <w:name w:val="heading 1"/>
    <w:basedOn w:val="a"/>
    <w:next w:val="a"/>
    <w:link w:val="10"/>
    <w:uiPriority w:val="9"/>
    <w:qFormat/>
    <w:rsid w:val="003237AD"/>
    <w:pPr>
      <w:keepNext/>
      <w:keepLines/>
      <w:spacing w:before="120" w:after="120" w:line="360" w:lineRule="auto"/>
      <w:outlineLvl w:val="0"/>
    </w:pPr>
    <w:rPr>
      <w:b/>
      <w:bCs/>
      <w:kern w:val="44"/>
      <w:sz w:val="30"/>
      <w:szCs w:val="44"/>
    </w:rPr>
  </w:style>
  <w:style w:type="paragraph" w:styleId="2">
    <w:name w:val="heading 2"/>
    <w:basedOn w:val="a"/>
    <w:next w:val="a"/>
    <w:link w:val="20"/>
    <w:uiPriority w:val="9"/>
    <w:unhideWhenUsed/>
    <w:qFormat/>
    <w:rsid w:val="00C07AE9"/>
    <w:pPr>
      <w:keepNext/>
      <w:keepLines/>
      <w:spacing w:before="120" w:after="120" w:line="415" w:lineRule="auto"/>
      <w:outlineLvl w:val="1"/>
    </w:pPr>
    <w:rPr>
      <w:rFonts w:asciiTheme="majorHAnsi" w:hAnsiTheme="majorHAnsi" w:cstheme="majorBidi"/>
      <w:b/>
      <w:bCs/>
      <w:sz w:val="28"/>
      <w:szCs w:val="32"/>
    </w:rPr>
  </w:style>
  <w:style w:type="paragraph" w:styleId="3">
    <w:name w:val="heading 3"/>
    <w:basedOn w:val="a"/>
    <w:next w:val="a"/>
    <w:link w:val="30"/>
    <w:uiPriority w:val="9"/>
    <w:unhideWhenUsed/>
    <w:qFormat/>
    <w:rsid w:val="003C69CE"/>
    <w:pPr>
      <w:keepNext/>
      <w:keepLines/>
      <w:spacing w:before="120" w:after="120" w:line="360"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50723"/>
    <w:rPr>
      <w:color w:val="808080"/>
    </w:rPr>
  </w:style>
  <w:style w:type="paragraph" w:customStyle="1" w:styleId="a4">
    <w:name w:val="正文标准"/>
    <w:basedOn w:val="a"/>
    <w:rsid w:val="00826673"/>
    <w:pPr>
      <w:spacing w:line="360" w:lineRule="exact"/>
    </w:pPr>
    <w:rPr>
      <w:rFonts w:ascii="Times New Roman" w:hAnsi="Times New Roman" w:cs="宋体"/>
      <w:sz w:val="21"/>
      <w:szCs w:val="20"/>
    </w:rPr>
  </w:style>
  <w:style w:type="table" w:styleId="a5">
    <w:name w:val="Table Grid"/>
    <w:basedOn w:val="a1"/>
    <w:uiPriority w:val="39"/>
    <w:rsid w:val="00207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3237AD"/>
    <w:rPr>
      <w:rFonts w:eastAsia="宋体"/>
      <w:b/>
      <w:bCs/>
      <w:kern w:val="44"/>
      <w:sz w:val="30"/>
      <w:szCs w:val="44"/>
    </w:rPr>
  </w:style>
  <w:style w:type="paragraph" w:styleId="a6">
    <w:name w:val="header"/>
    <w:basedOn w:val="a"/>
    <w:link w:val="a7"/>
    <w:uiPriority w:val="99"/>
    <w:unhideWhenUsed/>
    <w:rsid w:val="00FD4704"/>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FD4704"/>
    <w:rPr>
      <w:rFonts w:eastAsia="宋体"/>
      <w:sz w:val="18"/>
      <w:szCs w:val="18"/>
    </w:rPr>
  </w:style>
  <w:style w:type="paragraph" w:styleId="a8">
    <w:name w:val="footer"/>
    <w:basedOn w:val="a"/>
    <w:link w:val="a9"/>
    <w:uiPriority w:val="99"/>
    <w:unhideWhenUsed/>
    <w:rsid w:val="00FD4704"/>
    <w:pPr>
      <w:tabs>
        <w:tab w:val="center" w:pos="4153"/>
        <w:tab w:val="right" w:pos="8306"/>
      </w:tabs>
      <w:snapToGrid w:val="0"/>
      <w:spacing w:line="240" w:lineRule="auto"/>
      <w:jc w:val="left"/>
    </w:pPr>
    <w:rPr>
      <w:sz w:val="18"/>
      <w:szCs w:val="18"/>
    </w:rPr>
  </w:style>
  <w:style w:type="character" w:customStyle="1" w:styleId="a9">
    <w:name w:val="页脚 字符"/>
    <w:basedOn w:val="a0"/>
    <w:link w:val="a8"/>
    <w:uiPriority w:val="99"/>
    <w:rsid w:val="00FD4704"/>
    <w:rPr>
      <w:rFonts w:eastAsia="宋体"/>
      <w:sz w:val="18"/>
      <w:szCs w:val="18"/>
    </w:rPr>
  </w:style>
  <w:style w:type="character" w:customStyle="1" w:styleId="20">
    <w:name w:val="标题 2 字符"/>
    <w:basedOn w:val="a0"/>
    <w:link w:val="2"/>
    <w:uiPriority w:val="9"/>
    <w:rsid w:val="00C07AE9"/>
    <w:rPr>
      <w:rFonts w:asciiTheme="majorHAnsi" w:eastAsia="宋体" w:hAnsiTheme="majorHAnsi" w:cstheme="majorBidi"/>
      <w:b/>
      <w:bCs/>
      <w:sz w:val="28"/>
      <w:szCs w:val="32"/>
    </w:rPr>
  </w:style>
  <w:style w:type="paragraph" w:styleId="TOC">
    <w:name w:val="TOC Heading"/>
    <w:basedOn w:val="1"/>
    <w:next w:val="a"/>
    <w:uiPriority w:val="39"/>
    <w:unhideWhenUsed/>
    <w:qFormat/>
    <w:rsid w:val="00F05D03"/>
    <w:pPr>
      <w:widowControl/>
      <w:spacing w:before="240" w:after="0" w:line="259" w:lineRule="auto"/>
      <w:ind w:firstLineChars="0" w:firstLine="0"/>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F05D03"/>
    <w:pPr>
      <w:widowControl/>
      <w:spacing w:after="100" w:line="259" w:lineRule="auto"/>
      <w:ind w:left="220" w:firstLineChars="0" w:firstLine="0"/>
      <w:jc w:val="left"/>
    </w:pPr>
    <w:rPr>
      <w:rFonts w:eastAsiaTheme="minorEastAsia" w:cs="Times New Roman"/>
      <w:kern w:val="0"/>
      <w:sz w:val="22"/>
    </w:rPr>
  </w:style>
  <w:style w:type="paragraph" w:styleId="TOC1">
    <w:name w:val="toc 1"/>
    <w:basedOn w:val="a"/>
    <w:next w:val="a"/>
    <w:autoRedefine/>
    <w:uiPriority w:val="39"/>
    <w:unhideWhenUsed/>
    <w:rsid w:val="009B7392"/>
    <w:pPr>
      <w:widowControl/>
      <w:tabs>
        <w:tab w:val="right" w:leader="dot" w:pos="8296"/>
      </w:tabs>
      <w:spacing w:line="480" w:lineRule="exact"/>
      <w:ind w:firstLineChars="0" w:firstLine="0"/>
      <w:jc w:val="left"/>
    </w:pPr>
    <w:rPr>
      <w:rFonts w:ascii="宋体" w:hAnsi="宋体" w:cs="Times New Roman"/>
      <w:noProof/>
      <w:kern w:val="0"/>
      <w:sz w:val="28"/>
      <w:szCs w:val="28"/>
    </w:rPr>
  </w:style>
  <w:style w:type="paragraph" w:styleId="TOC3">
    <w:name w:val="toc 3"/>
    <w:basedOn w:val="a"/>
    <w:next w:val="a"/>
    <w:autoRedefine/>
    <w:uiPriority w:val="39"/>
    <w:unhideWhenUsed/>
    <w:rsid w:val="00F05D03"/>
    <w:pPr>
      <w:widowControl/>
      <w:spacing w:after="100" w:line="259" w:lineRule="auto"/>
      <w:ind w:left="440" w:firstLineChars="0" w:firstLine="0"/>
      <w:jc w:val="left"/>
    </w:pPr>
    <w:rPr>
      <w:rFonts w:eastAsiaTheme="minorEastAsia" w:cs="Times New Roman"/>
      <w:kern w:val="0"/>
      <w:sz w:val="22"/>
    </w:rPr>
  </w:style>
  <w:style w:type="character" w:styleId="aa">
    <w:name w:val="Hyperlink"/>
    <w:basedOn w:val="a0"/>
    <w:uiPriority w:val="99"/>
    <w:unhideWhenUsed/>
    <w:rsid w:val="00F05D03"/>
    <w:rPr>
      <w:color w:val="0563C1" w:themeColor="hyperlink"/>
      <w:u w:val="single"/>
    </w:rPr>
  </w:style>
  <w:style w:type="character" w:customStyle="1" w:styleId="30">
    <w:name w:val="标题 3 字符"/>
    <w:basedOn w:val="a0"/>
    <w:link w:val="3"/>
    <w:uiPriority w:val="9"/>
    <w:rsid w:val="003C69CE"/>
    <w:rPr>
      <w:rFonts w:eastAsia="宋体"/>
      <w:b/>
      <w:bCs/>
      <w:sz w:val="24"/>
      <w:szCs w:val="32"/>
    </w:rPr>
  </w:style>
  <w:style w:type="character" w:styleId="ab">
    <w:name w:val="annotation reference"/>
    <w:basedOn w:val="a0"/>
    <w:uiPriority w:val="99"/>
    <w:semiHidden/>
    <w:unhideWhenUsed/>
    <w:rsid w:val="00EC712F"/>
    <w:rPr>
      <w:sz w:val="21"/>
      <w:szCs w:val="21"/>
    </w:rPr>
  </w:style>
  <w:style w:type="paragraph" w:styleId="ac">
    <w:name w:val="annotation text"/>
    <w:basedOn w:val="a"/>
    <w:link w:val="ad"/>
    <w:uiPriority w:val="99"/>
    <w:semiHidden/>
    <w:unhideWhenUsed/>
    <w:rsid w:val="00EC712F"/>
    <w:pPr>
      <w:jc w:val="left"/>
    </w:pPr>
  </w:style>
  <w:style w:type="character" w:customStyle="1" w:styleId="ad">
    <w:name w:val="批注文字 字符"/>
    <w:basedOn w:val="a0"/>
    <w:link w:val="ac"/>
    <w:uiPriority w:val="99"/>
    <w:semiHidden/>
    <w:rsid w:val="00EC712F"/>
    <w:rPr>
      <w:rFonts w:eastAsia="宋体"/>
      <w:sz w:val="24"/>
    </w:rPr>
  </w:style>
  <w:style w:type="paragraph" w:styleId="ae">
    <w:name w:val="annotation subject"/>
    <w:basedOn w:val="ac"/>
    <w:next w:val="ac"/>
    <w:link w:val="af"/>
    <w:uiPriority w:val="99"/>
    <w:semiHidden/>
    <w:unhideWhenUsed/>
    <w:rsid w:val="00EC712F"/>
    <w:rPr>
      <w:b/>
      <w:bCs/>
    </w:rPr>
  </w:style>
  <w:style w:type="character" w:customStyle="1" w:styleId="af">
    <w:name w:val="批注主题 字符"/>
    <w:basedOn w:val="ad"/>
    <w:link w:val="ae"/>
    <w:uiPriority w:val="99"/>
    <w:semiHidden/>
    <w:rsid w:val="00EC712F"/>
    <w:rPr>
      <w:rFonts w:eastAsia="宋体"/>
      <w:b/>
      <w:bCs/>
      <w:sz w:val="24"/>
    </w:rPr>
  </w:style>
  <w:style w:type="paragraph" w:styleId="af0">
    <w:name w:val="Revision"/>
    <w:hidden/>
    <w:uiPriority w:val="99"/>
    <w:semiHidden/>
    <w:rsid w:val="00EC712F"/>
    <w:rPr>
      <w:rFonts w:eastAsia="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E8AEA-4113-4BCC-8A0B-06A707E1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12</Pages>
  <Words>981</Words>
  <Characters>5595</Characters>
  <Application>Microsoft Office Word</Application>
  <DocSecurity>0</DocSecurity>
  <Lines>46</Lines>
  <Paragraphs>13</Paragraphs>
  <ScaleCrop>false</ScaleCrop>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yangyang</dc:creator>
  <cp:keywords/>
  <dc:description/>
  <cp:lastModifiedBy>zhang yangyang</cp:lastModifiedBy>
  <cp:revision>29</cp:revision>
  <dcterms:created xsi:type="dcterms:W3CDTF">2021-06-22T03:48:00Z</dcterms:created>
  <dcterms:modified xsi:type="dcterms:W3CDTF">2021-08-11T02:55:00Z</dcterms:modified>
</cp:coreProperties>
</file>