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D9A1" w14:textId="77777777" w:rsidR="00C56B1F" w:rsidRDefault="00C56B1F" w:rsidP="002317A6">
      <w:pPr>
        <w:spacing w:line="360" w:lineRule="auto"/>
        <w:jc w:val="center"/>
        <w:rPr>
          <w:color w:val="000000"/>
          <w:sz w:val="48"/>
          <w:szCs w:val="48"/>
        </w:rPr>
      </w:pPr>
    </w:p>
    <w:p w14:paraId="0857AB4A" w14:textId="77777777" w:rsidR="00C56B1F" w:rsidRDefault="00C56B1F" w:rsidP="002317A6">
      <w:pPr>
        <w:spacing w:line="360" w:lineRule="auto"/>
        <w:jc w:val="center"/>
        <w:rPr>
          <w:color w:val="000000"/>
          <w:sz w:val="48"/>
          <w:szCs w:val="48"/>
        </w:rPr>
      </w:pPr>
    </w:p>
    <w:p w14:paraId="2652F965" w14:textId="77777777" w:rsidR="00C56B1F" w:rsidRDefault="00C56B1F" w:rsidP="002317A6">
      <w:pPr>
        <w:spacing w:line="360" w:lineRule="auto"/>
        <w:jc w:val="center"/>
        <w:rPr>
          <w:color w:val="000000"/>
          <w:sz w:val="48"/>
          <w:szCs w:val="48"/>
        </w:rPr>
      </w:pPr>
    </w:p>
    <w:p w14:paraId="5836646B" w14:textId="77777777" w:rsidR="00C56B1F" w:rsidRDefault="00C56B1F" w:rsidP="002317A6">
      <w:pPr>
        <w:spacing w:line="360" w:lineRule="auto"/>
        <w:jc w:val="center"/>
        <w:rPr>
          <w:color w:val="000000"/>
          <w:sz w:val="44"/>
          <w:szCs w:val="44"/>
        </w:rPr>
      </w:pPr>
      <w:r w:rsidRPr="00C56B1F">
        <w:rPr>
          <w:rFonts w:hint="eastAsia"/>
          <w:color w:val="000000"/>
          <w:sz w:val="44"/>
          <w:szCs w:val="44"/>
        </w:rPr>
        <w:t>《硫酸尾气催化法脱硫工程技术规范》</w:t>
      </w:r>
    </w:p>
    <w:p w14:paraId="39B736B6" w14:textId="77777777" w:rsidR="00C56B1F" w:rsidRDefault="00C56B1F" w:rsidP="002317A6">
      <w:pPr>
        <w:spacing w:line="360" w:lineRule="auto"/>
        <w:jc w:val="center"/>
        <w:rPr>
          <w:color w:val="000000"/>
          <w:sz w:val="44"/>
          <w:szCs w:val="44"/>
        </w:rPr>
      </w:pPr>
    </w:p>
    <w:p w14:paraId="44BAB5CA" w14:textId="77777777" w:rsidR="00C56B1F" w:rsidRDefault="00C56B1F" w:rsidP="002317A6">
      <w:pPr>
        <w:spacing w:line="360" w:lineRule="auto"/>
        <w:jc w:val="center"/>
        <w:rPr>
          <w:color w:val="000000"/>
          <w:sz w:val="44"/>
          <w:szCs w:val="44"/>
        </w:rPr>
      </w:pPr>
    </w:p>
    <w:p w14:paraId="49DCDFC6" w14:textId="77777777" w:rsidR="00C56B1F" w:rsidRDefault="00C56B1F" w:rsidP="002317A6">
      <w:pPr>
        <w:spacing w:line="360" w:lineRule="auto"/>
        <w:jc w:val="center"/>
        <w:rPr>
          <w:b/>
          <w:color w:val="000000"/>
          <w:sz w:val="52"/>
          <w:szCs w:val="52"/>
        </w:rPr>
      </w:pPr>
      <w:r w:rsidRPr="00C56B1F">
        <w:rPr>
          <w:rFonts w:hint="eastAsia"/>
          <w:b/>
          <w:color w:val="000000"/>
          <w:sz w:val="52"/>
          <w:szCs w:val="52"/>
        </w:rPr>
        <w:t>编制说明</w:t>
      </w:r>
    </w:p>
    <w:p w14:paraId="39817D28" w14:textId="77777777" w:rsidR="00C56B1F" w:rsidRDefault="00C56B1F" w:rsidP="002317A6">
      <w:pPr>
        <w:spacing w:line="360" w:lineRule="auto"/>
        <w:jc w:val="center"/>
        <w:rPr>
          <w:b/>
          <w:color w:val="000000"/>
          <w:sz w:val="52"/>
          <w:szCs w:val="52"/>
        </w:rPr>
      </w:pPr>
    </w:p>
    <w:p w14:paraId="37AB3349" w14:textId="77777777" w:rsidR="00C56B1F" w:rsidRDefault="00C56B1F" w:rsidP="002317A6">
      <w:pPr>
        <w:spacing w:line="360" w:lineRule="auto"/>
        <w:jc w:val="center"/>
        <w:rPr>
          <w:b/>
          <w:color w:val="000000"/>
          <w:sz w:val="52"/>
          <w:szCs w:val="52"/>
        </w:rPr>
      </w:pPr>
    </w:p>
    <w:p w14:paraId="3DDB437F" w14:textId="77777777" w:rsidR="00C56B1F" w:rsidRDefault="00C56B1F" w:rsidP="002317A6">
      <w:pPr>
        <w:spacing w:line="360" w:lineRule="auto"/>
        <w:jc w:val="center"/>
        <w:rPr>
          <w:b/>
          <w:color w:val="000000"/>
          <w:sz w:val="52"/>
          <w:szCs w:val="52"/>
        </w:rPr>
      </w:pPr>
    </w:p>
    <w:p w14:paraId="1FB94005" w14:textId="77777777" w:rsidR="00C56B1F" w:rsidRDefault="00C56B1F" w:rsidP="002317A6">
      <w:pPr>
        <w:spacing w:line="360" w:lineRule="auto"/>
        <w:jc w:val="center"/>
        <w:rPr>
          <w:b/>
          <w:color w:val="000000"/>
          <w:sz w:val="52"/>
          <w:szCs w:val="52"/>
        </w:rPr>
      </w:pPr>
    </w:p>
    <w:p w14:paraId="20D9D456" w14:textId="77777777" w:rsidR="00C56B1F" w:rsidRDefault="00C56B1F" w:rsidP="002317A6">
      <w:pPr>
        <w:spacing w:line="360" w:lineRule="auto"/>
        <w:jc w:val="center"/>
        <w:rPr>
          <w:b/>
          <w:color w:val="000000"/>
          <w:sz w:val="52"/>
          <w:szCs w:val="52"/>
        </w:rPr>
      </w:pPr>
    </w:p>
    <w:p w14:paraId="5FB3BCE2" w14:textId="77777777" w:rsidR="00C56B1F" w:rsidRDefault="00C56B1F" w:rsidP="002317A6">
      <w:pPr>
        <w:spacing w:line="360" w:lineRule="auto"/>
        <w:jc w:val="center"/>
        <w:rPr>
          <w:b/>
          <w:color w:val="000000"/>
          <w:sz w:val="52"/>
          <w:szCs w:val="52"/>
        </w:rPr>
      </w:pPr>
    </w:p>
    <w:p w14:paraId="0D621B8C" w14:textId="77777777" w:rsidR="00C56B1F" w:rsidRPr="00C56B1F" w:rsidRDefault="00C56B1F" w:rsidP="002317A6">
      <w:pPr>
        <w:spacing w:line="360" w:lineRule="auto"/>
        <w:jc w:val="center"/>
        <w:rPr>
          <w:color w:val="000000"/>
          <w:sz w:val="30"/>
          <w:szCs w:val="30"/>
        </w:rPr>
      </w:pPr>
      <w:r w:rsidRPr="00C56B1F">
        <w:rPr>
          <w:rFonts w:hint="eastAsia"/>
          <w:color w:val="000000"/>
          <w:sz w:val="30"/>
          <w:szCs w:val="30"/>
        </w:rPr>
        <w:t>标准编制</w:t>
      </w:r>
    </w:p>
    <w:p w14:paraId="07C77D7D" w14:textId="22364225" w:rsidR="00C56B1F" w:rsidRDefault="00C56B1F" w:rsidP="002317A6">
      <w:pPr>
        <w:spacing w:line="360" w:lineRule="auto"/>
        <w:jc w:val="center"/>
        <w:rPr>
          <w:color w:val="000000"/>
          <w:sz w:val="30"/>
          <w:szCs w:val="30"/>
        </w:rPr>
        <w:sectPr w:rsidR="00C56B1F">
          <w:pgSz w:w="11906" w:h="16838"/>
          <w:pgMar w:top="1440" w:right="1800" w:bottom="1440" w:left="1800" w:header="851" w:footer="992" w:gutter="0"/>
          <w:cols w:space="425"/>
          <w:docGrid w:type="lines" w:linePitch="312"/>
        </w:sectPr>
      </w:pPr>
      <w:r w:rsidRPr="00C56B1F">
        <w:rPr>
          <w:rFonts w:hint="eastAsia"/>
          <w:color w:val="000000"/>
          <w:sz w:val="30"/>
          <w:szCs w:val="30"/>
        </w:rPr>
        <w:t>2</w:t>
      </w:r>
      <w:r w:rsidRPr="00C56B1F">
        <w:rPr>
          <w:color w:val="000000"/>
          <w:sz w:val="30"/>
          <w:szCs w:val="30"/>
        </w:rPr>
        <w:t>023</w:t>
      </w:r>
      <w:r w:rsidRPr="00C56B1F">
        <w:rPr>
          <w:rFonts w:hint="eastAsia"/>
          <w:color w:val="000000"/>
          <w:sz w:val="30"/>
          <w:szCs w:val="30"/>
        </w:rPr>
        <w:t>年0</w:t>
      </w:r>
      <w:r w:rsidR="0062297C">
        <w:rPr>
          <w:rFonts w:hint="eastAsia"/>
          <w:color w:val="000000"/>
          <w:sz w:val="30"/>
          <w:szCs w:val="30"/>
        </w:rPr>
        <w:t>7</w:t>
      </w:r>
      <w:r w:rsidRPr="00C56B1F">
        <w:rPr>
          <w:rFonts w:hint="eastAsia"/>
          <w:color w:val="000000"/>
          <w:sz w:val="30"/>
          <w:szCs w:val="30"/>
        </w:rPr>
        <w:t>月</w:t>
      </w:r>
    </w:p>
    <w:p w14:paraId="0B25DDA9" w14:textId="77777777" w:rsidR="00C56B1F" w:rsidRPr="00C56B1F" w:rsidRDefault="00C56B1F" w:rsidP="002317A6">
      <w:pPr>
        <w:widowControl/>
        <w:spacing w:line="360" w:lineRule="auto"/>
        <w:jc w:val="center"/>
        <w:rPr>
          <w:rFonts w:ascii="宋体" w:eastAsia="宋体" w:hAnsi="宋体" w:cs="宋体"/>
          <w:kern w:val="0"/>
          <w:sz w:val="24"/>
          <w:szCs w:val="24"/>
        </w:rPr>
      </w:pPr>
      <w:r w:rsidRPr="00C56B1F">
        <w:rPr>
          <w:rFonts w:ascii="宋体" w:eastAsia="宋体" w:hAnsi="宋体" w:cs="宋体" w:hint="eastAsia"/>
          <w:b/>
          <w:bCs/>
          <w:color w:val="000000"/>
          <w:kern w:val="0"/>
          <w:sz w:val="36"/>
          <w:szCs w:val="36"/>
        </w:rPr>
        <w:lastRenderedPageBreak/>
        <w:t>编制说明</w:t>
      </w:r>
    </w:p>
    <w:p w14:paraId="46B5472E" w14:textId="77777777" w:rsidR="00C56B1F" w:rsidRPr="00C56B1F" w:rsidRDefault="00C56B1F" w:rsidP="002317A6">
      <w:pPr>
        <w:widowControl/>
        <w:spacing w:line="360" w:lineRule="auto"/>
        <w:jc w:val="left"/>
        <w:outlineLvl w:val="0"/>
        <w:rPr>
          <w:rFonts w:ascii="宋体" w:eastAsia="宋体" w:hAnsi="宋体" w:cs="宋体"/>
          <w:kern w:val="0"/>
          <w:sz w:val="28"/>
          <w:szCs w:val="28"/>
        </w:rPr>
      </w:pPr>
      <w:r w:rsidRPr="00C56B1F">
        <w:rPr>
          <w:rFonts w:ascii="宋体" w:eastAsia="宋体" w:hAnsi="宋体" w:cs="宋体" w:hint="eastAsia"/>
          <w:b/>
          <w:bCs/>
          <w:color w:val="000000"/>
          <w:kern w:val="0"/>
          <w:sz w:val="28"/>
          <w:szCs w:val="28"/>
        </w:rPr>
        <w:t>（一）工作简况</w:t>
      </w:r>
    </w:p>
    <w:p w14:paraId="33787EB0" w14:textId="77777777" w:rsidR="00C56B1F" w:rsidRPr="00167151" w:rsidRDefault="00C56B1F" w:rsidP="002317A6">
      <w:pPr>
        <w:spacing w:line="360" w:lineRule="auto"/>
        <w:jc w:val="left"/>
        <w:outlineLvl w:val="1"/>
        <w:rPr>
          <w:rFonts w:ascii="宋体" w:eastAsia="宋体" w:hAnsi="宋体" w:cs="宋体"/>
          <w:b/>
          <w:bCs/>
          <w:color w:val="000000"/>
          <w:kern w:val="0"/>
          <w:sz w:val="24"/>
          <w:szCs w:val="24"/>
        </w:rPr>
      </w:pPr>
      <w:r w:rsidRPr="00167151">
        <w:rPr>
          <w:rFonts w:ascii="宋体" w:eastAsia="宋体" w:hAnsi="宋体" w:cs="宋体" w:hint="eastAsia"/>
          <w:b/>
          <w:bCs/>
          <w:color w:val="000000"/>
          <w:kern w:val="0"/>
          <w:sz w:val="24"/>
          <w:szCs w:val="24"/>
        </w:rPr>
        <w:t>1 任务来源</w:t>
      </w:r>
    </w:p>
    <w:p w14:paraId="30A0EAA6" w14:textId="77777777" w:rsidR="00B778F9" w:rsidRDefault="00A560EB" w:rsidP="00B778F9">
      <w:pPr>
        <w:spacing w:line="360" w:lineRule="auto"/>
        <w:ind w:firstLineChars="200" w:firstLine="480"/>
        <w:jc w:val="left"/>
        <w:rPr>
          <w:rFonts w:ascii="宋体" w:eastAsia="宋体" w:hAnsi="宋体"/>
          <w:bCs/>
          <w:color w:val="000000"/>
          <w:sz w:val="24"/>
          <w:szCs w:val="24"/>
        </w:rPr>
      </w:pPr>
      <w:r w:rsidRPr="00A560EB">
        <w:rPr>
          <w:rFonts w:ascii="宋体" w:eastAsia="宋体" w:hAnsi="宋体" w:hint="eastAsia"/>
          <w:bCs/>
          <w:color w:val="000000"/>
          <w:sz w:val="24"/>
          <w:szCs w:val="24"/>
        </w:rPr>
        <w:t>硫酸作为</w:t>
      </w:r>
      <w:r w:rsidR="00B778F9">
        <w:rPr>
          <w:rFonts w:ascii="宋体" w:eastAsia="宋体" w:hAnsi="宋体" w:hint="eastAsia"/>
          <w:bCs/>
          <w:color w:val="000000"/>
          <w:sz w:val="24"/>
          <w:szCs w:val="24"/>
        </w:rPr>
        <w:t>最为常见的化学工业产品，目前已被应用于各个工业领域中，然而在大量应用的同时也会向外排放产生大量的二氧化硫，给环境造成了较为严重的污染。</w:t>
      </w:r>
      <w:r w:rsidR="00B778F9" w:rsidRPr="00B778F9">
        <w:rPr>
          <w:rFonts w:ascii="宋体" w:eastAsia="宋体" w:hAnsi="宋体" w:hint="eastAsia"/>
          <w:bCs/>
          <w:color w:val="000000"/>
          <w:sz w:val="24"/>
          <w:szCs w:val="24"/>
        </w:rPr>
        <w:t>硫酸尾气催化法脱硫</w:t>
      </w:r>
      <w:r w:rsidR="00B778F9">
        <w:rPr>
          <w:rFonts w:ascii="宋体" w:eastAsia="宋体" w:hAnsi="宋体" w:hint="eastAsia"/>
          <w:bCs/>
          <w:color w:val="000000"/>
          <w:sz w:val="24"/>
          <w:szCs w:val="24"/>
        </w:rPr>
        <w:t>工程技术</w:t>
      </w:r>
      <w:r w:rsidR="00B778F9" w:rsidRPr="00EA37A9">
        <w:rPr>
          <w:rFonts w:ascii="宋体" w:eastAsia="宋体" w:hAnsi="宋体" w:hint="eastAsia"/>
          <w:bCs/>
          <w:color w:val="000000"/>
          <w:sz w:val="24"/>
          <w:szCs w:val="24"/>
        </w:rPr>
        <w:t>已在硫酸行业烟气治理中实现了广泛工程化应用。截止目前，已建成国内工业化装置上百套，国外建成</w:t>
      </w:r>
      <w:r w:rsidR="00B778F9" w:rsidRPr="00EA37A9">
        <w:rPr>
          <w:rFonts w:ascii="宋体" w:eastAsia="宋体" w:hAnsi="宋体"/>
          <w:bCs/>
          <w:color w:val="000000"/>
          <w:sz w:val="24"/>
          <w:szCs w:val="24"/>
        </w:rPr>
        <w:t>1</w:t>
      </w:r>
      <w:r w:rsidR="004247BC">
        <w:rPr>
          <w:rFonts w:ascii="宋体" w:eastAsia="宋体" w:hAnsi="宋体"/>
          <w:bCs/>
          <w:color w:val="000000"/>
          <w:sz w:val="24"/>
          <w:szCs w:val="24"/>
        </w:rPr>
        <w:t>套。目前，</w:t>
      </w:r>
      <w:r w:rsidR="00B778F9" w:rsidRPr="00EA37A9">
        <w:rPr>
          <w:rFonts w:ascii="宋体" w:eastAsia="宋体" w:hAnsi="宋体"/>
          <w:bCs/>
          <w:color w:val="000000"/>
          <w:sz w:val="24"/>
          <w:szCs w:val="24"/>
        </w:rPr>
        <w:t>催化法烟气脱硫副产硫酸主要为项目所在企业自用，</w:t>
      </w:r>
      <w:r w:rsidR="00B778F9" w:rsidRPr="00EA37A9">
        <w:rPr>
          <w:rFonts w:ascii="宋体" w:eastAsia="宋体" w:hAnsi="宋体" w:hint="eastAsia"/>
          <w:bCs/>
          <w:color w:val="000000"/>
          <w:sz w:val="24"/>
          <w:szCs w:val="24"/>
        </w:rPr>
        <w:t>如回到硫酸行业的干吸工段、焦化行业的硫铵工段等。该技术得到了用户的一直好评，应用前景极为良好。随着工程化装置的进一步增多，亟待相关标准来规范硫酸尾气催化法脱硫工程的设计、施工、验收、运行和维护等。</w:t>
      </w:r>
    </w:p>
    <w:p w14:paraId="2856AB70" w14:textId="77777777" w:rsidR="006E354F" w:rsidRPr="00A560EB" w:rsidRDefault="006E354F" w:rsidP="006E354F">
      <w:pPr>
        <w:spacing w:line="360" w:lineRule="auto"/>
        <w:ind w:firstLineChars="200" w:firstLine="480"/>
        <w:jc w:val="left"/>
        <w:rPr>
          <w:rFonts w:ascii="宋体" w:eastAsia="宋体" w:hAnsi="宋体"/>
          <w:bCs/>
          <w:color w:val="000000"/>
          <w:sz w:val="24"/>
          <w:szCs w:val="24"/>
        </w:rPr>
      </w:pPr>
      <w:r w:rsidRPr="006E354F">
        <w:rPr>
          <w:rFonts w:ascii="宋体" w:eastAsia="宋体" w:hAnsi="宋体" w:hint="eastAsia"/>
          <w:bCs/>
          <w:color w:val="000000"/>
          <w:sz w:val="24"/>
          <w:szCs w:val="24"/>
        </w:rPr>
        <w:t>根据中国硫酸工业协会“关于</w:t>
      </w:r>
      <w:r w:rsidR="00B43B39" w:rsidRPr="00B43B39">
        <w:rPr>
          <w:rFonts w:ascii="宋体" w:eastAsia="宋体" w:hAnsi="宋体" w:hint="eastAsia"/>
          <w:bCs/>
          <w:color w:val="000000"/>
          <w:sz w:val="24"/>
          <w:szCs w:val="24"/>
        </w:rPr>
        <w:t>《硫酸尾气催化法脱硫工程技术规范》</w:t>
      </w:r>
      <w:r w:rsidRPr="006E354F">
        <w:rPr>
          <w:rFonts w:ascii="宋体" w:eastAsia="宋体" w:hAnsi="宋体"/>
          <w:bCs/>
          <w:color w:val="000000"/>
          <w:sz w:val="24"/>
          <w:szCs w:val="24"/>
        </w:rPr>
        <w:t>团体</w:t>
      </w:r>
      <w:r w:rsidRPr="006E354F">
        <w:rPr>
          <w:rFonts w:ascii="宋体" w:eastAsia="宋体" w:hAnsi="宋体" w:hint="eastAsia"/>
          <w:bCs/>
          <w:color w:val="000000"/>
          <w:sz w:val="24"/>
          <w:szCs w:val="24"/>
        </w:rPr>
        <w:t>标准正式立项的通知”</w:t>
      </w:r>
      <w:r w:rsidRPr="006E354F">
        <w:rPr>
          <w:rFonts w:ascii="宋体" w:eastAsia="宋体" w:hAnsi="宋体"/>
          <w:bCs/>
          <w:color w:val="000000"/>
          <w:sz w:val="24"/>
          <w:szCs w:val="24"/>
        </w:rPr>
        <w:t>的要求，由</w:t>
      </w:r>
      <w:r w:rsidR="00B43B39">
        <w:rPr>
          <w:rFonts w:ascii="宋体" w:eastAsia="宋体" w:hAnsi="宋体" w:hint="eastAsia"/>
          <w:bCs/>
          <w:color w:val="000000"/>
          <w:sz w:val="24"/>
          <w:szCs w:val="24"/>
        </w:rPr>
        <w:t>成都达奇科技股份有限公司</w:t>
      </w:r>
      <w:r w:rsidRPr="006E354F">
        <w:rPr>
          <w:rFonts w:ascii="宋体" w:eastAsia="宋体" w:hAnsi="宋体" w:hint="eastAsia"/>
          <w:bCs/>
          <w:color w:val="000000"/>
          <w:sz w:val="24"/>
          <w:szCs w:val="24"/>
        </w:rPr>
        <w:t>负责《</w:t>
      </w:r>
      <w:r w:rsidR="00B43B39">
        <w:rPr>
          <w:rFonts w:ascii="宋体" w:eastAsia="宋体" w:hAnsi="宋体" w:hint="eastAsia"/>
          <w:bCs/>
          <w:color w:val="000000"/>
          <w:sz w:val="24"/>
          <w:szCs w:val="24"/>
        </w:rPr>
        <w:t>硫酸尾气催化法脱硫技术规范</w:t>
      </w:r>
      <w:r w:rsidRPr="006E354F">
        <w:rPr>
          <w:rFonts w:ascii="宋体" w:eastAsia="宋体" w:hAnsi="宋体" w:hint="eastAsia"/>
          <w:bCs/>
          <w:color w:val="000000"/>
          <w:sz w:val="24"/>
          <w:szCs w:val="24"/>
        </w:rPr>
        <w:t>》团体标准的编制工作，并由中国硫酸工业协会归口。</w:t>
      </w:r>
    </w:p>
    <w:p w14:paraId="1FFBA5F5" w14:textId="77777777" w:rsidR="00B778F9" w:rsidRPr="00AF10BC" w:rsidRDefault="00C56B1F" w:rsidP="00AF10BC">
      <w:pPr>
        <w:spacing w:line="360" w:lineRule="auto"/>
        <w:jc w:val="left"/>
        <w:outlineLvl w:val="1"/>
        <w:rPr>
          <w:rFonts w:ascii="宋体" w:eastAsia="宋体" w:hAnsi="宋体" w:cs="宋体"/>
          <w:b/>
          <w:bCs/>
          <w:color w:val="000000"/>
          <w:kern w:val="0"/>
          <w:sz w:val="24"/>
          <w:szCs w:val="24"/>
        </w:rPr>
      </w:pPr>
      <w:r w:rsidRPr="00167151">
        <w:rPr>
          <w:rFonts w:ascii="宋体" w:eastAsia="宋体" w:hAnsi="宋体" w:cs="宋体" w:hint="eastAsia"/>
          <w:b/>
          <w:bCs/>
          <w:color w:val="000000"/>
          <w:kern w:val="0"/>
          <w:sz w:val="24"/>
          <w:szCs w:val="24"/>
        </w:rPr>
        <w:t>2 标准制订的必要性</w:t>
      </w:r>
    </w:p>
    <w:p w14:paraId="141A594F" w14:textId="77777777" w:rsidR="00B778F9" w:rsidRDefault="000D3B96" w:rsidP="00E10353">
      <w:pPr>
        <w:spacing w:line="360" w:lineRule="auto"/>
        <w:ind w:firstLineChars="200" w:firstLine="480"/>
        <w:jc w:val="left"/>
        <w:rPr>
          <w:rFonts w:ascii="宋体" w:eastAsia="宋体" w:hAnsi="宋体"/>
          <w:bCs/>
          <w:color w:val="000000"/>
          <w:sz w:val="24"/>
          <w:szCs w:val="24"/>
        </w:rPr>
      </w:pPr>
      <w:r>
        <w:rPr>
          <w:rFonts w:ascii="宋体" w:eastAsia="宋体" w:hAnsi="宋体" w:hint="eastAsia"/>
          <w:bCs/>
          <w:color w:val="000000"/>
          <w:sz w:val="24"/>
          <w:szCs w:val="24"/>
        </w:rPr>
        <w:t>催化法脱硫技术</w:t>
      </w:r>
      <w:r w:rsidRPr="000D3B96">
        <w:rPr>
          <w:rFonts w:ascii="宋体" w:eastAsia="宋体" w:hAnsi="宋体" w:hint="eastAsia"/>
          <w:bCs/>
          <w:color w:val="000000"/>
          <w:sz w:val="24"/>
          <w:szCs w:val="24"/>
        </w:rPr>
        <w:t>与干法脱硫、半干法脱硫、湿法脱硫等相比，具有明显的优势，极具应用前景。其脱硫效率高、可实现</w:t>
      </w:r>
      <w:r w:rsidRPr="000D3B96">
        <w:rPr>
          <w:rFonts w:ascii="宋体" w:eastAsia="宋体" w:hAnsi="宋体"/>
          <w:bCs/>
          <w:color w:val="000000"/>
          <w:sz w:val="24"/>
          <w:szCs w:val="24"/>
        </w:rPr>
        <w:t>SO</w:t>
      </w:r>
      <w:r w:rsidRPr="000D3B96">
        <w:rPr>
          <w:rFonts w:ascii="宋体" w:eastAsia="宋体" w:hAnsi="宋体"/>
          <w:bCs/>
          <w:color w:val="000000"/>
          <w:sz w:val="24"/>
          <w:szCs w:val="24"/>
          <w:vertAlign w:val="subscript"/>
        </w:rPr>
        <w:t>2</w:t>
      </w:r>
      <w:r w:rsidRPr="000D3B96">
        <w:rPr>
          <w:rFonts w:ascii="宋体" w:eastAsia="宋体" w:hAnsi="宋体"/>
          <w:bCs/>
          <w:color w:val="000000"/>
          <w:sz w:val="24"/>
          <w:szCs w:val="24"/>
        </w:rPr>
        <w:t>出口浓度低于</w:t>
      </w:r>
      <w:r w:rsidR="00382CC7">
        <w:rPr>
          <w:rFonts w:ascii="宋体" w:eastAsia="宋体" w:hAnsi="宋体"/>
          <w:bCs/>
          <w:color w:val="000000"/>
          <w:sz w:val="24"/>
          <w:szCs w:val="24"/>
        </w:rPr>
        <w:t>3</w:t>
      </w:r>
      <w:r w:rsidRPr="000D3B96">
        <w:rPr>
          <w:rFonts w:ascii="宋体" w:eastAsia="宋体" w:hAnsi="宋体"/>
          <w:bCs/>
          <w:color w:val="000000"/>
          <w:sz w:val="24"/>
          <w:szCs w:val="24"/>
        </w:rPr>
        <w:t>0mg/m</w:t>
      </w:r>
      <w:r w:rsidRPr="000D3B96">
        <w:rPr>
          <w:rFonts w:ascii="宋体" w:eastAsia="宋体" w:hAnsi="宋体"/>
          <w:bCs/>
          <w:color w:val="000000"/>
          <w:sz w:val="24"/>
          <w:szCs w:val="24"/>
          <w:vertAlign w:val="superscript"/>
        </w:rPr>
        <w:t>3</w:t>
      </w:r>
      <w:r w:rsidRPr="000D3B96">
        <w:rPr>
          <w:rFonts w:ascii="宋体" w:eastAsia="宋体" w:hAnsi="宋体"/>
          <w:bCs/>
          <w:color w:val="000000"/>
          <w:sz w:val="24"/>
          <w:szCs w:val="24"/>
        </w:rPr>
        <w:t>，工艺流程短，操作运行稳定可靠，脱硫成本低，脱硫剂、能源消耗少，硫资源可回</w:t>
      </w:r>
      <w:r w:rsidRPr="000D3B96">
        <w:rPr>
          <w:rFonts w:ascii="宋体" w:eastAsia="宋体" w:hAnsi="宋体" w:hint="eastAsia"/>
          <w:bCs/>
          <w:color w:val="000000"/>
          <w:sz w:val="24"/>
          <w:szCs w:val="24"/>
        </w:rPr>
        <w:t>收利用。该技术</w:t>
      </w:r>
      <w:r w:rsidRPr="000D3B96">
        <w:rPr>
          <w:rFonts w:ascii="宋体" w:eastAsia="宋体" w:hAnsi="宋体"/>
          <w:bCs/>
          <w:color w:val="000000"/>
          <w:sz w:val="24"/>
          <w:szCs w:val="24"/>
        </w:rPr>
        <w:t>2014</w:t>
      </w:r>
      <w:r w:rsidRPr="000D3B96">
        <w:rPr>
          <w:rFonts w:ascii="宋体" w:eastAsia="宋体" w:hAnsi="宋体" w:hint="eastAsia"/>
          <w:bCs/>
          <w:color w:val="000000"/>
          <w:sz w:val="24"/>
          <w:szCs w:val="24"/>
        </w:rPr>
        <w:t>年被列入科技部、环境保护部《大气污染防治先进技术汇编》，</w:t>
      </w:r>
      <w:r w:rsidR="00E325F0" w:rsidRPr="000D3B96">
        <w:rPr>
          <w:rFonts w:ascii="宋体" w:eastAsia="宋体" w:hAnsi="宋体" w:hint="eastAsia"/>
          <w:bCs/>
          <w:color w:val="000000"/>
          <w:sz w:val="24"/>
          <w:szCs w:val="24"/>
        </w:rPr>
        <w:t>获</w:t>
      </w:r>
      <w:r w:rsidR="005550A0" w:rsidRPr="000D3B96">
        <w:rPr>
          <w:rFonts w:ascii="宋体" w:eastAsia="宋体" w:hAnsi="宋体"/>
          <w:bCs/>
          <w:color w:val="000000"/>
          <w:sz w:val="24"/>
          <w:szCs w:val="24"/>
        </w:rPr>
        <w:t>2014</w:t>
      </w:r>
      <w:r w:rsidR="005550A0" w:rsidRPr="000D3B96">
        <w:rPr>
          <w:rFonts w:ascii="宋体" w:eastAsia="宋体" w:hAnsi="宋体" w:hint="eastAsia"/>
          <w:bCs/>
          <w:color w:val="000000"/>
          <w:sz w:val="24"/>
          <w:szCs w:val="24"/>
        </w:rPr>
        <w:t>年度中国化工工程建设科技创新成果特等奖和</w:t>
      </w:r>
      <w:r w:rsidR="00E325F0" w:rsidRPr="000D3B96">
        <w:rPr>
          <w:rFonts w:ascii="宋体" w:eastAsia="宋体" w:hAnsi="宋体"/>
          <w:bCs/>
          <w:color w:val="000000"/>
          <w:sz w:val="24"/>
          <w:szCs w:val="24"/>
        </w:rPr>
        <w:t>2015</w:t>
      </w:r>
      <w:r w:rsidR="00E325F0" w:rsidRPr="000D3B96">
        <w:rPr>
          <w:rFonts w:ascii="宋体" w:eastAsia="宋体" w:hAnsi="宋体" w:hint="eastAsia"/>
          <w:bCs/>
          <w:color w:val="000000"/>
          <w:sz w:val="24"/>
          <w:szCs w:val="24"/>
        </w:rPr>
        <w:t>年度四川省科技进步一等奖，</w:t>
      </w:r>
      <w:r w:rsidRPr="000D3B96">
        <w:rPr>
          <w:rFonts w:ascii="宋体" w:eastAsia="宋体" w:hAnsi="宋体"/>
          <w:bCs/>
          <w:color w:val="000000"/>
          <w:sz w:val="24"/>
          <w:szCs w:val="24"/>
        </w:rPr>
        <w:t>2018</w:t>
      </w:r>
      <w:r w:rsidRPr="000D3B96">
        <w:rPr>
          <w:rFonts w:ascii="宋体" w:eastAsia="宋体" w:hAnsi="宋体" w:hint="eastAsia"/>
          <w:bCs/>
          <w:color w:val="000000"/>
          <w:sz w:val="24"/>
          <w:szCs w:val="24"/>
        </w:rPr>
        <w:t>年被列入国家生态环境部《国家先进污染防治技术目录》，</w:t>
      </w:r>
      <w:r w:rsidRPr="000D3B96">
        <w:rPr>
          <w:rFonts w:ascii="宋体" w:eastAsia="宋体" w:hAnsi="宋体"/>
          <w:bCs/>
          <w:color w:val="000000"/>
          <w:sz w:val="24"/>
          <w:szCs w:val="24"/>
        </w:rPr>
        <w:t>2020</w:t>
      </w:r>
      <w:r w:rsidRPr="000D3B96">
        <w:rPr>
          <w:rFonts w:ascii="宋体" w:eastAsia="宋体" w:hAnsi="宋体" w:hint="eastAsia"/>
          <w:bCs/>
          <w:color w:val="000000"/>
          <w:sz w:val="24"/>
          <w:szCs w:val="24"/>
        </w:rPr>
        <w:t>年被列入《国家鼓励发展的重大环保技术装备目录（</w:t>
      </w:r>
      <w:r w:rsidRPr="000D3B96">
        <w:rPr>
          <w:rFonts w:ascii="宋体" w:eastAsia="宋体" w:hAnsi="宋体"/>
          <w:bCs/>
          <w:color w:val="000000"/>
          <w:sz w:val="24"/>
          <w:szCs w:val="24"/>
        </w:rPr>
        <w:t>2020</w:t>
      </w:r>
      <w:r w:rsidRPr="000D3B96">
        <w:rPr>
          <w:rFonts w:ascii="宋体" w:eastAsia="宋体" w:hAnsi="宋体" w:hint="eastAsia"/>
          <w:bCs/>
          <w:color w:val="000000"/>
          <w:sz w:val="24"/>
          <w:szCs w:val="24"/>
        </w:rPr>
        <w:t>）》</w:t>
      </w:r>
      <w:r w:rsidR="004247BC">
        <w:rPr>
          <w:rFonts w:ascii="宋体" w:eastAsia="宋体" w:hAnsi="宋体" w:hint="eastAsia"/>
          <w:bCs/>
          <w:color w:val="000000"/>
          <w:sz w:val="24"/>
          <w:szCs w:val="24"/>
        </w:rPr>
        <w:t>、《</w:t>
      </w:r>
      <w:r w:rsidR="004247BC" w:rsidRPr="004247BC">
        <w:rPr>
          <w:rFonts w:ascii="宋体" w:eastAsia="宋体" w:hAnsi="宋体" w:hint="eastAsia"/>
          <w:bCs/>
          <w:color w:val="000000"/>
          <w:sz w:val="24"/>
          <w:szCs w:val="24"/>
        </w:rPr>
        <w:t>生态环境创新工程百佳案例</w:t>
      </w:r>
      <w:r w:rsidR="004247BC">
        <w:rPr>
          <w:rFonts w:ascii="宋体" w:eastAsia="宋体" w:hAnsi="宋体" w:hint="eastAsia"/>
          <w:bCs/>
          <w:color w:val="000000"/>
          <w:sz w:val="24"/>
          <w:szCs w:val="24"/>
        </w:rPr>
        <w:t>》</w:t>
      </w:r>
      <w:r w:rsidR="00E325F0">
        <w:rPr>
          <w:rFonts w:ascii="宋体" w:eastAsia="宋体" w:hAnsi="宋体" w:hint="eastAsia"/>
          <w:bCs/>
          <w:color w:val="000000"/>
          <w:sz w:val="24"/>
          <w:szCs w:val="24"/>
        </w:rPr>
        <w:t>，</w:t>
      </w:r>
      <w:r w:rsidR="00E10353">
        <w:rPr>
          <w:rFonts w:ascii="宋体" w:eastAsia="宋体" w:hAnsi="宋体" w:hint="eastAsia"/>
          <w:bCs/>
          <w:color w:val="000000"/>
          <w:sz w:val="24"/>
          <w:szCs w:val="24"/>
        </w:rPr>
        <w:t>并且，</w:t>
      </w:r>
      <w:r w:rsidRPr="000D3B96">
        <w:rPr>
          <w:rFonts w:ascii="宋体" w:eastAsia="宋体" w:hAnsi="宋体" w:hint="eastAsia"/>
          <w:bCs/>
          <w:color w:val="000000"/>
          <w:sz w:val="24"/>
          <w:szCs w:val="24"/>
        </w:rPr>
        <w:t>该技术已在硫酸行业烟气治理中实现了广泛工程化应用。</w:t>
      </w:r>
      <w:r w:rsidR="00B778F9" w:rsidRPr="00EA37A9">
        <w:rPr>
          <w:rFonts w:ascii="宋体" w:eastAsia="宋体" w:hAnsi="宋体" w:hint="eastAsia"/>
          <w:bCs/>
          <w:color w:val="000000"/>
          <w:sz w:val="24"/>
          <w:szCs w:val="24"/>
        </w:rPr>
        <w:t>为规范硫酸尾气催化法脱硫工程的设计、施工、验收、运行和维护等技术要求，促进催化法烟气脱硫技术的可持续发展，制订硫酸尾气催化法烟气脱硫工程技术规范是很有必要的。本标准将主要应用于硫酸尾气催化法烟气脱硫工程，主要涉及脱硫工程的总平面布置、工艺设计要求、检测与过程控制要求、辅助工程要求、施工与验收要求等。</w:t>
      </w:r>
      <w:r w:rsidR="005550A0">
        <w:rPr>
          <w:rFonts w:ascii="宋体" w:eastAsia="宋体" w:hAnsi="宋体" w:hint="eastAsia"/>
          <w:bCs/>
          <w:color w:val="000000"/>
          <w:sz w:val="24"/>
          <w:szCs w:val="24"/>
        </w:rPr>
        <w:t xml:space="preserve"> </w:t>
      </w:r>
    </w:p>
    <w:p w14:paraId="51E0F31B" w14:textId="77777777" w:rsidR="00C56B1F" w:rsidRPr="00167151" w:rsidRDefault="00C56B1F" w:rsidP="002317A6">
      <w:pPr>
        <w:spacing w:line="360" w:lineRule="auto"/>
        <w:jc w:val="left"/>
        <w:outlineLvl w:val="1"/>
        <w:rPr>
          <w:rFonts w:ascii="宋体" w:eastAsia="宋体" w:hAnsi="宋体" w:cs="宋体"/>
          <w:b/>
          <w:bCs/>
          <w:color w:val="000000"/>
          <w:kern w:val="0"/>
          <w:sz w:val="24"/>
          <w:szCs w:val="24"/>
        </w:rPr>
      </w:pPr>
      <w:r w:rsidRPr="00167151">
        <w:rPr>
          <w:rFonts w:ascii="宋体" w:eastAsia="宋体" w:hAnsi="宋体" w:cs="宋体" w:hint="eastAsia"/>
          <w:b/>
          <w:bCs/>
          <w:color w:val="000000"/>
          <w:kern w:val="0"/>
          <w:sz w:val="24"/>
          <w:szCs w:val="24"/>
        </w:rPr>
        <w:t>3 标准编制主要工作</w:t>
      </w:r>
    </w:p>
    <w:p w14:paraId="309372DE" w14:textId="49CDD760" w:rsidR="008B0B13" w:rsidRPr="008B0B13" w:rsidRDefault="008B0B13" w:rsidP="008B0B13">
      <w:pPr>
        <w:spacing w:line="360" w:lineRule="auto"/>
        <w:ind w:firstLineChars="200" w:firstLine="480"/>
        <w:jc w:val="left"/>
        <w:rPr>
          <w:rFonts w:ascii="宋体" w:eastAsia="宋体" w:hAnsi="宋体"/>
          <w:bCs/>
          <w:color w:val="000000"/>
          <w:sz w:val="24"/>
          <w:szCs w:val="24"/>
        </w:rPr>
      </w:pPr>
      <w:r w:rsidRPr="008B0B13">
        <w:rPr>
          <w:rFonts w:ascii="宋体" w:eastAsia="宋体" w:hAnsi="宋体"/>
          <w:bCs/>
          <w:color w:val="000000"/>
          <w:sz w:val="24"/>
          <w:szCs w:val="24"/>
        </w:rPr>
        <w:lastRenderedPageBreak/>
        <w:t>1）20</w:t>
      </w:r>
      <w:r>
        <w:rPr>
          <w:rFonts w:ascii="宋体" w:eastAsia="宋体" w:hAnsi="宋体" w:hint="eastAsia"/>
          <w:bCs/>
          <w:color w:val="000000"/>
          <w:sz w:val="24"/>
          <w:szCs w:val="24"/>
        </w:rPr>
        <w:t>22</w:t>
      </w:r>
      <w:r w:rsidRPr="008B0B13">
        <w:rPr>
          <w:rFonts w:ascii="宋体" w:eastAsia="宋体" w:hAnsi="宋体"/>
          <w:bCs/>
          <w:color w:val="000000"/>
          <w:sz w:val="24"/>
          <w:szCs w:val="24"/>
        </w:rPr>
        <w:t>年1</w:t>
      </w:r>
      <w:r>
        <w:rPr>
          <w:rFonts w:ascii="宋体" w:eastAsia="宋体" w:hAnsi="宋体" w:hint="eastAsia"/>
          <w:bCs/>
          <w:color w:val="000000"/>
          <w:sz w:val="24"/>
          <w:szCs w:val="24"/>
        </w:rPr>
        <w:t>1</w:t>
      </w:r>
      <w:r w:rsidRPr="008B0B13">
        <w:rPr>
          <w:rFonts w:ascii="宋体" w:eastAsia="宋体" w:hAnsi="宋体"/>
          <w:bCs/>
          <w:color w:val="000000"/>
          <w:sz w:val="24"/>
          <w:szCs w:val="24"/>
        </w:rPr>
        <w:t>月，成都达奇科技</w:t>
      </w:r>
      <w:r>
        <w:rPr>
          <w:rFonts w:ascii="宋体" w:eastAsia="宋体" w:hAnsi="宋体" w:hint="eastAsia"/>
          <w:bCs/>
          <w:color w:val="000000"/>
          <w:sz w:val="24"/>
          <w:szCs w:val="24"/>
        </w:rPr>
        <w:t>固废</w:t>
      </w:r>
      <w:r w:rsidRPr="008B0B13">
        <w:rPr>
          <w:rFonts w:ascii="宋体" w:eastAsia="宋体" w:hAnsi="宋体"/>
          <w:bCs/>
          <w:color w:val="000000"/>
          <w:sz w:val="24"/>
          <w:szCs w:val="24"/>
        </w:rPr>
        <w:t>有限公司向中国硫酸工业协会提交《</w:t>
      </w:r>
      <w:r w:rsidR="00AD04E2" w:rsidRPr="00CC1951">
        <w:rPr>
          <w:rFonts w:ascii="宋体" w:eastAsia="宋体" w:hAnsi="宋体" w:hint="eastAsia"/>
          <w:bCs/>
          <w:color w:val="000000"/>
          <w:sz w:val="24"/>
          <w:szCs w:val="24"/>
        </w:rPr>
        <w:t>硫酸尾气催化法脱硫工程技术规范</w:t>
      </w:r>
      <w:r w:rsidRPr="008B0B13">
        <w:rPr>
          <w:rFonts w:ascii="宋体" w:eastAsia="宋体" w:hAnsi="宋体"/>
          <w:bCs/>
          <w:color w:val="000000"/>
          <w:sz w:val="24"/>
          <w:szCs w:val="24"/>
        </w:rPr>
        <w:t>团体标准项目建议书》；</w:t>
      </w:r>
    </w:p>
    <w:p w14:paraId="0448705F" w14:textId="32AE4C44" w:rsidR="00B224C0" w:rsidRDefault="008B0B13" w:rsidP="008B0B13">
      <w:pPr>
        <w:spacing w:line="360" w:lineRule="auto"/>
        <w:ind w:firstLineChars="200" w:firstLine="480"/>
        <w:jc w:val="left"/>
        <w:rPr>
          <w:rFonts w:ascii="宋体" w:eastAsia="宋体" w:hAnsi="宋体"/>
          <w:bCs/>
          <w:color w:val="000000"/>
          <w:sz w:val="24"/>
          <w:szCs w:val="24"/>
        </w:rPr>
      </w:pPr>
      <w:r w:rsidRPr="008B0B13">
        <w:rPr>
          <w:rFonts w:ascii="宋体" w:eastAsia="宋体" w:hAnsi="宋体"/>
          <w:bCs/>
          <w:color w:val="000000"/>
          <w:sz w:val="24"/>
          <w:szCs w:val="24"/>
        </w:rPr>
        <w:t>2）202</w:t>
      </w:r>
      <w:r w:rsidR="00AD04E2">
        <w:rPr>
          <w:rFonts w:ascii="宋体" w:eastAsia="宋体" w:hAnsi="宋体" w:hint="eastAsia"/>
          <w:bCs/>
          <w:color w:val="000000"/>
          <w:sz w:val="24"/>
          <w:szCs w:val="24"/>
        </w:rPr>
        <w:t>3</w:t>
      </w:r>
      <w:r w:rsidRPr="008B0B13">
        <w:rPr>
          <w:rFonts w:ascii="宋体" w:eastAsia="宋体" w:hAnsi="宋体"/>
          <w:bCs/>
          <w:color w:val="000000"/>
          <w:sz w:val="24"/>
          <w:szCs w:val="24"/>
        </w:rPr>
        <w:t>年1月，</w:t>
      </w:r>
      <w:r w:rsidR="00B224C0">
        <w:rPr>
          <w:rFonts w:ascii="宋体" w:eastAsia="宋体" w:hAnsi="宋体" w:hint="eastAsia"/>
          <w:bCs/>
          <w:color w:val="000000"/>
          <w:sz w:val="24"/>
          <w:szCs w:val="24"/>
        </w:rPr>
        <w:t>中国硫酸工业协会组织</w:t>
      </w:r>
      <w:r w:rsidR="008A4AD9">
        <w:rPr>
          <w:rFonts w:ascii="宋体" w:eastAsia="宋体" w:hAnsi="宋体" w:hint="eastAsia"/>
          <w:bCs/>
          <w:color w:val="000000"/>
          <w:sz w:val="24"/>
          <w:szCs w:val="24"/>
        </w:rPr>
        <w:t>立项评审。</w:t>
      </w:r>
    </w:p>
    <w:p w14:paraId="6D4A6E1D" w14:textId="659304F3" w:rsidR="008B0B13" w:rsidRPr="008B0B13" w:rsidRDefault="00B224C0" w:rsidP="008B0B13">
      <w:pPr>
        <w:spacing w:line="360" w:lineRule="auto"/>
        <w:ind w:firstLineChars="200" w:firstLine="480"/>
        <w:jc w:val="left"/>
        <w:rPr>
          <w:rFonts w:ascii="宋体" w:eastAsia="宋体" w:hAnsi="宋体"/>
          <w:bCs/>
          <w:color w:val="000000"/>
          <w:sz w:val="24"/>
          <w:szCs w:val="24"/>
        </w:rPr>
      </w:pPr>
      <w:r>
        <w:rPr>
          <w:rFonts w:ascii="宋体" w:eastAsia="宋体" w:hAnsi="宋体" w:hint="eastAsia"/>
          <w:bCs/>
          <w:color w:val="000000"/>
          <w:sz w:val="24"/>
          <w:szCs w:val="24"/>
        </w:rPr>
        <w:t>3）2023年2月，</w:t>
      </w:r>
      <w:r w:rsidR="008B0B13" w:rsidRPr="008B0B13">
        <w:rPr>
          <w:rFonts w:ascii="宋体" w:eastAsia="宋体" w:hAnsi="宋体"/>
          <w:bCs/>
          <w:color w:val="000000"/>
          <w:sz w:val="24"/>
          <w:szCs w:val="24"/>
        </w:rPr>
        <w:t>《</w:t>
      </w:r>
      <w:r w:rsidRPr="00CC1951">
        <w:rPr>
          <w:rFonts w:ascii="宋体" w:eastAsia="宋体" w:hAnsi="宋体" w:hint="eastAsia"/>
          <w:bCs/>
          <w:color w:val="000000"/>
          <w:sz w:val="24"/>
          <w:szCs w:val="24"/>
        </w:rPr>
        <w:t>硫酸尾气催化法脱硫工程技术规范</w:t>
      </w:r>
      <w:r w:rsidR="008B0B13" w:rsidRPr="008B0B13">
        <w:rPr>
          <w:rFonts w:ascii="宋体" w:eastAsia="宋体" w:hAnsi="宋体"/>
          <w:bCs/>
          <w:color w:val="000000"/>
          <w:sz w:val="24"/>
          <w:szCs w:val="24"/>
        </w:rPr>
        <w:t>》团体标准获批立项；</w:t>
      </w:r>
    </w:p>
    <w:p w14:paraId="552FDCCE" w14:textId="50C07B5B" w:rsidR="008B0B13" w:rsidRDefault="00B224C0" w:rsidP="00CC1951">
      <w:pPr>
        <w:spacing w:line="360" w:lineRule="auto"/>
        <w:ind w:firstLineChars="200" w:firstLine="480"/>
        <w:jc w:val="left"/>
        <w:rPr>
          <w:rFonts w:ascii="宋体" w:eastAsia="宋体" w:hAnsi="宋体"/>
          <w:bCs/>
          <w:color w:val="000000"/>
          <w:sz w:val="24"/>
          <w:szCs w:val="24"/>
        </w:rPr>
      </w:pPr>
      <w:r>
        <w:rPr>
          <w:rFonts w:ascii="宋体" w:eastAsia="宋体" w:hAnsi="宋体" w:hint="eastAsia"/>
          <w:bCs/>
          <w:color w:val="000000"/>
          <w:sz w:val="24"/>
          <w:szCs w:val="24"/>
        </w:rPr>
        <w:t>4）</w:t>
      </w:r>
      <w:r w:rsidR="008A4AD9">
        <w:rPr>
          <w:rFonts w:ascii="宋体" w:eastAsia="宋体" w:hAnsi="宋体" w:hint="eastAsia"/>
          <w:bCs/>
          <w:color w:val="000000"/>
          <w:sz w:val="24"/>
          <w:szCs w:val="24"/>
        </w:rPr>
        <w:t>2023年3月，</w:t>
      </w:r>
      <w:r w:rsidR="008A4AD9" w:rsidRPr="007F6C25">
        <w:rPr>
          <w:rFonts w:ascii="宋体" w:eastAsia="宋体" w:hAnsi="宋体"/>
          <w:bCs/>
          <w:color w:val="000000"/>
          <w:sz w:val="24"/>
          <w:szCs w:val="24"/>
        </w:rPr>
        <w:t>成立编制小组</w:t>
      </w:r>
      <w:r w:rsidR="008A4AD9">
        <w:rPr>
          <w:rFonts w:ascii="宋体" w:eastAsia="宋体" w:hAnsi="宋体" w:hint="eastAsia"/>
          <w:bCs/>
          <w:color w:val="000000"/>
          <w:sz w:val="24"/>
          <w:szCs w:val="24"/>
        </w:rPr>
        <w:t>，</w:t>
      </w:r>
      <w:r w:rsidR="00020A0B">
        <w:rPr>
          <w:rFonts w:ascii="宋体" w:eastAsia="宋体" w:hAnsi="宋体" w:hint="eastAsia"/>
          <w:bCs/>
          <w:color w:val="000000"/>
          <w:sz w:val="24"/>
          <w:szCs w:val="24"/>
        </w:rPr>
        <w:t>内部讨论确定</w:t>
      </w:r>
      <w:r w:rsidR="008A4AD9">
        <w:rPr>
          <w:rFonts w:ascii="宋体" w:eastAsia="宋体" w:hAnsi="宋体" w:hint="eastAsia"/>
          <w:bCs/>
          <w:color w:val="000000"/>
          <w:sz w:val="24"/>
          <w:szCs w:val="24"/>
        </w:rPr>
        <w:t>标准的</w:t>
      </w:r>
      <w:r w:rsidR="00020A0B">
        <w:rPr>
          <w:rFonts w:ascii="宋体" w:eastAsia="宋体" w:hAnsi="宋体" w:hint="eastAsia"/>
          <w:bCs/>
          <w:color w:val="000000"/>
          <w:sz w:val="24"/>
          <w:szCs w:val="24"/>
        </w:rPr>
        <w:t>基本框架、编制思路，明确</w:t>
      </w:r>
      <w:r w:rsidRPr="007F6C25">
        <w:rPr>
          <w:rFonts w:ascii="宋体" w:eastAsia="宋体" w:hAnsi="宋体"/>
          <w:bCs/>
          <w:color w:val="000000"/>
          <w:sz w:val="24"/>
          <w:szCs w:val="24"/>
        </w:rPr>
        <w:t>参与编制单位及人员</w:t>
      </w:r>
      <w:r>
        <w:rPr>
          <w:rFonts w:ascii="宋体" w:eastAsia="宋体" w:hAnsi="宋体" w:hint="eastAsia"/>
          <w:bCs/>
          <w:color w:val="000000"/>
          <w:sz w:val="24"/>
          <w:szCs w:val="24"/>
        </w:rPr>
        <w:t>的任务分工</w:t>
      </w:r>
      <w:r w:rsidRPr="007F6C25">
        <w:rPr>
          <w:rFonts w:ascii="宋体" w:eastAsia="宋体" w:hAnsi="宋体"/>
          <w:bCs/>
          <w:color w:val="000000"/>
          <w:sz w:val="24"/>
          <w:szCs w:val="24"/>
        </w:rPr>
        <w:t>、时间进度等问题</w:t>
      </w:r>
      <w:r w:rsidR="008A4AD9">
        <w:rPr>
          <w:rFonts w:ascii="宋体" w:eastAsia="宋体" w:hAnsi="宋体" w:hint="eastAsia"/>
          <w:bCs/>
          <w:color w:val="000000"/>
          <w:sz w:val="24"/>
          <w:szCs w:val="24"/>
        </w:rPr>
        <w:t>。</w:t>
      </w:r>
    </w:p>
    <w:p w14:paraId="4D2F778A" w14:textId="2A6101F1" w:rsidR="00F46311" w:rsidRDefault="008A4AD9" w:rsidP="00F46311">
      <w:pPr>
        <w:spacing w:line="360" w:lineRule="auto"/>
        <w:ind w:firstLineChars="200" w:firstLine="480"/>
        <w:jc w:val="left"/>
        <w:rPr>
          <w:rFonts w:ascii="宋体" w:eastAsia="宋体" w:hAnsi="宋体"/>
          <w:bCs/>
          <w:color w:val="000000"/>
          <w:sz w:val="24"/>
          <w:szCs w:val="24"/>
        </w:rPr>
      </w:pPr>
      <w:r>
        <w:rPr>
          <w:rFonts w:ascii="宋体" w:eastAsia="宋体" w:hAnsi="宋体" w:hint="eastAsia"/>
          <w:bCs/>
          <w:color w:val="000000"/>
          <w:sz w:val="24"/>
          <w:szCs w:val="24"/>
        </w:rPr>
        <w:t>5</w:t>
      </w:r>
      <w:r w:rsidR="00F46311" w:rsidRPr="00F46311">
        <w:rPr>
          <w:rFonts w:ascii="宋体" w:eastAsia="宋体" w:hAnsi="宋体"/>
          <w:bCs/>
          <w:color w:val="000000"/>
          <w:sz w:val="24"/>
          <w:szCs w:val="24"/>
        </w:rPr>
        <w:t>）202</w:t>
      </w:r>
      <w:r>
        <w:rPr>
          <w:rFonts w:ascii="宋体" w:eastAsia="宋体" w:hAnsi="宋体" w:hint="eastAsia"/>
          <w:bCs/>
          <w:color w:val="000000"/>
          <w:sz w:val="24"/>
          <w:szCs w:val="24"/>
        </w:rPr>
        <w:t>3</w:t>
      </w:r>
      <w:r w:rsidR="00F46311" w:rsidRPr="00F46311">
        <w:rPr>
          <w:rFonts w:ascii="宋体" w:eastAsia="宋体" w:hAnsi="宋体"/>
          <w:bCs/>
          <w:color w:val="000000"/>
          <w:sz w:val="24"/>
          <w:szCs w:val="24"/>
        </w:rPr>
        <w:t>年</w:t>
      </w:r>
      <w:r>
        <w:rPr>
          <w:rFonts w:ascii="宋体" w:eastAsia="宋体" w:hAnsi="宋体" w:hint="eastAsia"/>
          <w:bCs/>
          <w:color w:val="000000"/>
          <w:sz w:val="24"/>
          <w:szCs w:val="24"/>
        </w:rPr>
        <w:t>4</w:t>
      </w:r>
      <w:r w:rsidR="00F46311" w:rsidRPr="00F46311">
        <w:rPr>
          <w:rFonts w:ascii="宋体" w:eastAsia="宋体" w:hAnsi="宋体"/>
          <w:bCs/>
          <w:color w:val="000000"/>
          <w:sz w:val="24"/>
          <w:szCs w:val="24"/>
        </w:rPr>
        <w:t>月～</w:t>
      </w:r>
      <w:r w:rsidR="00CF3EEB">
        <w:rPr>
          <w:rFonts w:ascii="宋体" w:eastAsia="宋体" w:hAnsi="宋体" w:hint="eastAsia"/>
          <w:bCs/>
          <w:color w:val="000000"/>
          <w:sz w:val="24"/>
          <w:szCs w:val="24"/>
        </w:rPr>
        <w:t>6</w:t>
      </w:r>
      <w:r w:rsidR="00F46311" w:rsidRPr="00F46311">
        <w:rPr>
          <w:rFonts w:ascii="宋体" w:eastAsia="宋体" w:hAnsi="宋体"/>
          <w:bCs/>
          <w:color w:val="000000"/>
          <w:sz w:val="24"/>
          <w:szCs w:val="24"/>
        </w:rPr>
        <w:t>月，针对</w:t>
      </w:r>
      <w:r w:rsidR="00020A0B" w:rsidRPr="00CC1951">
        <w:rPr>
          <w:rFonts w:ascii="宋体" w:eastAsia="宋体" w:hAnsi="宋体" w:hint="eastAsia"/>
          <w:bCs/>
          <w:color w:val="000000"/>
          <w:sz w:val="24"/>
          <w:szCs w:val="24"/>
        </w:rPr>
        <w:t>硫酸尾气催化法脱硫工程</w:t>
      </w:r>
      <w:r w:rsidR="00F46311" w:rsidRPr="00F46311">
        <w:rPr>
          <w:rFonts w:ascii="宋体" w:eastAsia="宋体" w:hAnsi="宋体"/>
          <w:bCs/>
          <w:color w:val="000000"/>
          <w:sz w:val="24"/>
          <w:szCs w:val="24"/>
        </w:rPr>
        <w:t>开展了广泛的</w:t>
      </w:r>
      <w:r w:rsidR="00020A0B">
        <w:rPr>
          <w:rFonts w:ascii="宋体" w:eastAsia="宋体" w:hAnsi="宋体" w:hint="eastAsia"/>
          <w:bCs/>
          <w:color w:val="000000"/>
          <w:sz w:val="24"/>
          <w:szCs w:val="24"/>
        </w:rPr>
        <w:t>现场调研，</w:t>
      </w:r>
      <w:r w:rsidR="00F46311" w:rsidRPr="00F46311">
        <w:rPr>
          <w:rFonts w:ascii="宋体" w:eastAsia="宋体" w:hAnsi="宋体"/>
          <w:bCs/>
          <w:color w:val="000000"/>
          <w:sz w:val="24"/>
          <w:szCs w:val="24"/>
        </w:rPr>
        <w:t>并查阅了大量相关的标准、规范等，</w:t>
      </w:r>
      <w:r w:rsidR="00CF3EEB">
        <w:rPr>
          <w:rFonts w:ascii="宋体" w:eastAsia="宋体" w:hAnsi="宋体" w:hint="eastAsia"/>
          <w:bCs/>
          <w:color w:val="000000"/>
          <w:sz w:val="24"/>
          <w:szCs w:val="24"/>
        </w:rPr>
        <w:t>形成团体</w:t>
      </w:r>
      <w:r w:rsidR="00CF3EEB" w:rsidRPr="00C56CD6">
        <w:rPr>
          <w:rFonts w:ascii="宋体" w:eastAsia="宋体" w:hAnsi="宋体" w:hint="eastAsia"/>
          <w:bCs/>
          <w:color w:val="000000"/>
          <w:sz w:val="24"/>
          <w:szCs w:val="24"/>
        </w:rPr>
        <w:t>标准</w:t>
      </w:r>
      <w:r w:rsidR="00CF3EEB">
        <w:rPr>
          <w:rFonts w:ascii="宋体" w:eastAsia="宋体" w:hAnsi="宋体" w:hint="eastAsia"/>
          <w:bCs/>
          <w:color w:val="000000"/>
          <w:sz w:val="24"/>
          <w:szCs w:val="24"/>
        </w:rPr>
        <w:t>工作组讨论稿</w:t>
      </w:r>
      <w:r w:rsidR="00F46311" w:rsidRPr="00F46311">
        <w:rPr>
          <w:rFonts w:ascii="宋体" w:eastAsia="宋体" w:hAnsi="宋体"/>
          <w:bCs/>
          <w:color w:val="000000"/>
          <w:sz w:val="24"/>
          <w:szCs w:val="24"/>
        </w:rPr>
        <w:t>；</w:t>
      </w:r>
    </w:p>
    <w:p w14:paraId="4BA05A34" w14:textId="21EDFF36" w:rsidR="00C56CD6" w:rsidRPr="00C56CD6" w:rsidRDefault="00C56CD6" w:rsidP="00F46311">
      <w:pPr>
        <w:spacing w:line="360" w:lineRule="auto"/>
        <w:ind w:firstLineChars="200" w:firstLine="480"/>
        <w:jc w:val="left"/>
        <w:rPr>
          <w:rFonts w:ascii="宋体" w:eastAsia="宋体" w:hAnsi="宋体"/>
          <w:bCs/>
          <w:color w:val="000000"/>
          <w:sz w:val="24"/>
          <w:szCs w:val="24"/>
        </w:rPr>
      </w:pPr>
      <w:r>
        <w:rPr>
          <w:rFonts w:ascii="宋体" w:eastAsia="宋体" w:hAnsi="宋体" w:hint="eastAsia"/>
          <w:bCs/>
          <w:color w:val="000000"/>
          <w:sz w:val="24"/>
          <w:szCs w:val="24"/>
        </w:rPr>
        <w:t>6）2023年</w:t>
      </w:r>
      <w:r w:rsidR="00CF3EEB">
        <w:rPr>
          <w:rFonts w:ascii="宋体" w:eastAsia="宋体" w:hAnsi="宋体" w:hint="eastAsia"/>
          <w:bCs/>
          <w:color w:val="000000"/>
          <w:sz w:val="24"/>
          <w:szCs w:val="24"/>
        </w:rPr>
        <w:t>7</w:t>
      </w:r>
      <w:r>
        <w:rPr>
          <w:rFonts w:ascii="宋体" w:eastAsia="宋体" w:hAnsi="宋体" w:hint="eastAsia"/>
          <w:bCs/>
          <w:color w:val="000000"/>
          <w:sz w:val="24"/>
          <w:szCs w:val="24"/>
        </w:rPr>
        <w:t>月，</w:t>
      </w:r>
      <w:r w:rsidRPr="00C56CD6">
        <w:rPr>
          <w:rFonts w:ascii="宋体" w:eastAsia="宋体" w:hAnsi="宋体" w:hint="eastAsia"/>
          <w:bCs/>
          <w:color w:val="000000"/>
          <w:sz w:val="24"/>
          <w:szCs w:val="24"/>
        </w:rPr>
        <w:t>在前期研究的基础上，</w:t>
      </w:r>
      <w:r w:rsidR="00CF3EEB" w:rsidRPr="00CF3EEB">
        <w:rPr>
          <w:rFonts w:ascii="宋体" w:eastAsia="宋体" w:hAnsi="宋体" w:hint="eastAsia"/>
          <w:bCs/>
          <w:color w:val="000000"/>
          <w:sz w:val="24"/>
          <w:szCs w:val="24"/>
        </w:rPr>
        <w:t>工作组</w:t>
      </w:r>
      <w:r w:rsidR="00CF3EEB">
        <w:rPr>
          <w:rFonts w:ascii="宋体" w:eastAsia="宋体" w:hAnsi="宋体" w:hint="eastAsia"/>
          <w:bCs/>
          <w:color w:val="000000"/>
          <w:sz w:val="24"/>
          <w:szCs w:val="24"/>
        </w:rPr>
        <w:t>组织讨论，提出修改意见，补充完善形成征求意见稿</w:t>
      </w:r>
      <w:r w:rsidR="008F1002">
        <w:rPr>
          <w:rFonts w:ascii="宋体" w:eastAsia="宋体" w:hAnsi="宋体" w:hint="eastAsia"/>
          <w:bCs/>
          <w:color w:val="000000"/>
          <w:sz w:val="24"/>
          <w:szCs w:val="24"/>
        </w:rPr>
        <w:t>和编制说明。</w:t>
      </w:r>
    </w:p>
    <w:p w14:paraId="37CF99DD" w14:textId="77777777" w:rsidR="00C56B1F" w:rsidRPr="00167151" w:rsidRDefault="00C56B1F" w:rsidP="002317A6">
      <w:pPr>
        <w:widowControl/>
        <w:spacing w:line="360" w:lineRule="auto"/>
        <w:jc w:val="left"/>
        <w:outlineLvl w:val="0"/>
        <w:rPr>
          <w:rFonts w:ascii="宋体" w:eastAsia="宋体" w:hAnsi="宋体" w:cs="宋体"/>
          <w:b/>
          <w:bCs/>
          <w:color w:val="000000"/>
          <w:kern w:val="0"/>
          <w:sz w:val="28"/>
          <w:szCs w:val="28"/>
        </w:rPr>
      </w:pPr>
      <w:r w:rsidRPr="00167151">
        <w:rPr>
          <w:rFonts w:ascii="宋体" w:eastAsia="宋体" w:hAnsi="宋体" w:cs="宋体" w:hint="eastAsia"/>
          <w:b/>
          <w:bCs/>
          <w:color w:val="000000"/>
          <w:kern w:val="0"/>
          <w:sz w:val="28"/>
          <w:szCs w:val="28"/>
        </w:rPr>
        <w:t>（二）标准编制原则和确定标准主要内容的依据</w:t>
      </w:r>
    </w:p>
    <w:p w14:paraId="324E7C57" w14:textId="77777777" w:rsidR="00C56B1F" w:rsidRPr="00167151" w:rsidRDefault="00C56B1F" w:rsidP="002317A6">
      <w:pPr>
        <w:spacing w:line="360" w:lineRule="auto"/>
        <w:jc w:val="left"/>
        <w:outlineLvl w:val="1"/>
        <w:rPr>
          <w:rFonts w:ascii="宋体" w:eastAsia="宋体" w:hAnsi="宋体" w:cs="宋体"/>
          <w:b/>
          <w:bCs/>
          <w:color w:val="000000"/>
          <w:kern w:val="0"/>
          <w:sz w:val="24"/>
          <w:szCs w:val="24"/>
        </w:rPr>
      </w:pPr>
      <w:r w:rsidRPr="00167151">
        <w:rPr>
          <w:rFonts w:ascii="宋体" w:eastAsia="宋体" w:hAnsi="宋体" w:cs="宋体" w:hint="eastAsia"/>
          <w:b/>
          <w:bCs/>
          <w:color w:val="000000"/>
          <w:kern w:val="0"/>
          <w:sz w:val="24"/>
          <w:szCs w:val="24"/>
        </w:rPr>
        <w:t>1 标准编制原则</w:t>
      </w:r>
    </w:p>
    <w:p w14:paraId="0804F345" w14:textId="77777777" w:rsidR="00C56B1F" w:rsidRPr="00C56B1F" w:rsidRDefault="009814D7" w:rsidP="002317A6">
      <w:pPr>
        <w:widowControl/>
        <w:spacing w:line="360" w:lineRule="auto"/>
        <w:ind w:firstLineChars="200" w:firstLine="480"/>
        <w:jc w:val="left"/>
        <w:rPr>
          <w:rFonts w:ascii="Times New Roman" w:eastAsia="宋体" w:hAnsi="Times New Roman" w:cs="Times New Roman"/>
          <w:kern w:val="0"/>
          <w:sz w:val="24"/>
          <w:szCs w:val="24"/>
        </w:rPr>
      </w:pPr>
      <w:r w:rsidRPr="009814D7">
        <w:rPr>
          <w:rFonts w:ascii="Times New Roman" w:eastAsia="宋体" w:hAnsi="Times New Roman" w:cs="Times New Roman" w:hint="eastAsia"/>
          <w:color w:val="000000"/>
          <w:kern w:val="0"/>
          <w:sz w:val="24"/>
          <w:szCs w:val="24"/>
        </w:rPr>
        <w:t>根据《国家环境保护标准制修订工作管理办法》，</w:t>
      </w:r>
      <w:r w:rsidRPr="00C56B1F">
        <w:rPr>
          <w:rFonts w:ascii="Times New Roman" w:eastAsia="宋体" w:hAnsi="Times New Roman" w:cs="Times New Roman"/>
          <w:color w:val="000000"/>
          <w:kern w:val="0"/>
          <w:sz w:val="24"/>
          <w:szCs w:val="24"/>
        </w:rPr>
        <w:t>与国际通行标准接轨，注重标准可操作性</w:t>
      </w:r>
      <w:r>
        <w:rPr>
          <w:rFonts w:ascii="Times New Roman" w:eastAsia="宋体" w:hAnsi="Times New Roman" w:cs="Times New Roman" w:hint="eastAsia"/>
          <w:color w:val="000000"/>
          <w:kern w:val="0"/>
          <w:sz w:val="24"/>
          <w:szCs w:val="24"/>
        </w:rPr>
        <w:t>，</w:t>
      </w:r>
      <w:r w:rsidRPr="009814D7">
        <w:rPr>
          <w:rFonts w:ascii="Times New Roman" w:eastAsia="宋体" w:hAnsi="Times New Roman" w:cs="Times New Roman" w:hint="eastAsia"/>
          <w:color w:val="000000"/>
          <w:kern w:val="0"/>
          <w:sz w:val="24"/>
          <w:szCs w:val="24"/>
        </w:rPr>
        <w:t>本标准的编制遵循下列基本原则：</w:t>
      </w:r>
      <w:r>
        <w:rPr>
          <w:rFonts w:ascii="Times New Roman" w:eastAsia="宋体" w:hAnsi="Times New Roman" w:cs="Times New Roman" w:hint="eastAsia"/>
          <w:color w:val="000000"/>
          <w:kern w:val="0"/>
          <w:sz w:val="24"/>
          <w:szCs w:val="24"/>
        </w:rPr>
        <w:t xml:space="preserve"> </w:t>
      </w:r>
    </w:p>
    <w:p w14:paraId="40F5537E" w14:textId="77777777" w:rsidR="00C56B1F" w:rsidRPr="00C56B1F" w:rsidRDefault="00C56B1F" w:rsidP="002317A6">
      <w:pPr>
        <w:widowControl/>
        <w:spacing w:line="360" w:lineRule="auto"/>
        <w:ind w:firstLineChars="200" w:firstLine="480"/>
        <w:jc w:val="left"/>
        <w:rPr>
          <w:rFonts w:ascii="Times New Roman" w:eastAsia="宋体" w:hAnsi="Times New Roman" w:cs="Times New Roman"/>
          <w:kern w:val="0"/>
          <w:sz w:val="24"/>
          <w:szCs w:val="24"/>
        </w:rPr>
      </w:pPr>
      <w:r w:rsidRPr="00C56B1F">
        <w:rPr>
          <w:rFonts w:ascii="Times New Roman" w:eastAsia="宋体" w:hAnsi="Times New Roman" w:cs="Times New Roman"/>
          <w:color w:val="000000"/>
          <w:kern w:val="0"/>
          <w:sz w:val="24"/>
          <w:szCs w:val="24"/>
        </w:rPr>
        <w:t>1</w:t>
      </w:r>
      <w:r w:rsidRPr="00C56B1F">
        <w:rPr>
          <w:rFonts w:ascii="Times New Roman" w:eastAsia="宋体" w:hAnsi="Times New Roman" w:cs="Times New Roman"/>
          <w:color w:val="000000"/>
          <w:kern w:val="0"/>
          <w:sz w:val="24"/>
          <w:szCs w:val="24"/>
        </w:rPr>
        <w:t>）规范性</w:t>
      </w:r>
      <w:r w:rsidRPr="00C56B1F">
        <w:rPr>
          <w:rFonts w:ascii="Times New Roman" w:eastAsia="宋体" w:hAnsi="Times New Roman" w:cs="Times New Roman"/>
          <w:color w:val="000000"/>
          <w:kern w:val="0"/>
          <w:sz w:val="24"/>
          <w:szCs w:val="24"/>
        </w:rPr>
        <w:t xml:space="preserve"> </w:t>
      </w:r>
    </w:p>
    <w:p w14:paraId="1E90CFCF" w14:textId="77777777" w:rsidR="00FC6A0D" w:rsidRPr="00FC6A0D" w:rsidRDefault="00C56B1F" w:rsidP="002317A6">
      <w:pPr>
        <w:widowControl/>
        <w:spacing w:line="360" w:lineRule="auto"/>
        <w:ind w:firstLineChars="200" w:firstLine="480"/>
        <w:jc w:val="left"/>
        <w:rPr>
          <w:rFonts w:ascii="Times New Roman" w:eastAsia="宋体" w:hAnsi="Times New Roman" w:cs="Times New Roman"/>
          <w:color w:val="000000"/>
          <w:kern w:val="0"/>
          <w:sz w:val="24"/>
          <w:szCs w:val="24"/>
        </w:rPr>
      </w:pPr>
      <w:r w:rsidRPr="00C56B1F">
        <w:rPr>
          <w:rFonts w:ascii="Times New Roman" w:eastAsia="宋体" w:hAnsi="Times New Roman" w:cs="Times New Roman"/>
          <w:color w:val="000000"/>
          <w:kern w:val="0"/>
          <w:sz w:val="24"/>
          <w:szCs w:val="24"/>
        </w:rPr>
        <w:t>本标准严格按照国家标准</w:t>
      </w:r>
      <w:r w:rsidRPr="00C56B1F">
        <w:rPr>
          <w:rFonts w:ascii="Times New Roman" w:eastAsia="宋体" w:hAnsi="Times New Roman" w:cs="Times New Roman"/>
          <w:color w:val="000000"/>
          <w:kern w:val="0"/>
          <w:sz w:val="24"/>
          <w:szCs w:val="24"/>
        </w:rPr>
        <w:t>GB/T1.1-2020</w:t>
      </w:r>
      <w:r w:rsidRPr="00C56B1F">
        <w:rPr>
          <w:rFonts w:ascii="Times New Roman" w:eastAsia="宋体" w:hAnsi="Times New Roman" w:cs="Times New Roman"/>
          <w:color w:val="000000"/>
          <w:kern w:val="0"/>
          <w:sz w:val="24"/>
          <w:szCs w:val="24"/>
        </w:rPr>
        <w:t>《标准化工作导则第</w:t>
      </w:r>
      <w:r w:rsidRPr="00C56B1F">
        <w:rPr>
          <w:rFonts w:ascii="Times New Roman" w:eastAsia="宋体" w:hAnsi="Times New Roman" w:cs="Times New Roman"/>
          <w:color w:val="000000"/>
          <w:kern w:val="0"/>
          <w:sz w:val="24"/>
          <w:szCs w:val="24"/>
        </w:rPr>
        <w:t>1</w:t>
      </w:r>
      <w:r w:rsidRPr="00C56B1F">
        <w:rPr>
          <w:rFonts w:ascii="Times New Roman" w:eastAsia="宋体" w:hAnsi="Times New Roman" w:cs="Times New Roman"/>
          <w:color w:val="000000"/>
          <w:kern w:val="0"/>
          <w:sz w:val="24"/>
          <w:szCs w:val="24"/>
        </w:rPr>
        <w:t>部分：标准化文件的结构和起草规则》及相关法规的要求进行编写和表述。</w:t>
      </w:r>
    </w:p>
    <w:p w14:paraId="3480F32B" w14:textId="77777777" w:rsidR="00C56B1F" w:rsidRPr="00C56B1F" w:rsidRDefault="00C56B1F" w:rsidP="002317A6">
      <w:pPr>
        <w:widowControl/>
        <w:spacing w:line="360" w:lineRule="auto"/>
        <w:ind w:firstLineChars="200" w:firstLine="480"/>
        <w:jc w:val="left"/>
        <w:rPr>
          <w:rFonts w:ascii="Times New Roman" w:eastAsia="宋体" w:hAnsi="Times New Roman" w:cs="Times New Roman"/>
          <w:kern w:val="0"/>
          <w:sz w:val="24"/>
          <w:szCs w:val="24"/>
        </w:rPr>
      </w:pPr>
      <w:r w:rsidRPr="00C56B1F">
        <w:rPr>
          <w:rFonts w:ascii="Times New Roman" w:eastAsia="宋体" w:hAnsi="Times New Roman" w:cs="Times New Roman"/>
          <w:color w:val="000000"/>
          <w:kern w:val="0"/>
          <w:sz w:val="24"/>
          <w:szCs w:val="24"/>
        </w:rPr>
        <w:t>2</w:t>
      </w:r>
      <w:r w:rsidRPr="00C56B1F">
        <w:rPr>
          <w:rFonts w:ascii="Times New Roman" w:eastAsia="宋体" w:hAnsi="Times New Roman" w:cs="Times New Roman"/>
          <w:color w:val="000000"/>
          <w:kern w:val="0"/>
          <w:sz w:val="24"/>
          <w:szCs w:val="24"/>
        </w:rPr>
        <w:t>）一致性</w:t>
      </w:r>
    </w:p>
    <w:p w14:paraId="51FD9096" w14:textId="77777777" w:rsidR="00C56B1F" w:rsidRPr="00042217" w:rsidRDefault="00C56B1F" w:rsidP="00042217">
      <w:pPr>
        <w:widowControl/>
        <w:spacing w:line="360" w:lineRule="auto"/>
        <w:ind w:firstLineChars="200" w:firstLine="480"/>
        <w:jc w:val="left"/>
        <w:rPr>
          <w:rFonts w:ascii="Times New Roman" w:eastAsia="宋体" w:hAnsi="Times New Roman" w:cs="Times New Roman"/>
          <w:color w:val="000000"/>
          <w:kern w:val="0"/>
          <w:sz w:val="24"/>
          <w:szCs w:val="24"/>
        </w:rPr>
      </w:pPr>
      <w:r w:rsidRPr="00C56B1F">
        <w:rPr>
          <w:rFonts w:ascii="Times New Roman" w:eastAsia="宋体" w:hAnsi="Times New Roman" w:cs="Times New Roman"/>
          <w:color w:val="000000"/>
          <w:kern w:val="0"/>
          <w:sz w:val="24"/>
          <w:szCs w:val="24"/>
        </w:rPr>
        <w:t>尽量与现行有效的国家法律、法规、标准保持一致，</w:t>
      </w:r>
      <w:r w:rsidR="00042217" w:rsidRPr="00042217">
        <w:rPr>
          <w:rFonts w:ascii="Times New Roman" w:eastAsia="宋体" w:hAnsi="Times New Roman" w:cs="Times New Roman" w:hint="eastAsia"/>
          <w:color w:val="000000"/>
          <w:kern w:val="0"/>
          <w:sz w:val="24"/>
          <w:szCs w:val="24"/>
        </w:rPr>
        <w:t>不出现不一致或矛盾的情况，有力支撑有关法律法规及标准规定。</w:t>
      </w:r>
    </w:p>
    <w:p w14:paraId="07A0ADC7" w14:textId="77777777" w:rsidR="009814D7" w:rsidRDefault="00C56B1F" w:rsidP="002317A6">
      <w:pPr>
        <w:widowControl/>
        <w:spacing w:line="360" w:lineRule="auto"/>
        <w:ind w:firstLineChars="200" w:firstLine="480"/>
        <w:jc w:val="left"/>
        <w:rPr>
          <w:rFonts w:ascii="Times New Roman" w:eastAsia="宋体" w:hAnsi="Times New Roman" w:cs="Times New Roman"/>
          <w:color w:val="000000"/>
          <w:kern w:val="0"/>
          <w:sz w:val="24"/>
          <w:szCs w:val="24"/>
        </w:rPr>
      </w:pPr>
      <w:r w:rsidRPr="00C56B1F">
        <w:rPr>
          <w:rFonts w:ascii="Times New Roman" w:eastAsia="宋体" w:hAnsi="Times New Roman" w:cs="Times New Roman"/>
          <w:color w:val="000000"/>
          <w:kern w:val="0"/>
          <w:sz w:val="24"/>
          <w:szCs w:val="24"/>
        </w:rPr>
        <w:t>3</w:t>
      </w:r>
      <w:r w:rsidRPr="00C56B1F">
        <w:rPr>
          <w:rFonts w:ascii="Times New Roman" w:eastAsia="宋体" w:hAnsi="Times New Roman" w:cs="Times New Roman"/>
          <w:color w:val="000000"/>
          <w:kern w:val="0"/>
          <w:sz w:val="24"/>
          <w:szCs w:val="24"/>
        </w:rPr>
        <w:t>）</w:t>
      </w:r>
      <w:r w:rsidR="009814D7" w:rsidRPr="009814D7">
        <w:rPr>
          <w:rFonts w:ascii="Times New Roman" w:eastAsia="宋体" w:hAnsi="Times New Roman" w:cs="Times New Roman" w:hint="eastAsia"/>
          <w:color w:val="000000"/>
          <w:kern w:val="0"/>
          <w:sz w:val="24"/>
          <w:szCs w:val="24"/>
        </w:rPr>
        <w:t>科学性、成熟性和实用性原则</w:t>
      </w:r>
    </w:p>
    <w:p w14:paraId="3A375242" w14:textId="0AC82769" w:rsidR="009814D7" w:rsidRDefault="009814D7" w:rsidP="002E7D0D">
      <w:pPr>
        <w:widowControl/>
        <w:spacing w:line="360" w:lineRule="auto"/>
        <w:ind w:firstLineChars="200" w:firstLine="480"/>
        <w:jc w:val="left"/>
        <w:rPr>
          <w:rFonts w:ascii="Times New Roman" w:eastAsia="宋体" w:hAnsi="Times New Roman" w:cs="Times New Roman"/>
          <w:color w:val="000000"/>
          <w:kern w:val="0"/>
          <w:sz w:val="24"/>
          <w:szCs w:val="24"/>
        </w:rPr>
      </w:pPr>
      <w:r w:rsidRPr="009814D7">
        <w:rPr>
          <w:rFonts w:ascii="Times New Roman" w:eastAsia="宋体" w:hAnsi="Times New Roman" w:cs="Times New Roman" w:hint="eastAsia"/>
          <w:color w:val="000000"/>
          <w:kern w:val="0"/>
          <w:sz w:val="24"/>
          <w:szCs w:val="24"/>
        </w:rPr>
        <w:t>从</w:t>
      </w:r>
      <w:r>
        <w:rPr>
          <w:rFonts w:ascii="Times New Roman" w:eastAsia="宋体" w:hAnsi="Times New Roman" w:cs="Times New Roman" w:hint="eastAsia"/>
          <w:color w:val="000000"/>
          <w:kern w:val="0"/>
          <w:sz w:val="24"/>
          <w:szCs w:val="24"/>
        </w:rPr>
        <w:t>硫酸</w:t>
      </w:r>
      <w:r w:rsidRPr="009814D7">
        <w:rPr>
          <w:rFonts w:ascii="Times New Roman" w:eastAsia="宋体" w:hAnsi="Times New Roman" w:cs="Times New Roman" w:hint="eastAsia"/>
          <w:color w:val="000000"/>
          <w:kern w:val="0"/>
          <w:sz w:val="24"/>
          <w:szCs w:val="24"/>
        </w:rPr>
        <w:t>行业全局出发，以当前行业污染现状、科技发展水平和经济发展状况为基础，符合国家产业政策和行业污染防治技术政策，处理工艺为</w:t>
      </w:r>
      <w:r>
        <w:rPr>
          <w:rFonts w:ascii="Times New Roman" w:eastAsia="宋体" w:hAnsi="Times New Roman" w:cs="Times New Roman" w:hint="eastAsia"/>
          <w:color w:val="000000"/>
          <w:kern w:val="0"/>
          <w:sz w:val="24"/>
          <w:szCs w:val="24"/>
        </w:rPr>
        <w:t>国家科学技术委员会</w:t>
      </w:r>
      <w:r w:rsidR="00A74991">
        <w:rPr>
          <w:rFonts w:ascii="Times New Roman" w:eastAsia="宋体" w:hAnsi="Times New Roman" w:cs="Times New Roman" w:hint="eastAsia"/>
          <w:color w:val="000000"/>
          <w:kern w:val="0"/>
          <w:sz w:val="24"/>
          <w:szCs w:val="24"/>
        </w:rPr>
        <w:t>等</w:t>
      </w:r>
      <w:r>
        <w:rPr>
          <w:rFonts w:ascii="Times New Roman" w:eastAsia="宋体" w:hAnsi="Times New Roman" w:cs="Times New Roman" w:hint="eastAsia"/>
          <w:color w:val="000000"/>
          <w:kern w:val="0"/>
          <w:sz w:val="24"/>
          <w:szCs w:val="24"/>
        </w:rPr>
        <w:t>鉴定达到国际领先水平</w:t>
      </w:r>
      <w:r w:rsidR="002E7D0D">
        <w:rPr>
          <w:rFonts w:ascii="Times New Roman" w:eastAsia="宋体" w:hAnsi="Times New Roman" w:cs="Times New Roman" w:hint="eastAsia"/>
          <w:color w:val="000000"/>
          <w:kern w:val="0"/>
          <w:sz w:val="24"/>
          <w:szCs w:val="24"/>
        </w:rPr>
        <w:t>的技术</w:t>
      </w:r>
      <w:r w:rsidRPr="009814D7">
        <w:rPr>
          <w:rFonts w:ascii="Times New Roman" w:eastAsia="宋体" w:hAnsi="Times New Roman" w:cs="Times New Roman" w:hint="eastAsia"/>
          <w:color w:val="000000"/>
          <w:kern w:val="0"/>
          <w:sz w:val="24"/>
          <w:szCs w:val="24"/>
        </w:rPr>
        <w:t>，并且在国内已有成功的工程应用实例</w:t>
      </w:r>
      <w:r>
        <w:rPr>
          <w:rFonts w:ascii="Times New Roman" w:eastAsia="宋体" w:hAnsi="Times New Roman" w:cs="Times New Roman" w:hint="eastAsia"/>
          <w:color w:val="000000"/>
          <w:kern w:val="0"/>
          <w:sz w:val="24"/>
          <w:szCs w:val="24"/>
        </w:rPr>
        <w:t>。</w:t>
      </w:r>
    </w:p>
    <w:p w14:paraId="775B72D5" w14:textId="77777777" w:rsidR="002E7D0D" w:rsidRPr="002E7D0D" w:rsidRDefault="002E7D0D" w:rsidP="002E7D0D">
      <w:pPr>
        <w:widowControl/>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r w:rsidRPr="002E7D0D">
        <w:rPr>
          <w:rFonts w:ascii="Times New Roman" w:eastAsia="宋体" w:hAnsi="Times New Roman" w:cs="Times New Roman"/>
          <w:color w:val="000000"/>
          <w:kern w:val="0"/>
          <w:sz w:val="24"/>
          <w:szCs w:val="24"/>
        </w:rPr>
        <w:t>）完整性原则</w:t>
      </w:r>
    </w:p>
    <w:p w14:paraId="0A5152D0" w14:textId="77777777" w:rsidR="002E7D0D" w:rsidRPr="002E7D0D" w:rsidRDefault="002E7D0D" w:rsidP="002E7D0D">
      <w:pPr>
        <w:widowControl/>
        <w:spacing w:line="360" w:lineRule="auto"/>
        <w:ind w:firstLineChars="200" w:firstLine="480"/>
        <w:jc w:val="left"/>
        <w:rPr>
          <w:rFonts w:ascii="Times New Roman" w:eastAsia="宋体" w:hAnsi="Times New Roman" w:cs="Times New Roman"/>
          <w:color w:val="000000"/>
          <w:kern w:val="0"/>
          <w:sz w:val="24"/>
          <w:szCs w:val="24"/>
        </w:rPr>
      </w:pPr>
      <w:r w:rsidRPr="002E7D0D">
        <w:rPr>
          <w:rFonts w:ascii="Times New Roman" w:eastAsia="宋体" w:hAnsi="Times New Roman" w:cs="Times New Roman" w:hint="eastAsia"/>
          <w:color w:val="000000"/>
          <w:kern w:val="0"/>
          <w:sz w:val="24"/>
          <w:szCs w:val="24"/>
        </w:rPr>
        <w:t>根据环境工程技术规范应服务于环境管理、运行管理以及工程设计与验收的要求，在内容的安排上，本规范针对</w:t>
      </w:r>
      <w:r>
        <w:rPr>
          <w:rFonts w:ascii="Times New Roman" w:eastAsia="宋体" w:hAnsi="Times New Roman" w:cs="Times New Roman" w:hint="eastAsia"/>
          <w:color w:val="000000"/>
          <w:kern w:val="0"/>
          <w:sz w:val="24"/>
          <w:szCs w:val="24"/>
        </w:rPr>
        <w:t>硫酸尾气</w:t>
      </w:r>
      <w:r w:rsidRPr="002E7D0D">
        <w:rPr>
          <w:rFonts w:ascii="Times New Roman" w:eastAsia="宋体" w:hAnsi="Times New Roman" w:cs="Times New Roman" w:hint="eastAsia"/>
          <w:color w:val="000000"/>
          <w:kern w:val="0"/>
          <w:sz w:val="24"/>
          <w:szCs w:val="24"/>
        </w:rPr>
        <w:t>治理，以工艺路线为基</w:t>
      </w:r>
      <w:r w:rsidR="000C46D6">
        <w:rPr>
          <w:rFonts w:ascii="Times New Roman" w:eastAsia="宋体" w:hAnsi="Times New Roman" w:cs="Times New Roman" w:hint="eastAsia"/>
          <w:color w:val="000000"/>
          <w:kern w:val="0"/>
          <w:sz w:val="24"/>
          <w:szCs w:val="24"/>
        </w:rPr>
        <w:t>础，内</w:t>
      </w:r>
      <w:r w:rsidR="000C46D6">
        <w:rPr>
          <w:rFonts w:ascii="Times New Roman" w:eastAsia="宋体" w:hAnsi="Times New Roman" w:cs="Times New Roman" w:hint="eastAsia"/>
          <w:color w:val="000000"/>
          <w:kern w:val="0"/>
          <w:sz w:val="24"/>
          <w:szCs w:val="24"/>
        </w:rPr>
        <w:lastRenderedPageBreak/>
        <w:t>容力求完整、无缺漏，体现污染控制全过程管理。内容涉及设计、检测、</w:t>
      </w:r>
      <w:r w:rsidRPr="002E7D0D">
        <w:rPr>
          <w:rFonts w:ascii="Times New Roman" w:eastAsia="宋体" w:hAnsi="Times New Roman" w:cs="Times New Roman" w:hint="eastAsia"/>
          <w:color w:val="000000"/>
          <w:kern w:val="0"/>
          <w:sz w:val="24"/>
          <w:szCs w:val="24"/>
        </w:rPr>
        <w:t>施工、验收、运行管理等各个环节，尽可能全面考虑该行业</w:t>
      </w:r>
      <w:r>
        <w:rPr>
          <w:rFonts w:ascii="Times New Roman" w:eastAsia="宋体" w:hAnsi="Times New Roman" w:cs="Times New Roman" w:hint="eastAsia"/>
          <w:color w:val="000000"/>
          <w:kern w:val="0"/>
          <w:sz w:val="24"/>
          <w:szCs w:val="24"/>
        </w:rPr>
        <w:t>尾气</w:t>
      </w:r>
      <w:r w:rsidRPr="002E7D0D">
        <w:rPr>
          <w:rFonts w:ascii="Times New Roman" w:eastAsia="宋体" w:hAnsi="Times New Roman" w:cs="Times New Roman" w:hint="eastAsia"/>
          <w:color w:val="000000"/>
          <w:kern w:val="0"/>
          <w:sz w:val="24"/>
          <w:szCs w:val="24"/>
        </w:rPr>
        <w:t>治理所涉及的各种技术要求和环境管理要求。</w:t>
      </w:r>
    </w:p>
    <w:p w14:paraId="6CE2ABBC" w14:textId="77777777" w:rsidR="002E7D0D" w:rsidRPr="002E7D0D" w:rsidRDefault="002E7D0D" w:rsidP="002E7D0D">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w:t>
      </w:r>
      <w:r>
        <w:rPr>
          <w:rFonts w:ascii="Times New Roman" w:eastAsia="宋体" w:hAnsi="Times New Roman" w:cs="Times New Roman" w:hint="eastAsia"/>
          <w:color w:val="000000"/>
          <w:kern w:val="0"/>
          <w:sz w:val="24"/>
          <w:szCs w:val="24"/>
        </w:rPr>
        <w:t>）</w:t>
      </w:r>
      <w:r w:rsidRPr="002E7D0D">
        <w:rPr>
          <w:rFonts w:ascii="Times New Roman" w:eastAsia="宋体" w:hAnsi="Times New Roman" w:cs="Times New Roman" w:hint="eastAsia"/>
          <w:color w:val="000000"/>
          <w:kern w:val="0"/>
          <w:sz w:val="24"/>
          <w:szCs w:val="24"/>
        </w:rPr>
        <w:t>系统性、兼容性原则</w:t>
      </w:r>
      <w:r w:rsidRPr="002E7D0D">
        <w:rPr>
          <w:rFonts w:ascii="Times New Roman" w:eastAsia="宋体" w:hAnsi="Times New Roman" w:cs="Times New Roman" w:hint="eastAsia"/>
          <w:color w:val="000000"/>
          <w:kern w:val="0"/>
          <w:sz w:val="24"/>
          <w:szCs w:val="24"/>
        </w:rPr>
        <w:t xml:space="preserve"> </w:t>
      </w:r>
    </w:p>
    <w:p w14:paraId="4EE331A6" w14:textId="77777777" w:rsidR="00C56B1F" w:rsidRPr="002E7D0D" w:rsidRDefault="002E7D0D" w:rsidP="002E7D0D">
      <w:pPr>
        <w:widowControl/>
        <w:spacing w:line="360" w:lineRule="auto"/>
        <w:ind w:firstLineChars="200" w:firstLine="480"/>
        <w:jc w:val="left"/>
        <w:rPr>
          <w:rFonts w:ascii="Times New Roman" w:eastAsia="宋体" w:hAnsi="Times New Roman" w:cs="Times New Roman"/>
          <w:color w:val="000000"/>
          <w:kern w:val="0"/>
          <w:sz w:val="24"/>
          <w:szCs w:val="24"/>
        </w:rPr>
      </w:pPr>
      <w:r w:rsidRPr="002E7D0D">
        <w:rPr>
          <w:rFonts w:ascii="Times New Roman" w:eastAsia="宋体" w:hAnsi="Times New Roman" w:cs="Times New Roman" w:hint="eastAsia"/>
          <w:color w:val="000000"/>
          <w:kern w:val="0"/>
          <w:sz w:val="24"/>
          <w:szCs w:val="24"/>
        </w:rPr>
        <w:t>在标准的制定过程中与目前国家设计规范和</w:t>
      </w:r>
      <w:r>
        <w:rPr>
          <w:rFonts w:ascii="Times New Roman" w:eastAsia="宋体" w:hAnsi="Times New Roman" w:cs="Times New Roman" w:hint="eastAsia"/>
          <w:color w:val="000000"/>
          <w:kern w:val="0"/>
          <w:sz w:val="24"/>
          <w:szCs w:val="24"/>
        </w:rPr>
        <w:t>硫酸</w:t>
      </w:r>
      <w:r w:rsidRPr="002E7D0D">
        <w:rPr>
          <w:rFonts w:ascii="Times New Roman" w:eastAsia="宋体" w:hAnsi="Times New Roman" w:cs="Times New Roman" w:hint="eastAsia"/>
          <w:color w:val="000000"/>
          <w:kern w:val="0"/>
          <w:sz w:val="24"/>
          <w:szCs w:val="24"/>
        </w:rPr>
        <w:t>工业行业相关环境法规相衔接。</w:t>
      </w:r>
    </w:p>
    <w:p w14:paraId="7CF48BF0" w14:textId="77777777" w:rsidR="00C56B1F" w:rsidRPr="00C56B1F" w:rsidRDefault="002E7D0D" w:rsidP="002317A6">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6</w:t>
      </w:r>
      <w:r w:rsidR="00C56B1F" w:rsidRPr="00C56B1F">
        <w:rPr>
          <w:rFonts w:ascii="Times New Roman" w:eastAsia="宋体" w:hAnsi="Times New Roman" w:cs="Times New Roman"/>
          <w:color w:val="000000"/>
          <w:kern w:val="0"/>
          <w:sz w:val="24"/>
          <w:szCs w:val="24"/>
        </w:rPr>
        <w:t>）可操作性</w:t>
      </w:r>
    </w:p>
    <w:p w14:paraId="4CA95FD6" w14:textId="77777777" w:rsidR="00C56B1F" w:rsidRPr="00042217" w:rsidRDefault="00042217" w:rsidP="00042217">
      <w:pPr>
        <w:widowControl/>
        <w:spacing w:line="360" w:lineRule="auto"/>
        <w:ind w:firstLineChars="200" w:firstLine="480"/>
        <w:jc w:val="left"/>
        <w:rPr>
          <w:rFonts w:ascii="Times New Roman" w:eastAsia="宋体" w:hAnsi="Times New Roman" w:cs="Times New Roman"/>
          <w:color w:val="000000"/>
          <w:kern w:val="0"/>
          <w:sz w:val="24"/>
          <w:szCs w:val="24"/>
        </w:rPr>
      </w:pPr>
      <w:r w:rsidRPr="00042217">
        <w:rPr>
          <w:rFonts w:ascii="Times New Roman" w:eastAsia="宋体" w:hAnsi="Times New Roman" w:cs="Times New Roman" w:hint="eastAsia"/>
          <w:color w:val="000000"/>
          <w:kern w:val="0"/>
          <w:sz w:val="24"/>
          <w:szCs w:val="24"/>
        </w:rPr>
        <w:t>规范力求突出技术内容的先进性、实用性、针对性和合理性，以便落实在工艺设计、施工、验收和运行管理的各个环节。</w:t>
      </w:r>
    </w:p>
    <w:p w14:paraId="18CE7314" w14:textId="77777777" w:rsidR="00C56B1F" w:rsidRPr="00C56B1F" w:rsidRDefault="00C56B1F" w:rsidP="002317A6">
      <w:pPr>
        <w:spacing w:line="360" w:lineRule="auto"/>
        <w:jc w:val="left"/>
        <w:outlineLvl w:val="1"/>
        <w:rPr>
          <w:rFonts w:ascii="宋体" w:eastAsia="宋体" w:hAnsi="宋体" w:cs="宋体"/>
          <w:b/>
          <w:bCs/>
          <w:color w:val="000000"/>
          <w:kern w:val="0"/>
          <w:sz w:val="24"/>
          <w:szCs w:val="24"/>
        </w:rPr>
      </w:pPr>
      <w:r w:rsidRPr="00C56B1F">
        <w:rPr>
          <w:rFonts w:ascii="宋体" w:eastAsia="宋体" w:hAnsi="宋体" w:cs="宋体" w:hint="eastAsia"/>
          <w:b/>
          <w:bCs/>
          <w:color w:val="000000"/>
          <w:kern w:val="0"/>
          <w:sz w:val="24"/>
          <w:szCs w:val="24"/>
        </w:rPr>
        <w:t xml:space="preserve">2 确定标准主要内容的依据 </w:t>
      </w:r>
    </w:p>
    <w:p w14:paraId="4321940B" w14:textId="550DE084" w:rsidR="00C56B1F" w:rsidRDefault="00C56B1F" w:rsidP="002317A6">
      <w:pPr>
        <w:widowControl/>
        <w:spacing w:line="360" w:lineRule="auto"/>
        <w:ind w:firstLineChars="200" w:firstLine="480"/>
        <w:jc w:val="left"/>
        <w:rPr>
          <w:rFonts w:ascii="Times New Roman" w:eastAsia="宋体" w:hAnsi="Times New Roman" w:cs="Times New Roman"/>
          <w:color w:val="000000"/>
          <w:kern w:val="0"/>
          <w:sz w:val="24"/>
          <w:szCs w:val="24"/>
        </w:rPr>
      </w:pPr>
      <w:r w:rsidRPr="00C56B1F">
        <w:rPr>
          <w:rFonts w:ascii="Times New Roman" w:eastAsia="宋体" w:hAnsi="Times New Roman" w:cs="Times New Roman" w:hint="eastAsia"/>
          <w:color w:val="000000"/>
          <w:kern w:val="0"/>
          <w:sz w:val="24"/>
          <w:szCs w:val="24"/>
        </w:rPr>
        <w:t>确定标准主要内容的依据有：</w:t>
      </w:r>
    </w:p>
    <w:p w14:paraId="5F9EE550"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4053       </w:t>
      </w:r>
      <w:r w:rsidRPr="004A1706">
        <w:rPr>
          <w:rFonts w:ascii="Times New Roman" w:eastAsia="宋体" w:hAnsi="Times New Roman" w:cs="Times New Roman"/>
          <w:color w:val="000000"/>
          <w:kern w:val="0"/>
          <w:sz w:val="24"/>
          <w:szCs w:val="24"/>
        </w:rPr>
        <w:t>固定式钢梯及平台安全要求</w:t>
      </w:r>
    </w:p>
    <w:p w14:paraId="6DD01935"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GB/T 4272     </w:t>
      </w:r>
      <w:r w:rsidRPr="004A1706">
        <w:rPr>
          <w:rFonts w:ascii="Times New Roman" w:eastAsia="宋体" w:hAnsi="Times New Roman" w:cs="Times New Roman"/>
          <w:color w:val="000000"/>
          <w:kern w:val="0"/>
          <w:sz w:val="24"/>
          <w:szCs w:val="24"/>
        </w:rPr>
        <w:t>设备及管道绝热技术通则</w:t>
      </w:r>
    </w:p>
    <w:p w14:paraId="6363FCB7"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GB/T 8175     </w:t>
      </w:r>
      <w:r w:rsidRPr="004A1706">
        <w:rPr>
          <w:rFonts w:ascii="Times New Roman" w:eastAsia="宋体" w:hAnsi="Times New Roman" w:cs="Times New Roman"/>
          <w:color w:val="000000"/>
          <w:kern w:val="0"/>
          <w:sz w:val="24"/>
          <w:szCs w:val="24"/>
        </w:rPr>
        <w:t>设备及管道绝热设计导则</w:t>
      </w:r>
    </w:p>
    <w:p w14:paraId="0DE2D911"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26132      </w:t>
      </w:r>
      <w:r w:rsidRPr="004A1706">
        <w:rPr>
          <w:rFonts w:ascii="Times New Roman" w:eastAsia="宋体" w:hAnsi="Times New Roman" w:cs="Times New Roman"/>
          <w:color w:val="000000"/>
          <w:kern w:val="0"/>
          <w:sz w:val="24"/>
          <w:szCs w:val="24"/>
        </w:rPr>
        <w:t>硫酸工业污染物排放标准</w:t>
      </w:r>
    </w:p>
    <w:p w14:paraId="52AE19D2"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50010      </w:t>
      </w:r>
      <w:r w:rsidRPr="004A1706">
        <w:rPr>
          <w:rFonts w:ascii="Times New Roman" w:eastAsia="宋体" w:hAnsi="Times New Roman" w:cs="Times New Roman"/>
          <w:color w:val="000000"/>
          <w:kern w:val="0"/>
          <w:sz w:val="24"/>
          <w:szCs w:val="24"/>
        </w:rPr>
        <w:t>混凝土结构设计规范</w:t>
      </w:r>
    </w:p>
    <w:p w14:paraId="7C21736A"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50011      </w:t>
      </w:r>
      <w:r w:rsidRPr="004A1706">
        <w:rPr>
          <w:rFonts w:ascii="Times New Roman" w:eastAsia="宋体" w:hAnsi="Times New Roman" w:cs="Times New Roman"/>
          <w:color w:val="000000"/>
          <w:kern w:val="0"/>
          <w:sz w:val="24"/>
          <w:szCs w:val="24"/>
        </w:rPr>
        <w:t>建筑抗震设计规范</w:t>
      </w:r>
    </w:p>
    <w:p w14:paraId="2A559974"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50014      </w:t>
      </w:r>
      <w:r w:rsidRPr="004A1706">
        <w:rPr>
          <w:rFonts w:ascii="Times New Roman" w:eastAsia="宋体" w:hAnsi="Times New Roman" w:cs="Times New Roman"/>
          <w:color w:val="000000"/>
          <w:kern w:val="0"/>
          <w:sz w:val="24"/>
          <w:szCs w:val="24"/>
        </w:rPr>
        <w:t>室外排水设计规范</w:t>
      </w:r>
    </w:p>
    <w:p w14:paraId="30ECB901"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50016      </w:t>
      </w:r>
      <w:r w:rsidRPr="004A1706">
        <w:rPr>
          <w:rFonts w:ascii="Times New Roman" w:eastAsia="宋体" w:hAnsi="Times New Roman" w:cs="Times New Roman"/>
          <w:color w:val="000000"/>
          <w:kern w:val="0"/>
          <w:sz w:val="24"/>
          <w:szCs w:val="24"/>
        </w:rPr>
        <w:t>建筑设计防火规范</w:t>
      </w:r>
    </w:p>
    <w:p w14:paraId="0482283E"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50017      </w:t>
      </w:r>
      <w:r w:rsidRPr="004A1706">
        <w:rPr>
          <w:rFonts w:ascii="Times New Roman" w:eastAsia="宋体" w:hAnsi="Times New Roman" w:cs="Times New Roman"/>
          <w:color w:val="000000"/>
          <w:kern w:val="0"/>
          <w:sz w:val="24"/>
          <w:szCs w:val="24"/>
        </w:rPr>
        <w:t>钢结构设计规范</w:t>
      </w:r>
    </w:p>
    <w:p w14:paraId="104E93F0"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50046      </w:t>
      </w:r>
      <w:r w:rsidRPr="004A1706">
        <w:rPr>
          <w:rFonts w:ascii="Times New Roman" w:eastAsia="宋体" w:hAnsi="Times New Roman" w:cs="Times New Roman"/>
          <w:color w:val="000000"/>
          <w:kern w:val="0"/>
          <w:sz w:val="24"/>
          <w:szCs w:val="24"/>
        </w:rPr>
        <w:t>工业建筑防腐蚀设计规范</w:t>
      </w:r>
    </w:p>
    <w:p w14:paraId="318E279E"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50052      </w:t>
      </w:r>
      <w:r w:rsidRPr="004A1706">
        <w:rPr>
          <w:rFonts w:ascii="Times New Roman" w:eastAsia="宋体" w:hAnsi="Times New Roman" w:cs="Times New Roman"/>
          <w:color w:val="000000"/>
          <w:kern w:val="0"/>
          <w:sz w:val="24"/>
          <w:szCs w:val="24"/>
        </w:rPr>
        <w:t>供配电系统设计规范</w:t>
      </w:r>
    </w:p>
    <w:p w14:paraId="3592B28A"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50087      </w:t>
      </w:r>
      <w:r w:rsidRPr="004A1706">
        <w:rPr>
          <w:rFonts w:ascii="Times New Roman" w:eastAsia="宋体" w:hAnsi="Times New Roman" w:cs="Times New Roman"/>
          <w:color w:val="000000"/>
          <w:kern w:val="0"/>
          <w:sz w:val="24"/>
          <w:szCs w:val="24"/>
        </w:rPr>
        <w:t>工业企业噪声控制设计规范</w:t>
      </w:r>
    </w:p>
    <w:p w14:paraId="57D81F50"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50126     </w:t>
      </w:r>
      <w:r w:rsidRPr="004A1706">
        <w:rPr>
          <w:rFonts w:ascii="Times New Roman" w:eastAsia="宋体" w:hAnsi="Times New Roman" w:cs="Times New Roman"/>
          <w:color w:val="000000"/>
          <w:kern w:val="0"/>
          <w:sz w:val="24"/>
          <w:szCs w:val="24"/>
        </w:rPr>
        <w:t>工业设备及管道绝热工程施工规范</w:t>
      </w:r>
    </w:p>
    <w:p w14:paraId="19362F55"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50160      </w:t>
      </w:r>
      <w:r w:rsidRPr="004A1706">
        <w:rPr>
          <w:rFonts w:ascii="Times New Roman" w:eastAsia="宋体" w:hAnsi="Times New Roman" w:cs="Times New Roman"/>
          <w:color w:val="000000"/>
          <w:kern w:val="0"/>
          <w:sz w:val="24"/>
          <w:szCs w:val="24"/>
        </w:rPr>
        <w:t>石油化工企业设计防火规范</w:t>
      </w:r>
    </w:p>
    <w:p w14:paraId="4EC29F9A"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50185     </w:t>
      </w:r>
      <w:r w:rsidRPr="004A1706">
        <w:rPr>
          <w:rFonts w:ascii="Times New Roman" w:eastAsia="宋体" w:hAnsi="Times New Roman" w:cs="Times New Roman"/>
          <w:color w:val="000000"/>
          <w:kern w:val="0"/>
          <w:sz w:val="24"/>
          <w:szCs w:val="24"/>
        </w:rPr>
        <w:t>工业设备及管道绝热工程施工质量验收规范</w:t>
      </w:r>
    </w:p>
    <w:p w14:paraId="1B71BAFA"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50231      </w:t>
      </w:r>
      <w:r w:rsidRPr="004A1706">
        <w:rPr>
          <w:rFonts w:ascii="Times New Roman" w:eastAsia="宋体" w:hAnsi="Times New Roman" w:cs="Times New Roman"/>
          <w:color w:val="000000"/>
          <w:kern w:val="0"/>
          <w:sz w:val="24"/>
          <w:szCs w:val="24"/>
        </w:rPr>
        <w:t>机械设备安装工程施工及验收通用规范</w:t>
      </w:r>
    </w:p>
    <w:p w14:paraId="751ECF1A"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50254      </w:t>
      </w:r>
      <w:r w:rsidRPr="004A1706">
        <w:rPr>
          <w:rFonts w:ascii="Times New Roman" w:eastAsia="宋体" w:hAnsi="Times New Roman" w:cs="Times New Roman"/>
          <w:color w:val="000000"/>
          <w:kern w:val="0"/>
          <w:sz w:val="24"/>
          <w:szCs w:val="24"/>
        </w:rPr>
        <w:t>电气装置安装工程低压电气施工及验收规范</w:t>
      </w:r>
    </w:p>
    <w:p w14:paraId="39FC00D2"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50259      </w:t>
      </w:r>
      <w:r w:rsidRPr="004A1706">
        <w:rPr>
          <w:rFonts w:ascii="Times New Roman" w:eastAsia="宋体" w:hAnsi="Times New Roman" w:cs="Times New Roman"/>
          <w:color w:val="000000"/>
          <w:kern w:val="0"/>
          <w:sz w:val="24"/>
          <w:szCs w:val="24"/>
        </w:rPr>
        <w:t>电气装置安装工程电气照明装置施工及验收规范</w:t>
      </w:r>
    </w:p>
    <w:p w14:paraId="13B8532E"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GB 50300      </w:t>
      </w:r>
      <w:r w:rsidRPr="004A1706">
        <w:rPr>
          <w:rFonts w:ascii="Times New Roman" w:eastAsia="宋体" w:hAnsi="Times New Roman" w:cs="Times New Roman"/>
          <w:color w:val="000000"/>
          <w:kern w:val="0"/>
          <w:sz w:val="24"/>
          <w:szCs w:val="24"/>
        </w:rPr>
        <w:t>建筑工程施工质量验收统一标准</w:t>
      </w:r>
    </w:p>
    <w:p w14:paraId="215BCBDA"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lastRenderedPageBreak/>
        <w:t xml:space="preserve">HG 20571      </w:t>
      </w:r>
      <w:r w:rsidRPr="004A1706">
        <w:rPr>
          <w:rFonts w:ascii="Times New Roman" w:eastAsia="宋体" w:hAnsi="Times New Roman" w:cs="Times New Roman"/>
          <w:color w:val="000000"/>
          <w:kern w:val="0"/>
          <w:sz w:val="24"/>
          <w:szCs w:val="24"/>
        </w:rPr>
        <w:t>化工企业安全卫生设计规范</w:t>
      </w:r>
    </w:p>
    <w:p w14:paraId="59A83041" w14:textId="77777777"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SH 3093       </w:t>
      </w:r>
      <w:r w:rsidRPr="004A1706">
        <w:rPr>
          <w:rFonts w:ascii="Times New Roman" w:eastAsia="宋体" w:hAnsi="Times New Roman" w:cs="Times New Roman"/>
          <w:color w:val="000000"/>
          <w:kern w:val="0"/>
          <w:sz w:val="24"/>
          <w:szCs w:val="24"/>
        </w:rPr>
        <w:t>石油化工企业卫生防护距离</w:t>
      </w:r>
    </w:p>
    <w:p w14:paraId="4B981038" w14:textId="24500116" w:rsidR="004A1706" w:rsidRPr="004A1706" w:rsidRDefault="004A1706" w:rsidP="004A1706">
      <w:pPr>
        <w:widowControl/>
        <w:spacing w:line="360" w:lineRule="auto"/>
        <w:ind w:firstLineChars="200" w:firstLine="480"/>
        <w:jc w:val="left"/>
        <w:rPr>
          <w:rFonts w:ascii="Times New Roman" w:eastAsia="宋体" w:hAnsi="Times New Roman" w:cs="Times New Roman"/>
          <w:color w:val="000000"/>
          <w:kern w:val="0"/>
          <w:sz w:val="24"/>
          <w:szCs w:val="24"/>
        </w:rPr>
      </w:pPr>
      <w:r w:rsidRPr="004A1706">
        <w:rPr>
          <w:rFonts w:ascii="Times New Roman" w:eastAsia="宋体" w:hAnsi="Times New Roman" w:cs="Times New Roman"/>
          <w:color w:val="000000"/>
          <w:kern w:val="0"/>
          <w:sz w:val="24"/>
          <w:szCs w:val="24"/>
        </w:rPr>
        <w:t xml:space="preserve">SH/T 3097     </w:t>
      </w:r>
      <w:r w:rsidRPr="004A1706">
        <w:rPr>
          <w:rFonts w:ascii="Times New Roman" w:eastAsia="宋体" w:hAnsi="Times New Roman" w:cs="Times New Roman"/>
          <w:color w:val="000000"/>
          <w:kern w:val="0"/>
          <w:sz w:val="24"/>
          <w:szCs w:val="24"/>
        </w:rPr>
        <w:t>石油化工静电接地设计规范</w:t>
      </w:r>
    </w:p>
    <w:p w14:paraId="58DF3336" w14:textId="77777777" w:rsidR="00C56B1F" w:rsidRPr="00167151" w:rsidRDefault="00C56B1F" w:rsidP="002317A6">
      <w:pPr>
        <w:spacing w:line="360" w:lineRule="auto"/>
        <w:jc w:val="left"/>
        <w:outlineLvl w:val="1"/>
        <w:rPr>
          <w:rFonts w:ascii="宋体" w:eastAsia="宋体" w:hAnsi="宋体" w:cs="宋体"/>
          <w:b/>
          <w:bCs/>
          <w:color w:val="000000"/>
          <w:kern w:val="0"/>
          <w:sz w:val="24"/>
          <w:szCs w:val="24"/>
        </w:rPr>
      </w:pPr>
      <w:r w:rsidRPr="00167151">
        <w:rPr>
          <w:rFonts w:ascii="宋体" w:eastAsia="宋体" w:hAnsi="宋体" w:cs="宋体" w:hint="eastAsia"/>
          <w:b/>
          <w:bCs/>
          <w:color w:val="000000"/>
          <w:kern w:val="0"/>
          <w:sz w:val="24"/>
          <w:szCs w:val="24"/>
        </w:rPr>
        <w:t>3</w:t>
      </w:r>
      <w:r w:rsidR="00624E33">
        <w:rPr>
          <w:rFonts w:ascii="宋体" w:eastAsia="宋体" w:hAnsi="宋体" w:cs="宋体"/>
          <w:b/>
          <w:bCs/>
          <w:color w:val="000000"/>
          <w:kern w:val="0"/>
          <w:sz w:val="24"/>
          <w:szCs w:val="24"/>
        </w:rPr>
        <w:t xml:space="preserve"> </w:t>
      </w:r>
      <w:r w:rsidR="007E516B">
        <w:rPr>
          <w:rFonts w:ascii="宋体" w:eastAsia="宋体" w:hAnsi="宋体" w:cs="宋体" w:hint="eastAsia"/>
          <w:b/>
          <w:bCs/>
          <w:color w:val="000000"/>
          <w:kern w:val="0"/>
          <w:sz w:val="24"/>
          <w:szCs w:val="24"/>
        </w:rPr>
        <w:t>硫酸尾气</w:t>
      </w:r>
      <w:r w:rsidR="001E7C03">
        <w:rPr>
          <w:rFonts w:ascii="宋体" w:eastAsia="宋体" w:hAnsi="宋体" w:cs="宋体" w:hint="eastAsia"/>
          <w:b/>
          <w:bCs/>
          <w:color w:val="000000"/>
          <w:kern w:val="0"/>
          <w:sz w:val="24"/>
          <w:szCs w:val="24"/>
        </w:rPr>
        <w:t>催化法脱硫</w:t>
      </w:r>
      <w:r w:rsidR="007E516B">
        <w:rPr>
          <w:rFonts w:ascii="宋体" w:eastAsia="宋体" w:hAnsi="宋体" w:cs="宋体" w:hint="eastAsia"/>
          <w:b/>
          <w:bCs/>
          <w:color w:val="000000"/>
          <w:kern w:val="0"/>
          <w:sz w:val="24"/>
          <w:szCs w:val="24"/>
        </w:rPr>
        <w:t>工程技术</w:t>
      </w:r>
      <w:r w:rsidRPr="00167151">
        <w:rPr>
          <w:rFonts w:ascii="宋体" w:eastAsia="宋体" w:hAnsi="宋体" w:cs="宋体" w:hint="eastAsia"/>
          <w:b/>
          <w:bCs/>
          <w:color w:val="000000"/>
          <w:kern w:val="0"/>
          <w:sz w:val="24"/>
          <w:szCs w:val="24"/>
        </w:rPr>
        <w:t>现状</w:t>
      </w:r>
    </w:p>
    <w:p w14:paraId="05BC8A5E" w14:textId="66101B20" w:rsidR="00D95EA0" w:rsidRDefault="00D95EA0" w:rsidP="00D95EA0">
      <w:pPr>
        <w:widowControl/>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催化法</w:t>
      </w:r>
      <w:r w:rsidRPr="001E7C03">
        <w:rPr>
          <w:rFonts w:ascii="Times New Roman" w:eastAsia="宋体" w:hAnsi="Times New Roman" w:cs="Times New Roman" w:hint="eastAsia"/>
          <w:color w:val="000000"/>
          <w:kern w:val="0"/>
          <w:sz w:val="24"/>
          <w:szCs w:val="24"/>
        </w:rPr>
        <w:t>脱硫</w:t>
      </w:r>
      <w:r w:rsidR="00382CC7">
        <w:rPr>
          <w:rFonts w:ascii="Times New Roman" w:eastAsia="宋体" w:hAnsi="Times New Roman" w:cs="Times New Roman" w:hint="eastAsia"/>
          <w:color w:val="000000"/>
          <w:kern w:val="0"/>
          <w:sz w:val="24"/>
          <w:szCs w:val="24"/>
        </w:rPr>
        <w:t>工程</w:t>
      </w:r>
      <w:r w:rsidRPr="001E7C03">
        <w:rPr>
          <w:rFonts w:ascii="Times New Roman" w:eastAsia="宋体" w:hAnsi="Times New Roman" w:cs="Times New Roman" w:hint="eastAsia"/>
          <w:color w:val="000000"/>
          <w:kern w:val="0"/>
          <w:sz w:val="24"/>
          <w:szCs w:val="24"/>
        </w:rPr>
        <w:t>技术是四川大学与成都达奇环境科技有限公司等多家单位产学研紧密合作，历经</w:t>
      </w:r>
      <w:r>
        <w:rPr>
          <w:rFonts w:ascii="Times New Roman" w:eastAsia="宋体" w:hAnsi="Times New Roman" w:cs="Times New Roman"/>
          <w:color w:val="000000"/>
          <w:kern w:val="0"/>
          <w:sz w:val="24"/>
          <w:szCs w:val="24"/>
        </w:rPr>
        <w:t>30</w:t>
      </w:r>
      <w:r w:rsidRPr="001E7C03">
        <w:rPr>
          <w:rFonts w:ascii="Times New Roman" w:eastAsia="宋体" w:hAnsi="Times New Roman" w:cs="Times New Roman"/>
          <w:color w:val="000000"/>
          <w:kern w:val="0"/>
          <w:sz w:val="24"/>
          <w:szCs w:val="24"/>
        </w:rPr>
        <w:t>余年，经过实验室研究、小试、中试、工业示范，成功研究开发的拥有自主知</w:t>
      </w:r>
      <w:r w:rsidRPr="001E7C03">
        <w:rPr>
          <w:rFonts w:ascii="Times New Roman" w:eastAsia="宋体" w:hAnsi="Times New Roman" w:cs="Times New Roman" w:hint="eastAsia"/>
          <w:color w:val="000000"/>
          <w:kern w:val="0"/>
          <w:sz w:val="24"/>
          <w:szCs w:val="24"/>
        </w:rPr>
        <w:t>识产权的烟气脱硫技术。</w:t>
      </w:r>
      <w:r w:rsidR="002E62CB">
        <w:rPr>
          <w:rFonts w:ascii="Times New Roman" w:eastAsia="宋体" w:hAnsi="Times New Roman" w:cs="Times New Roman" w:hint="eastAsia"/>
          <w:color w:val="000000"/>
          <w:kern w:val="0"/>
          <w:sz w:val="24"/>
          <w:szCs w:val="24"/>
        </w:rPr>
        <w:t>硫酸尾气</w:t>
      </w:r>
      <w:r w:rsidRPr="00D95EA0">
        <w:rPr>
          <w:rFonts w:ascii="Times New Roman" w:eastAsia="宋体" w:hAnsi="Times New Roman" w:cs="Times New Roman" w:hint="eastAsia"/>
          <w:color w:val="000000"/>
          <w:kern w:val="0"/>
          <w:sz w:val="24"/>
          <w:szCs w:val="24"/>
        </w:rPr>
        <w:t>催化法</w:t>
      </w:r>
      <w:r w:rsidR="002E62CB">
        <w:rPr>
          <w:rFonts w:ascii="Times New Roman" w:eastAsia="宋体" w:hAnsi="Times New Roman" w:cs="Times New Roman" w:hint="eastAsia"/>
          <w:color w:val="000000"/>
          <w:kern w:val="0"/>
          <w:sz w:val="24"/>
          <w:szCs w:val="24"/>
        </w:rPr>
        <w:t>脱硫工程</w:t>
      </w:r>
      <w:r w:rsidRPr="00D95EA0">
        <w:rPr>
          <w:rFonts w:ascii="Times New Roman" w:eastAsia="宋体" w:hAnsi="Times New Roman" w:cs="Times New Roman" w:hint="eastAsia"/>
          <w:color w:val="000000"/>
          <w:kern w:val="0"/>
          <w:sz w:val="24"/>
          <w:szCs w:val="24"/>
        </w:rPr>
        <w:t>的技术核心在低温催化。</w:t>
      </w:r>
      <w:r w:rsidRPr="003C4504">
        <w:rPr>
          <w:rFonts w:ascii="Times New Roman" w:eastAsia="宋体" w:hAnsi="Times New Roman" w:cs="Times New Roman"/>
          <w:color w:val="000000"/>
          <w:kern w:val="0"/>
          <w:sz w:val="24"/>
          <w:szCs w:val="24"/>
        </w:rPr>
        <w:t>采用生物质炭为载体，掺杂</w:t>
      </w:r>
      <w:r w:rsidRPr="003C4504">
        <w:rPr>
          <w:rFonts w:ascii="Times New Roman" w:eastAsia="宋体" w:hAnsi="Times New Roman" w:cs="Times New Roman"/>
          <w:color w:val="000000"/>
          <w:kern w:val="0"/>
          <w:sz w:val="24"/>
          <w:szCs w:val="24"/>
        </w:rPr>
        <w:t>S</w:t>
      </w:r>
      <w:r w:rsidRPr="003C4504">
        <w:rPr>
          <w:rFonts w:ascii="Times New Roman" w:eastAsia="宋体" w:hAnsi="Times New Roman" w:cs="Times New Roman"/>
          <w:color w:val="000000"/>
          <w:kern w:val="0"/>
          <w:sz w:val="24"/>
          <w:szCs w:val="24"/>
        </w:rPr>
        <w:t>、</w:t>
      </w:r>
      <w:r w:rsidRPr="003C4504">
        <w:rPr>
          <w:rFonts w:ascii="Times New Roman" w:eastAsia="宋体" w:hAnsi="Times New Roman" w:cs="Times New Roman"/>
          <w:color w:val="000000"/>
          <w:kern w:val="0"/>
          <w:sz w:val="24"/>
          <w:szCs w:val="24"/>
        </w:rPr>
        <w:t>N</w:t>
      </w:r>
      <w:r w:rsidRPr="003C4504">
        <w:rPr>
          <w:rFonts w:ascii="Times New Roman" w:eastAsia="宋体" w:hAnsi="Times New Roman" w:cs="Times New Roman"/>
          <w:color w:val="000000"/>
          <w:kern w:val="0"/>
          <w:sz w:val="24"/>
          <w:szCs w:val="24"/>
        </w:rPr>
        <w:t>等非金属元素作为活性组分，利用炭材料中的纳米微孔结构选择性吸附烟气中的</w:t>
      </w:r>
      <w:r w:rsidRPr="003C4504">
        <w:rPr>
          <w:rFonts w:ascii="Times New Roman" w:eastAsia="宋体" w:hAnsi="Times New Roman" w:cs="Times New Roman"/>
          <w:color w:val="000000"/>
          <w:kern w:val="0"/>
          <w:sz w:val="24"/>
          <w:szCs w:val="24"/>
        </w:rPr>
        <w:t>SO</w:t>
      </w:r>
      <w:r w:rsidRPr="003C4504">
        <w:rPr>
          <w:rFonts w:ascii="Times New Roman" w:eastAsia="宋体" w:hAnsi="Times New Roman" w:cs="Times New Roman"/>
          <w:color w:val="000000"/>
          <w:kern w:val="0"/>
          <w:sz w:val="24"/>
          <w:szCs w:val="24"/>
          <w:vertAlign w:val="subscript"/>
        </w:rPr>
        <w:t>2</w:t>
      </w:r>
      <w:r w:rsidRPr="003C4504">
        <w:rPr>
          <w:rFonts w:ascii="Times New Roman" w:eastAsia="宋体" w:hAnsi="Times New Roman" w:cs="Times New Roman"/>
          <w:color w:val="000000"/>
          <w:kern w:val="0"/>
          <w:sz w:val="24"/>
          <w:szCs w:val="24"/>
        </w:rPr>
        <w:t>、</w:t>
      </w:r>
      <w:r w:rsidRPr="003C4504">
        <w:rPr>
          <w:rFonts w:ascii="Times New Roman" w:eastAsia="宋体" w:hAnsi="Times New Roman" w:cs="Times New Roman"/>
          <w:color w:val="000000"/>
          <w:kern w:val="0"/>
          <w:sz w:val="24"/>
          <w:szCs w:val="24"/>
        </w:rPr>
        <w:t>O</w:t>
      </w:r>
      <w:r w:rsidRPr="003C4504">
        <w:rPr>
          <w:rFonts w:ascii="Times New Roman" w:eastAsia="宋体" w:hAnsi="Times New Roman" w:cs="Times New Roman"/>
          <w:color w:val="000000"/>
          <w:kern w:val="0"/>
          <w:sz w:val="24"/>
          <w:szCs w:val="24"/>
          <w:vertAlign w:val="subscript"/>
        </w:rPr>
        <w:t>2</w:t>
      </w:r>
      <w:r w:rsidRPr="003C4504">
        <w:rPr>
          <w:rFonts w:ascii="Times New Roman" w:eastAsia="宋体" w:hAnsi="Times New Roman" w:cs="Times New Roman"/>
          <w:color w:val="000000"/>
          <w:kern w:val="0"/>
          <w:sz w:val="24"/>
          <w:szCs w:val="24"/>
        </w:rPr>
        <w:t>、</w:t>
      </w:r>
      <w:r w:rsidRPr="003C4504">
        <w:rPr>
          <w:rFonts w:ascii="Times New Roman" w:eastAsia="宋体" w:hAnsi="Times New Roman" w:cs="Times New Roman"/>
          <w:color w:val="000000"/>
          <w:kern w:val="0"/>
          <w:sz w:val="24"/>
          <w:szCs w:val="24"/>
        </w:rPr>
        <w:t>H</w:t>
      </w:r>
      <w:r w:rsidRPr="003C4504">
        <w:rPr>
          <w:rFonts w:ascii="Times New Roman" w:eastAsia="宋体" w:hAnsi="Times New Roman" w:cs="Times New Roman"/>
          <w:color w:val="000000"/>
          <w:kern w:val="0"/>
          <w:sz w:val="24"/>
          <w:szCs w:val="24"/>
          <w:vertAlign w:val="subscript"/>
        </w:rPr>
        <w:t>2</w:t>
      </w:r>
      <w:r w:rsidRPr="003C4504">
        <w:rPr>
          <w:rFonts w:ascii="Times New Roman" w:eastAsia="宋体" w:hAnsi="Times New Roman" w:cs="Times New Roman"/>
          <w:color w:val="000000"/>
          <w:kern w:val="0"/>
          <w:sz w:val="24"/>
          <w:szCs w:val="24"/>
        </w:rPr>
        <w:t>O</w:t>
      </w:r>
      <w:r w:rsidRPr="003C4504">
        <w:rPr>
          <w:rFonts w:ascii="Times New Roman" w:eastAsia="宋体" w:hAnsi="Times New Roman" w:cs="Times New Roman"/>
          <w:color w:val="000000"/>
          <w:kern w:val="0"/>
          <w:sz w:val="24"/>
          <w:szCs w:val="24"/>
        </w:rPr>
        <w:t>，并在活性组分的作用下将</w:t>
      </w:r>
      <w:r w:rsidRPr="003C4504">
        <w:rPr>
          <w:rFonts w:ascii="Times New Roman" w:eastAsia="宋体" w:hAnsi="Times New Roman" w:cs="Times New Roman"/>
          <w:color w:val="000000"/>
          <w:kern w:val="0"/>
          <w:sz w:val="24"/>
          <w:szCs w:val="24"/>
        </w:rPr>
        <w:t>SO</w:t>
      </w:r>
      <w:r w:rsidRPr="003C4504">
        <w:rPr>
          <w:rFonts w:ascii="Times New Roman" w:eastAsia="宋体" w:hAnsi="Times New Roman" w:cs="Times New Roman"/>
          <w:color w:val="000000"/>
          <w:kern w:val="0"/>
          <w:sz w:val="24"/>
          <w:szCs w:val="24"/>
          <w:vertAlign w:val="subscript"/>
        </w:rPr>
        <w:t>2</w:t>
      </w:r>
      <w:r w:rsidRPr="003C4504">
        <w:rPr>
          <w:rFonts w:ascii="Times New Roman" w:eastAsia="宋体" w:hAnsi="Times New Roman" w:cs="Times New Roman"/>
          <w:color w:val="000000"/>
          <w:kern w:val="0"/>
          <w:sz w:val="24"/>
          <w:szCs w:val="24"/>
        </w:rPr>
        <w:t>催化氧化成</w:t>
      </w:r>
      <w:r w:rsidRPr="003C4504">
        <w:rPr>
          <w:rFonts w:ascii="Times New Roman" w:eastAsia="宋体" w:hAnsi="Times New Roman" w:cs="Times New Roman"/>
          <w:color w:val="000000"/>
          <w:kern w:val="0"/>
          <w:sz w:val="24"/>
          <w:szCs w:val="24"/>
        </w:rPr>
        <w:t>SO</w:t>
      </w:r>
      <w:r w:rsidRPr="003C4504">
        <w:rPr>
          <w:rFonts w:ascii="Times New Roman" w:eastAsia="宋体" w:hAnsi="Times New Roman" w:cs="Times New Roman"/>
          <w:color w:val="000000"/>
          <w:kern w:val="0"/>
          <w:sz w:val="24"/>
          <w:szCs w:val="24"/>
          <w:vertAlign w:val="subscript"/>
        </w:rPr>
        <w:t>3</w:t>
      </w:r>
      <w:r w:rsidRPr="003C4504">
        <w:rPr>
          <w:rFonts w:ascii="Times New Roman" w:eastAsia="宋体" w:hAnsi="Times New Roman" w:cs="Times New Roman"/>
          <w:color w:val="000000"/>
          <w:kern w:val="0"/>
          <w:sz w:val="24"/>
          <w:szCs w:val="24"/>
        </w:rPr>
        <w:t>并同时与水分子结合生产副产物硫酸。</w:t>
      </w:r>
    </w:p>
    <w:p w14:paraId="2D14F345" w14:textId="068E3021" w:rsidR="00C56B1F" w:rsidRPr="00D95EA0" w:rsidRDefault="002E62CB" w:rsidP="000F5A33">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催化法</w:t>
      </w:r>
      <w:r w:rsidR="008C0E34" w:rsidRPr="008C0E34">
        <w:rPr>
          <w:rFonts w:ascii="Times New Roman" w:eastAsia="宋体" w:hAnsi="Times New Roman" w:cs="Times New Roman"/>
          <w:color w:val="000000"/>
          <w:kern w:val="0"/>
          <w:sz w:val="24"/>
          <w:szCs w:val="24"/>
        </w:rPr>
        <w:t>脱硫</w:t>
      </w:r>
      <w:r>
        <w:rPr>
          <w:rFonts w:ascii="Times New Roman" w:eastAsia="宋体" w:hAnsi="Times New Roman" w:cs="Times New Roman" w:hint="eastAsia"/>
          <w:color w:val="000000"/>
          <w:kern w:val="0"/>
          <w:sz w:val="24"/>
          <w:szCs w:val="24"/>
        </w:rPr>
        <w:t>工程</w:t>
      </w:r>
      <w:r w:rsidR="008C0E34" w:rsidRPr="008C0E34">
        <w:rPr>
          <w:rFonts w:ascii="Times New Roman" w:eastAsia="宋体" w:hAnsi="Times New Roman" w:cs="Times New Roman"/>
          <w:color w:val="000000"/>
          <w:kern w:val="0"/>
          <w:sz w:val="24"/>
          <w:szCs w:val="24"/>
        </w:rPr>
        <w:t>技术具有显著的技术优势，</w:t>
      </w:r>
      <w:r w:rsidR="00561C72">
        <w:rPr>
          <w:rFonts w:ascii="Times New Roman" w:eastAsia="宋体" w:hAnsi="Times New Roman" w:cs="Times New Roman" w:hint="eastAsia"/>
          <w:color w:val="000000"/>
          <w:kern w:val="0"/>
          <w:sz w:val="24"/>
          <w:szCs w:val="24"/>
        </w:rPr>
        <w:t>在国内同行业中催化法烟气脱硫脱硝领域占据领导地位，通过国家科学技术委员会、中国石油和化学工业联合会鉴定</w:t>
      </w:r>
      <w:r w:rsidR="00561C72" w:rsidRPr="00561C72">
        <w:rPr>
          <w:rFonts w:ascii="Times New Roman" w:eastAsia="宋体" w:hAnsi="Times New Roman" w:cs="Times New Roman" w:hint="eastAsia"/>
          <w:color w:val="000000"/>
          <w:kern w:val="0"/>
          <w:sz w:val="24"/>
          <w:szCs w:val="24"/>
        </w:rPr>
        <w:t>，</w:t>
      </w:r>
      <w:r w:rsidR="00561C72">
        <w:rPr>
          <w:rFonts w:ascii="Times New Roman" w:eastAsia="宋体" w:hAnsi="Times New Roman" w:cs="Times New Roman" w:hint="eastAsia"/>
          <w:color w:val="000000"/>
          <w:kern w:val="0"/>
          <w:sz w:val="24"/>
          <w:szCs w:val="24"/>
        </w:rPr>
        <w:t>总体技术水平可达到国际先进水平，在低温、低浓度</w:t>
      </w:r>
      <w:r w:rsidR="00561C72">
        <w:rPr>
          <w:rFonts w:ascii="Times New Roman" w:eastAsia="宋体" w:hAnsi="Times New Roman" w:cs="Times New Roman" w:hint="eastAsia"/>
          <w:color w:val="000000"/>
          <w:kern w:val="0"/>
          <w:sz w:val="24"/>
          <w:szCs w:val="24"/>
        </w:rPr>
        <w:t>S</w:t>
      </w:r>
      <w:r w:rsidR="00561C72">
        <w:rPr>
          <w:rFonts w:ascii="Times New Roman" w:eastAsia="宋体" w:hAnsi="Times New Roman" w:cs="Times New Roman"/>
          <w:color w:val="000000"/>
          <w:kern w:val="0"/>
          <w:sz w:val="24"/>
          <w:szCs w:val="24"/>
        </w:rPr>
        <w:t>O</w:t>
      </w:r>
      <w:r w:rsidR="00561C72" w:rsidRPr="00561C72">
        <w:rPr>
          <w:rFonts w:ascii="Times New Roman" w:eastAsia="宋体" w:hAnsi="Times New Roman" w:cs="Times New Roman"/>
          <w:color w:val="000000"/>
          <w:kern w:val="0"/>
          <w:sz w:val="24"/>
          <w:szCs w:val="24"/>
          <w:vertAlign w:val="subscript"/>
        </w:rPr>
        <w:t>2</w:t>
      </w:r>
      <w:r w:rsidR="00561C72">
        <w:rPr>
          <w:rFonts w:ascii="Times New Roman" w:eastAsia="宋体" w:hAnsi="Times New Roman" w:cs="Times New Roman" w:hint="eastAsia"/>
          <w:color w:val="000000"/>
          <w:kern w:val="0"/>
          <w:sz w:val="24"/>
          <w:szCs w:val="24"/>
        </w:rPr>
        <w:t>催化氧化和</w:t>
      </w:r>
      <w:r w:rsidR="00561C72">
        <w:rPr>
          <w:rFonts w:ascii="Times New Roman" w:eastAsia="宋体" w:hAnsi="Times New Roman" w:cs="Times New Roman" w:hint="eastAsia"/>
          <w:color w:val="000000"/>
          <w:kern w:val="0"/>
          <w:sz w:val="24"/>
          <w:szCs w:val="24"/>
        </w:rPr>
        <w:t>S</w:t>
      </w:r>
      <w:r w:rsidR="00561C72">
        <w:rPr>
          <w:rFonts w:ascii="Times New Roman" w:eastAsia="宋体" w:hAnsi="Times New Roman" w:cs="Times New Roman"/>
          <w:color w:val="000000"/>
          <w:kern w:val="0"/>
          <w:sz w:val="24"/>
          <w:szCs w:val="24"/>
        </w:rPr>
        <w:t>O</w:t>
      </w:r>
      <w:r w:rsidR="00561C72" w:rsidRPr="00561C72">
        <w:rPr>
          <w:rFonts w:ascii="Times New Roman" w:eastAsia="宋体" w:hAnsi="Times New Roman" w:cs="Times New Roman"/>
          <w:color w:val="000000"/>
          <w:kern w:val="0"/>
          <w:sz w:val="24"/>
          <w:szCs w:val="24"/>
          <w:vertAlign w:val="subscript"/>
        </w:rPr>
        <w:t>2</w:t>
      </w:r>
      <w:r w:rsidR="00561C72">
        <w:rPr>
          <w:rFonts w:ascii="Times New Roman" w:eastAsia="宋体" w:hAnsi="Times New Roman" w:cs="Times New Roman" w:hint="eastAsia"/>
          <w:color w:val="000000"/>
          <w:kern w:val="0"/>
          <w:sz w:val="24"/>
          <w:szCs w:val="24"/>
        </w:rPr>
        <w:t>深度净化方面达到国际领先水平</w:t>
      </w:r>
      <w:r w:rsidR="00A74991">
        <w:rPr>
          <w:rFonts w:ascii="Times New Roman" w:eastAsia="宋体" w:hAnsi="Times New Roman" w:cs="Times New Roman" w:hint="eastAsia"/>
          <w:color w:val="000000"/>
          <w:kern w:val="0"/>
          <w:sz w:val="24"/>
          <w:szCs w:val="24"/>
        </w:rPr>
        <w:t>。硫酸尾气催化法脱硫工程</w:t>
      </w:r>
      <w:r w:rsidR="008C0E34" w:rsidRPr="008C0E34">
        <w:rPr>
          <w:rFonts w:ascii="Times New Roman" w:eastAsia="宋体" w:hAnsi="Times New Roman" w:cs="Times New Roman"/>
          <w:color w:val="000000"/>
          <w:kern w:val="0"/>
          <w:sz w:val="24"/>
          <w:szCs w:val="24"/>
        </w:rPr>
        <w:t>所配套的催化剂原料来源广泛且脱硫效果显著、脱硫工艺集成度高、工艺流程短、副产物为硫酸，实现绿色低碳、节能减排。</w:t>
      </w:r>
      <w:r w:rsidR="001E7C03" w:rsidRPr="001E7C03">
        <w:rPr>
          <w:rFonts w:ascii="Times New Roman" w:eastAsia="宋体" w:hAnsi="Times New Roman" w:cs="Times New Roman" w:hint="eastAsia"/>
          <w:color w:val="000000"/>
          <w:kern w:val="0"/>
          <w:sz w:val="24"/>
          <w:szCs w:val="24"/>
        </w:rPr>
        <w:t>催化法烟气脱硫技术在硫酸行业实现了大规模推广应用，在龙佰集团四川钛业、四川金诺金属、襄阳泽东化工等企业建成硫酸尾气深度治理工程</w:t>
      </w:r>
      <w:r w:rsidR="00B6420C">
        <w:rPr>
          <w:rFonts w:ascii="Times New Roman" w:eastAsia="宋体" w:hAnsi="Times New Roman" w:cs="Times New Roman" w:hint="eastAsia"/>
          <w:color w:val="000000"/>
          <w:kern w:val="0"/>
          <w:sz w:val="24"/>
          <w:szCs w:val="24"/>
        </w:rPr>
        <w:t>百</w:t>
      </w:r>
      <w:r w:rsidR="001E7C03" w:rsidRPr="001E7C03">
        <w:rPr>
          <w:rFonts w:ascii="Times New Roman" w:eastAsia="宋体" w:hAnsi="Times New Roman" w:cs="Times New Roman"/>
          <w:color w:val="000000"/>
          <w:kern w:val="0"/>
          <w:sz w:val="24"/>
          <w:szCs w:val="24"/>
        </w:rPr>
        <w:t>余台套，尾</w:t>
      </w:r>
      <w:r w:rsidR="001E7C03" w:rsidRPr="001E7C03">
        <w:rPr>
          <w:rFonts w:ascii="Times New Roman" w:eastAsia="宋体" w:hAnsi="Times New Roman" w:cs="Times New Roman" w:hint="eastAsia"/>
          <w:color w:val="000000"/>
          <w:kern w:val="0"/>
          <w:sz w:val="24"/>
          <w:szCs w:val="24"/>
        </w:rPr>
        <w:t>气排放达到《硫酸工业污染物排放标准》（</w:t>
      </w:r>
      <w:r w:rsidR="001E7C03" w:rsidRPr="001E7C03">
        <w:rPr>
          <w:rFonts w:ascii="Times New Roman" w:eastAsia="宋体" w:hAnsi="Times New Roman" w:cs="Times New Roman"/>
          <w:color w:val="000000"/>
          <w:kern w:val="0"/>
          <w:sz w:val="24"/>
          <w:szCs w:val="24"/>
        </w:rPr>
        <w:t>GB26132-2010</w:t>
      </w:r>
      <w:r w:rsidR="00D95EA0">
        <w:rPr>
          <w:rFonts w:ascii="Times New Roman" w:eastAsia="宋体" w:hAnsi="Times New Roman" w:cs="Times New Roman"/>
          <w:color w:val="000000"/>
          <w:kern w:val="0"/>
          <w:sz w:val="24"/>
          <w:szCs w:val="24"/>
        </w:rPr>
        <w:t>）特别排放限值要求</w:t>
      </w:r>
      <w:r w:rsidR="00D95EA0" w:rsidRPr="00D95EA0">
        <w:rPr>
          <w:rFonts w:ascii="Times New Roman" w:eastAsia="宋体" w:hAnsi="Times New Roman" w:cs="Times New Roman"/>
          <w:color w:val="000000"/>
          <w:kern w:val="0"/>
          <w:sz w:val="24"/>
          <w:szCs w:val="24"/>
        </w:rPr>
        <w:t>。</w:t>
      </w:r>
    </w:p>
    <w:p w14:paraId="17C55D9C" w14:textId="77777777" w:rsidR="00C56B1F" w:rsidRPr="00C56B1F" w:rsidRDefault="00C56B1F" w:rsidP="002317A6">
      <w:pPr>
        <w:widowControl/>
        <w:spacing w:line="360" w:lineRule="auto"/>
        <w:jc w:val="left"/>
        <w:outlineLvl w:val="0"/>
        <w:rPr>
          <w:rFonts w:ascii="宋体" w:eastAsia="宋体" w:hAnsi="宋体" w:cs="宋体"/>
          <w:b/>
          <w:bCs/>
          <w:color w:val="000000"/>
          <w:kern w:val="0"/>
          <w:sz w:val="28"/>
          <w:szCs w:val="28"/>
        </w:rPr>
      </w:pPr>
      <w:r w:rsidRPr="00C56B1F">
        <w:rPr>
          <w:rFonts w:ascii="宋体" w:eastAsia="宋体" w:hAnsi="宋体" w:cs="宋体" w:hint="eastAsia"/>
          <w:b/>
          <w:bCs/>
          <w:color w:val="000000"/>
          <w:kern w:val="0"/>
          <w:sz w:val="28"/>
          <w:szCs w:val="28"/>
        </w:rPr>
        <w:t xml:space="preserve">（三）标准结构和主要技术内容说明 </w:t>
      </w:r>
    </w:p>
    <w:p w14:paraId="09A4DE5A" w14:textId="77777777" w:rsidR="00C56B1F" w:rsidRPr="00C56B1F" w:rsidRDefault="00C56B1F" w:rsidP="002317A6">
      <w:pPr>
        <w:spacing w:line="360" w:lineRule="auto"/>
        <w:jc w:val="left"/>
        <w:outlineLvl w:val="1"/>
        <w:rPr>
          <w:rFonts w:ascii="宋体" w:eastAsia="宋体" w:hAnsi="宋体" w:cs="宋体"/>
          <w:b/>
          <w:bCs/>
          <w:color w:val="000000"/>
          <w:kern w:val="0"/>
          <w:sz w:val="24"/>
          <w:szCs w:val="24"/>
        </w:rPr>
      </w:pPr>
      <w:r w:rsidRPr="00C56B1F">
        <w:rPr>
          <w:rFonts w:ascii="宋体" w:eastAsia="宋体" w:hAnsi="宋体" w:cs="宋体" w:hint="eastAsia"/>
          <w:b/>
          <w:bCs/>
          <w:color w:val="000000"/>
          <w:kern w:val="0"/>
          <w:sz w:val="24"/>
          <w:szCs w:val="24"/>
        </w:rPr>
        <w:t xml:space="preserve">1 标准内容结构 </w:t>
      </w:r>
    </w:p>
    <w:p w14:paraId="14F2CA69" w14:textId="77777777"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 xml:space="preserve">本标准核心内容的结构包括： </w:t>
      </w:r>
    </w:p>
    <w:p w14:paraId="414BDBF6" w14:textId="3B5FEA7E"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w:t>
      </w:r>
      <w:r w:rsidRPr="003533FE">
        <w:rPr>
          <w:rFonts w:ascii="宋体" w:eastAsia="宋体" w:hAnsi="宋体" w:cs="宋体"/>
          <w:color w:val="000000"/>
          <w:kern w:val="0"/>
          <w:sz w:val="24"/>
          <w:szCs w:val="24"/>
        </w:rPr>
        <w:t>1</w:t>
      </w:r>
      <w:r w:rsidRPr="003533FE">
        <w:rPr>
          <w:rFonts w:ascii="宋体" w:eastAsia="宋体" w:hAnsi="宋体" w:cs="宋体" w:hint="eastAsia"/>
          <w:color w:val="000000"/>
          <w:kern w:val="0"/>
          <w:sz w:val="24"/>
          <w:szCs w:val="24"/>
        </w:rPr>
        <w:t>）</w:t>
      </w:r>
      <w:r w:rsidR="004B4D98">
        <w:rPr>
          <w:rFonts w:ascii="宋体" w:eastAsia="宋体" w:hAnsi="宋体" w:cs="宋体" w:hint="eastAsia"/>
          <w:color w:val="000000"/>
          <w:kern w:val="0"/>
          <w:sz w:val="24"/>
          <w:szCs w:val="24"/>
        </w:rPr>
        <w:t>范围</w:t>
      </w:r>
    </w:p>
    <w:p w14:paraId="16424097" w14:textId="77777777"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w:t>
      </w:r>
      <w:r w:rsidRPr="003533FE">
        <w:rPr>
          <w:rFonts w:ascii="宋体" w:eastAsia="宋体" w:hAnsi="宋体" w:cs="宋体"/>
          <w:color w:val="000000"/>
          <w:kern w:val="0"/>
          <w:sz w:val="24"/>
          <w:szCs w:val="24"/>
        </w:rPr>
        <w:t>2</w:t>
      </w:r>
      <w:r w:rsidRPr="003533FE">
        <w:rPr>
          <w:rFonts w:ascii="宋体" w:eastAsia="宋体" w:hAnsi="宋体" w:cs="宋体" w:hint="eastAsia"/>
          <w:color w:val="000000"/>
          <w:kern w:val="0"/>
          <w:sz w:val="24"/>
          <w:szCs w:val="24"/>
        </w:rPr>
        <w:t>）</w:t>
      </w:r>
      <w:r w:rsidR="007538EF" w:rsidRPr="003533FE">
        <w:rPr>
          <w:rFonts w:ascii="宋体" w:eastAsia="宋体" w:hAnsi="宋体" w:cs="宋体" w:hint="eastAsia"/>
          <w:color w:val="000000"/>
          <w:kern w:val="0"/>
          <w:sz w:val="24"/>
          <w:szCs w:val="24"/>
        </w:rPr>
        <w:t>规范性引用文件</w:t>
      </w:r>
    </w:p>
    <w:p w14:paraId="06B49AA1" w14:textId="77777777"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w:t>
      </w:r>
      <w:r w:rsidRPr="003533FE">
        <w:rPr>
          <w:rFonts w:ascii="宋体" w:eastAsia="宋体" w:hAnsi="宋体" w:cs="宋体"/>
          <w:color w:val="000000"/>
          <w:kern w:val="0"/>
          <w:sz w:val="24"/>
          <w:szCs w:val="24"/>
        </w:rPr>
        <w:t>3</w:t>
      </w:r>
      <w:r w:rsidRPr="003533FE">
        <w:rPr>
          <w:rFonts w:ascii="宋体" w:eastAsia="宋体" w:hAnsi="宋体" w:cs="宋体" w:hint="eastAsia"/>
          <w:color w:val="000000"/>
          <w:kern w:val="0"/>
          <w:sz w:val="24"/>
          <w:szCs w:val="24"/>
        </w:rPr>
        <w:t>）</w:t>
      </w:r>
      <w:r w:rsidR="007538EF" w:rsidRPr="003533FE">
        <w:rPr>
          <w:rFonts w:ascii="宋体" w:eastAsia="宋体" w:hAnsi="宋体" w:cs="宋体" w:hint="eastAsia"/>
          <w:color w:val="000000"/>
          <w:kern w:val="0"/>
          <w:sz w:val="24"/>
          <w:szCs w:val="24"/>
        </w:rPr>
        <w:t>术语和定义</w:t>
      </w:r>
    </w:p>
    <w:p w14:paraId="599CC7B0" w14:textId="77777777"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w:t>
      </w:r>
      <w:r w:rsidRPr="003533FE">
        <w:rPr>
          <w:rFonts w:ascii="宋体" w:eastAsia="宋体" w:hAnsi="宋体" w:cs="宋体"/>
          <w:color w:val="000000"/>
          <w:kern w:val="0"/>
          <w:sz w:val="24"/>
          <w:szCs w:val="24"/>
        </w:rPr>
        <w:t>4</w:t>
      </w:r>
      <w:r w:rsidRPr="003533FE">
        <w:rPr>
          <w:rFonts w:ascii="宋体" w:eastAsia="宋体" w:hAnsi="宋体" w:cs="宋体" w:hint="eastAsia"/>
          <w:color w:val="000000"/>
          <w:kern w:val="0"/>
          <w:sz w:val="24"/>
          <w:szCs w:val="24"/>
        </w:rPr>
        <w:t>）</w:t>
      </w:r>
      <w:r w:rsidR="007538EF" w:rsidRPr="003533FE">
        <w:rPr>
          <w:rFonts w:ascii="宋体" w:eastAsia="宋体" w:hAnsi="宋体" w:cs="宋体" w:hint="eastAsia"/>
          <w:color w:val="000000"/>
          <w:kern w:val="0"/>
          <w:sz w:val="24"/>
          <w:szCs w:val="24"/>
        </w:rPr>
        <w:t>污染物与污染负荷</w:t>
      </w:r>
    </w:p>
    <w:p w14:paraId="6EA5836D" w14:textId="396069BD"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w:t>
      </w:r>
      <w:r w:rsidRPr="003533FE">
        <w:rPr>
          <w:rFonts w:ascii="宋体" w:eastAsia="宋体" w:hAnsi="宋体" w:cs="宋体"/>
          <w:color w:val="000000"/>
          <w:kern w:val="0"/>
          <w:sz w:val="24"/>
          <w:szCs w:val="24"/>
        </w:rPr>
        <w:t>5</w:t>
      </w:r>
      <w:r w:rsidRPr="003533FE">
        <w:rPr>
          <w:rFonts w:ascii="宋体" w:eastAsia="宋体" w:hAnsi="宋体" w:cs="宋体" w:hint="eastAsia"/>
          <w:color w:val="000000"/>
          <w:kern w:val="0"/>
          <w:sz w:val="24"/>
          <w:szCs w:val="24"/>
        </w:rPr>
        <w:t>）</w:t>
      </w:r>
      <w:r w:rsidR="00551E74">
        <w:rPr>
          <w:rFonts w:ascii="宋体" w:eastAsia="宋体" w:hAnsi="宋体" w:cs="宋体" w:hint="eastAsia"/>
          <w:color w:val="000000"/>
          <w:kern w:val="0"/>
          <w:sz w:val="24"/>
          <w:szCs w:val="24"/>
        </w:rPr>
        <w:t>工艺流程</w:t>
      </w:r>
    </w:p>
    <w:p w14:paraId="5EAFDA4B" w14:textId="3D9AF0AB"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w:t>
      </w:r>
      <w:r w:rsidRPr="003533FE">
        <w:rPr>
          <w:rFonts w:ascii="宋体" w:eastAsia="宋体" w:hAnsi="宋体" w:cs="宋体"/>
          <w:color w:val="000000"/>
          <w:kern w:val="0"/>
          <w:sz w:val="24"/>
          <w:szCs w:val="24"/>
        </w:rPr>
        <w:t>6</w:t>
      </w:r>
      <w:r w:rsidRPr="003533FE">
        <w:rPr>
          <w:rFonts w:ascii="宋体" w:eastAsia="宋体" w:hAnsi="宋体" w:cs="宋体" w:hint="eastAsia"/>
          <w:color w:val="000000"/>
          <w:kern w:val="0"/>
          <w:sz w:val="24"/>
          <w:szCs w:val="24"/>
        </w:rPr>
        <w:t>）</w:t>
      </w:r>
      <w:r w:rsidR="00551E74">
        <w:rPr>
          <w:rFonts w:ascii="宋体" w:eastAsia="宋体" w:hAnsi="宋体" w:cs="宋体" w:hint="eastAsia"/>
          <w:color w:val="000000"/>
          <w:kern w:val="0"/>
          <w:sz w:val="24"/>
          <w:szCs w:val="24"/>
        </w:rPr>
        <w:t>技术</w:t>
      </w:r>
      <w:r w:rsidR="007538EF" w:rsidRPr="003533FE">
        <w:rPr>
          <w:rFonts w:ascii="宋体" w:eastAsia="宋体" w:hAnsi="宋体" w:cs="宋体" w:hint="eastAsia"/>
          <w:color w:val="000000"/>
          <w:kern w:val="0"/>
          <w:sz w:val="24"/>
          <w:szCs w:val="24"/>
        </w:rPr>
        <w:t>要求</w:t>
      </w:r>
    </w:p>
    <w:p w14:paraId="3AF2A185" w14:textId="7C0FB08D"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lastRenderedPageBreak/>
        <w:t>（</w:t>
      </w:r>
      <w:r w:rsidR="00551E74">
        <w:rPr>
          <w:rFonts w:ascii="宋体" w:eastAsia="宋体" w:hAnsi="宋体" w:cs="宋体" w:hint="eastAsia"/>
          <w:color w:val="000000"/>
          <w:kern w:val="0"/>
          <w:sz w:val="24"/>
          <w:szCs w:val="24"/>
        </w:rPr>
        <w:t>7</w:t>
      </w:r>
      <w:r w:rsidRPr="003533FE">
        <w:rPr>
          <w:rFonts w:ascii="宋体" w:eastAsia="宋体" w:hAnsi="宋体" w:cs="宋体" w:hint="eastAsia"/>
          <w:color w:val="000000"/>
          <w:kern w:val="0"/>
          <w:sz w:val="24"/>
          <w:szCs w:val="24"/>
        </w:rPr>
        <w:t>）</w:t>
      </w:r>
      <w:r w:rsidR="004B4D98">
        <w:rPr>
          <w:rFonts w:ascii="宋体" w:eastAsia="宋体" w:hAnsi="宋体" w:cs="宋体" w:hint="eastAsia"/>
          <w:color w:val="000000"/>
          <w:kern w:val="0"/>
          <w:sz w:val="24"/>
          <w:szCs w:val="24"/>
        </w:rPr>
        <w:t>安装验收和性能测试</w:t>
      </w:r>
    </w:p>
    <w:p w14:paraId="092B50EC" w14:textId="06CBD7EF" w:rsidR="007538E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w:t>
      </w:r>
      <w:r w:rsidR="00551E74">
        <w:rPr>
          <w:rFonts w:ascii="宋体" w:eastAsia="宋体" w:hAnsi="宋体" w:cs="宋体" w:hint="eastAsia"/>
          <w:color w:val="000000"/>
          <w:kern w:val="0"/>
          <w:sz w:val="24"/>
          <w:szCs w:val="24"/>
        </w:rPr>
        <w:t>8</w:t>
      </w:r>
      <w:r w:rsidRPr="003533FE">
        <w:rPr>
          <w:rFonts w:ascii="宋体" w:eastAsia="宋体" w:hAnsi="宋体" w:cs="宋体" w:hint="eastAsia"/>
          <w:color w:val="000000"/>
          <w:kern w:val="0"/>
          <w:sz w:val="24"/>
          <w:szCs w:val="24"/>
        </w:rPr>
        <w:t>）</w:t>
      </w:r>
      <w:r w:rsidR="007538EF" w:rsidRPr="003533FE">
        <w:rPr>
          <w:rFonts w:ascii="宋体" w:eastAsia="宋体" w:hAnsi="宋体" w:cs="宋体" w:hint="eastAsia"/>
          <w:color w:val="000000"/>
          <w:kern w:val="0"/>
          <w:sz w:val="24"/>
          <w:szCs w:val="24"/>
        </w:rPr>
        <w:t>运行管理要求</w:t>
      </w:r>
    </w:p>
    <w:p w14:paraId="7CE3521C" w14:textId="77777777" w:rsidR="00C56B1F" w:rsidRPr="00C56B1F" w:rsidRDefault="00C56B1F" w:rsidP="002317A6">
      <w:pPr>
        <w:spacing w:line="360" w:lineRule="auto"/>
        <w:jc w:val="left"/>
        <w:outlineLvl w:val="1"/>
        <w:rPr>
          <w:rFonts w:ascii="宋体" w:eastAsia="宋体" w:hAnsi="宋体" w:cs="宋体"/>
          <w:b/>
          <w:bCs/>
          <w:color w:val="000000"/>
          <w:kern w:val="0"/>
          <w:sz w:val="24"/>
          <w:szCs w:val="24"/>
        </w:rPr>
      </w:pPr>
      <w:r w:rsidRPr="00C56B1F">
        <w:rPr>
          <w:rFonts w:ascii="宋体" w:eastAsia="宋体" w:hAnsi="宋体" w:cs="宋体" w:hint="eastAsia"/>
          <w:b/>
          <w:bCs/>
          <w:color w:val="000000"/>
          <w:kern w:val="0"/>
          <w:sz w:val="24"/>
          <w:szCs w:val="24"/>
        </w:rPr>
        <w:t xml:space="preserve">2 范围 </w:t>
      </w:r>
    </w:p>
    <w:p w14:paraId="37D20537" w14:textId="77777777" w:rsidR="00C56B1F" w:rsidRPr="003533FE" w:rsidRDefault="00C56B1F" w:rsidP="003533FE">
      <w:pPr>
        <w:widowControl/>
        <w:spacing w:line="360" w:lineRule="auto"/>
        <w:ind w:firstLineChars="200" w:firstLine="480"/>
        <w:jc w:val="left"/>
        <w:rPr>
          <w:rFonts w:ascii="宋体" w:eastAsia="宋体" w:hAnsi="宋体" w:cs="宋体"/>
          <w:color w:val="000000"/>
          <w:kern w:val="0"/>
          <w:sz w:val="24"/>
          <w:szCs w:val="24"/>
        </w:rPr>
      </w:pPr>
      <w:r w:rsidRPr="003533FE">
        <w:rPr>
          <w:rFonts w:ascii="宋体" w:eastAsia="宋体" w:hAnsi="宋体" w:cs="宋体" w:hint="eastAsia"/>
          <w:color w:val="000000"/>
          <w:kern w:val="0"/>
          <w:sz w:val="24"/>
          <w:szCs w:val="24"/>
        </w:rPr>
        <w:t>本部分是本标准所适用的范围的界定</w:t>
      </w:r>
      <w:r w:rsidR="007538EF" w:rsidRPr="003533FE">
        <w:rPr>
          <w:rFonts w:ascii="宋体" w:eastAsia="宋体" w:hAnsi="宋体" w:cs="宋体" w:hint="eastAsia"/>
          <w:color w:val="000000"/>
          <w:kern w:val="0"/>
          <w:sz w:val="24"/>
          <w:szCs w:val="24"/>
        </w:rPr>
        <w:t>。</w:t>
      </w:r>
    </w:p>
    <w:p w14:paraId="0F1EF15D" w14:textId="7E89A783" w:rsidR="00C36E57" w:rsidRPr="00C36E57" w:rsidRDefault="00C36E57" w:rsidP="00C36E57">
      <w:pPr>
        <w:widowControl/>
        <w:spacing w:line="360" w:lineRule="auto"/>
        <w:ind w:firstLineChars="200" w:firstLine="480"/>
        <w:jc w:val="left"/>
        <w:rPr>
          <w:rFonts w:ascii="宋体" w:eastAsia="宋体" w:hAnsi="宋体" w:cs="宋体"/>
          <w:color w:val="000000"/>
          <w:kern w:val="0"/>
          <w:sz w:val="24"/>
          <w:szCs w:val="24"/>
        </w:rPr>
      </w:pPr>
      <w:r w:rsidRPr="00C36E57">
        <w:rPr>
          <w:rFonts w:ascii="宋体" w:eastAsia="宋体" w:hAnsi="宋体" w:cs="宋体" w:hint="eastAsia"/>
          <w:color w:val="000000"/>
          <w:kern w:val="0"/>
          <w:sz w:val="24"/>
          <w:szCs w:val="24"/>
        </w:rPr>
        <w:t>本标准规定了硫酸尾气催化法脱硫工程的设计、</w:t>
      </w:r>
      <w:r w:rsidR="00B16FF7">
        <w:rPr>
          <w:rFonts w:ascii="宋体" w:eastAsia="宋体" w:hAnsi="宋体" w:cs="宋体" w:hint="eastAsia"/>
          <w:color w:val="000000"/>
          <w:kern w:val="0"/>
          <w:sz w:val="24"/>
          <w:szCs w:val="24"/>
        </w:rPr>
        <w:t>安装</w:t>
      </w:r>
      <w:r w:rsidRPr="00C36E57">
        <w:rPr>
          <w:rFonts w:ascii="宋体" w:eastAsia="宋体" w:hAnsi="宋体" w:cs="宋体" w:hint="eastAsia"/>
          <w:color w:val="000000"/>
          <w:kern w:val="0"/>
          <w:sz w:val="24"/>
          <w:szCs w:val="24"/>
        </w:rPr>
        <w:t>、验收、运行</w:t>
      </w:r>
      <w:r w:rsidR="00B16FF7">
        <w:rPr>
          <w:rFonts w:ascii="宋体" w:eastAsia="宋体" w:hAnsi="宋体" w:cs="宋体" w:hint="eastAsia"/>
          <w:color w:val="000000"/>
          <w:kern w:val="0"/>
          <w:sz w:val="24"/>
          <w:szCs w:val="24"/>
        </w:rPr>
        <w:t>管理</w:t>
      </w:r>
      <w:r w:rsidRPr="00C36E57">
        <w:rPr>
          <w:rFonts w:ascii="宋体" w:eastAsia="宋体" w:hAnsi="宋体" w:cs="宋体" w:hint="eastAsia"/>
          <w:color w:val="000000"/>
          <w:kern w:val="0"/>
          <w:sz w:val="24"/>
          <w:szCs w:val="24"/>
        </w:rPr>
        <w:t>等应遵循的技术要求。</w:t>
      </w:r>
    </w:p>
    <w:p w14:paraId="311E4338" w14:textId="1A8BE5AD" w:rsidR="00C56B1F" w:rsidRPr="00C36E57" w:rsidRDefault="00C36E57" w:rsidP="00C36E57">
      <w:pPr>
        <w:widowControl/>
        <w:spacing w:line="360" w:lineRule="auto"/>
        <w:ind w:firstLineChars="200" w:firstLine="480"/>
        <w:jc w:val="left"/>
        <w:rPr>
          <w:rFonts w:ascii="宋体" w:eastAsia="宋体" w:hAnsi="宋体" w:cs="宋体"/>
          <w:color w:val="000000"/>
          <w:kern w:val="0"/>
          <w:sz w:val="24"/>
          <w:szCs w:val="24"/>
        </w:rPr>
      </w:pPr>
      <w:r w:rsidRPr="00C36E57">
        <w:rPr>
          <w:rFonts w:ascii="宋体" w:eastAsia="宋体" w:hAnsi="宋体" w:cs="宋体" w:hint="eastAsia"/>
          <w:color w:val="000000"/>
          <w:kern w:val="0"/>
          <w:sz w:val="24"/>
          <w:szCs w:val="24"/>
        </w:rPr>
        <w:t>本标准适用于硫酸尾气催化法脱硫工程，可作为建设项目环境影响评价、环境保护设施设计、</w:t>
      </w:r>
      <w:r w:rsidR="00B16FF7">
        <w:rPr>
          <w:rFonts w:ascii="宋体" w:eastAsia="宋体" w:hAnsi="宋体" w:cs="宋体" w:hint="eastAsia"/>
          <w:color w:val="000000"/>
          <w:kern w:val="0"/>
          <w:sz w:val="24"/>
          <w:szCs w:val="24"/>
        </w:rPr>
        <w:t>安装</w:t>
      </w:r>
      <w:r w:rsidRPr="00C36E57">
        <w:rPr>
          <w:rFonts w:ascii="宋体" w:eastAsia="宋体" w:hAnsi="宋体" w:cs="宋体" w:hint="eastAsia"/>
          <w:color w:val="000000"/>
          <w:kern w:val="0"/>
          <w:sz w:val="24"/>
          <w:szCs w:val="24"/>
        </w:rPr>
        <w:t>、验收和运行管理的技术依据。</w:t>
      </w:r>
    </w:p>
    <w:p w14:paraId="71058B4A" w14:textId="77777777" w:rsidR="00C56B1F" w:rsidRPr="00C56B1F" w:rsidRDefault="00C56B1F" w:rsidP="002317A6">
      <w:pPr>
        <w:spacing w:line="360" w:lineRule="auto"/>
        <w:jc w:val="left"/>
        <w:outlineLvl w:val="1"/>
        <w:rPr>
          <w:rFonts w:ascii="宋体" w:eastAsia="宋体" w:hAnsi="宋体" w:cs="宋体"/>
          <w:b/>
          <w:bCs/>
          <w:color w:val="000000"/>
          <w:kern w:val="0"/>
          <w:sz w:val="24"/>
          <w:szCs w:val="24"/>
        </w:rPr>
      </w:pPr>
      <w:r w:rsidRPr="00C56B1F">
        <w:rPr>
          <w:rFonts w:ascii="宋体" w:eastAsia="宋体" w:hAnsi="宋体" w:cs="宋体" w:hint="eastAsia"/>
          <w:b/>
          <w:bCs/>
          <w:color w:val="000000"/>
          <w:kern w:val="0"/>
          <w:sz w:val="24"/>
          <w:szCs w:val="24"/>
        </w:rPr>
        <w:t xml:space="preserve">3 规范性引用文件 </w:t>
      </w:r>
    </w:p>
    <w:p w14:paraId="7CBD8ED0" w14:textId="77777777" w:rsidR="004F5C03" w:rsidRPr="003533FE" w:rsidRDefault="00C56B1F" w:rsidP="003533FE">
      <w:pPr>
        <w:widowControl/>
        <w:spacing w:line="360" w:lineRule="auto"/>
        <w:ind w:firstLineChars="200" w:firstLine="480"/>
        <w:jc w:val="left"/>
        <w:rPr>
          <w:rFonts w:ascii="Times New Roman" w:eastAsia="宋体" w:hAnsi="Times New Roman" w:cs="Times New Roman"/>
          <w:color w:val="000000"/>
          <w:kern w:val="0"/>
          <w:sz w:val="24"/>
          <w:szCs w:val="24"/>
        </w:rPr>
      </w:pPr>
      <w:r w:rsidRPr="00C56B1F">
        <w:rPr>
          <w:rFonts w:ascii="Times New Roman" w:eastAsia="宋体" w:hAnsi="Times New Roman" w:cs="Times New Roman"/>
          <w:color w:val="000000"/>
          <w:kern w:val="0"/>
          <w:sz w:val="24"/>
          <w:szCs w:val="24"/>
        </w:rPr>
        <w:t>本部分列出了在本标准中所引用的国家标准和行业标准等管理性文件。</w:t>
      </w:r>
    </w:p>
    <w:p w14:paraId="0F1CC85D" w14:textId="77777777" w:rsidR="00C56B1F" w:rsidRPr="00C56B1F" w:rsidRDefault="00C56B1F" w:rsidP="002317A6">
      <w:pPr>
        <w:spacing w:line="360" w:lineRule="auto"/>
        <w:jc w:val="left"/>
        <w:outlineLvl w:val="1"/>
        <w:rPr>
          <w:rFonts w:ascii="宋体" w:eastAsia="宋体" w:hAnsi="宋体" w:cs="宋体"/>
          <w:b/>
          <w:bCs/>
          <w:color w:val="000000"/>
          <w:kern w:val="0"/>
          <w:sz w:val="24"/>
          <w:szCs w:val="24"/>
        </w:rPr>
      </w:pPr>
      <w:r w:rsidRPr="00C56B1F">
        <w:rPr>
          <w:rFonts w:ascii="宋体" w:eastAsia="宋体" w:hAnsi="宋体" w:cs="宋体" w:hint="eastAsia"/>
          <w:b/>
          <w:bCs/>
          <w:color w:val="000000"/>
          <w:kern w:val="0"/>
          <w:sz w:val="24"/>
          <w:szCs w:val="24"/>
        </w:rPr>
        <w:t xml:space="preserve">4 术语和定义 </w:t>
      </w:r>
    </w:p>
    <w:p w14:paraId="5E3F4291" w14:textId="77777777" w:rsidR="00C56B1F" w:rsidRPr="00C56B1F" w:rsidRDefault="00C56B1F" w:rsidP="002317A6">
      <w:pPr>
        <w:widowControl/>
        <w:spacing w:line="360" w:lineRule="auto"/>
        <w:ind w:firstLineChars="200" w:firstLine="480"/>
        <w:jc w:val="left"/>
        <w:rPr>
          <w:rFonts w:ascii="宋体" w:eastAsia="宋体" w:hAnsi="宋体" w:cs="宋体"/>
          <w:kern w:val="0"/>
          <w:sz w:val="24"/>
          <w:szCs w:val="24"/>
        </w:rPr>
      </w:pPr>
      <w:r w:rsidRPr="00C56B1F">
        <w:rPr>
          <w:rFonts w:ascii="宋体" w:eastAsia="宋体" w:hAnsi="宋体" w:cs="宋体" w:hint="eastAsia"/>
          <w:color w:val="000000"/>
          <w:kern w:val="0"/>
          <w:sz w:val="24"/>
          <w:szCs w:val="24"/>
        </w:rPr>
        <w:t>本部分为执行本标准制定的专门术语，并对容易引起歧义的名词进行了定义。具体包括：</w:t>
      </w:r>
      <w:r w:rsidR="004F5C03">
        <w:rPr>
          <w:rFonts w:ascii="宋体" w:eastAsia="宋体" w:hAnsi="宋体" w:cs="宋体" w:hint="eastAsia"/>
          <w:color w:val="000000"/>
          <w:kern w:val="0"/>
          <w:sz w:val="24"/>
          <w:szCs w:val="24"/>
        </w:rPr>
        <w:t>催化法脱硫技术、催化剂、脱硫塔、副产物、脱硫效率、硫容、增压风机</w:t>
      </w:r>
      <w:r w:rsidRPr="00C56B1F">
        <w:rPr>
          <w:rFonts w:ascii="宋体" w:eastAsia="宋体" w:hAnsi="宋体" w:cs="宋体" w:hint="eastAsia"/>
          <w:color w:val="000000"/>
          <w:kern w:val="0"/>
          <w:sz w:val="24"/>
          <w:szCs w:val="24"/>
        </w:rPr>
        <w:t>等。</w:t>
      </w:r>
    </w:p>
    <w:p w14:paraId="3BE9AA04" w14:textId="77777777" w:rsidR="00C56B1F" w:rsidRPr="00C56B1F" w:rsidRDefault="00C56B1F" w:rsidP="002317A6">
      <w:pPr>
        <w:spacing w:line="360" w:lineRule="auto"/>
        <w:jc w:val="left"/>
        <w:outlineLvl w:val="1"/>
        <w:rPr>
          <w:rFonts w:ascii="宋体" w:eastAsia="宋体" w:hAnsi="宋体" w:cs="宋体"/>
          <w:kern w:val="0"/>
          <w:sz w:val="24"/>
          <w:szCs w:val="24"/>
        </w:rPr>
      </w:pPr>
      <w:r w:rsidRPr="00C56B1F">
        <w:rPr>
          <w:rFonts w:ascii="宋体" w:eastAsia="宋体" w:hAnsi="宋体" w:cs="宋体" w:hint="eastAsia"/>
          <w:b/>
          <w:bCs/>
          <w:color w:val="000000"/>
          <w:kern w:val="0"/>
          <w:sz w:val="24"/>
          <w:szCs w:val="24"/>
        </w:rPr>
        <w:t xml:space="preserve">5 </w:t>
      </w:r>
      <w:r w:rsidR="000F3B0D">
        <w:rPr>
          <w:rFonts w:ascii="宋体" w:eastAsia="宋体" w:hAnsi="宋体" w:cs="宋体" w:hint="eastAsia"/>
          <w:b/>
          <w:bCs/>
          <w:color w:val="000000"/>
          <w:kern w:val="0"/>
          <w:sz w:val="24"/>
          <w:szCs w:val="24"/>
        </w:rPr>
        <w:t>污染物与污染负荷</w:t>
      </w:r>
    </w:p>
    <w:p w14:paraId="0E2C202A" w14:textId="12EAB4AE" w:rsidR="00C56B1F" w:rsidRDefault="0007345C" w:rsidP="0007345C">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本部分规定了硫酸尾气催化法脱硫工程</w:t>
      </w:r>
      <w:r w:rsidR="0078470E">
        <w:rPr>
          <w:rFonts w:ascii="宋体" w:eastAsia="宋体" w:hAnsi="宋体" w:cs="宋体" w:hint="eastAsia"/>
          <w:color w:val="000000"/>
          <w:kern w:val="0"/>
          <w:sz w:val="24"/>
          <w:szCs w:val="24"/>
        </w:rPr>
        <w:t>技术</w:t>
      </w:r>
      <w:r>
        <w:rPr>
          <w:rFonts w:ascii="宋体" w:eastAsia="宋体" w:hAnsi="宋体" w:cs="宋体" w:hint="eastAsia"/>
          <w:color w:val="000000"/>
          <w:kern w:val="0"/>
          <w:sz w:val="24"/>
          <w:szCs w:val="24"/>
        </w:rPr>
        <w:t>的污染物与污染负荷要求。主要包括：脱硫塔入口废气</w:t>
      </w:r>
      <w:r w:rsidR="00CA53F1">
        <w:rPr>
          <w:rFonts w:ascii="宋体" w:eastAsia="宋体" w:hAnsi="宋体" w:cs="宋体" w:hint="eastAsia"/>
          <w:color w:val="000000"/>
          <w:kern w:val="0"/>
          <w:sz w:val="24"/>
          <w:szCs w:val="24"/>
        </w:rPr>
        <w:t>适用</w:t>
      </w:r>
      <w:r>
        <w:rPr>
          <w:rFonts w:ascii="宋体" w:eastAsia="宋体" w:hAnsi="宋体" w:cs="宋体" w:hint="eastAsia"/>
          <w:color w:val="000000"/>
          <w:kern w:val="0"/>
          <w:sz w:val="24"/>
          <w:szCs w:val="24"/>
        </w:rPr>
        <w:t>条件、</w:t>
      </w:r>
      <w:r w:rsidRPr="0007345C">
        <w:rPr>
          <w:rFonts w:ascii="宋体" w:eastAsia="宋体" w:hAnsi="宋体" w:cs="宋体" w:hint="eastAsia"/>
          <w:color w:val="000000"/>
          <w:kern w:val="0"/>
          <w:sz w:val="24"/>
          <w:szCs w:val="24"/>
        </w:rPr>
        <w:t>新建项目脱硫工程的设计量和</w:t>
      </w:r>
      <w:r w:rsidRPr="0007345C">
        <w:rPr>
          <w:rFonts w:ascii="宋体" w:eastAsia="宋体" w:hAnsi="宋体" w:cs="宋体"/>
          <w:color w:val="000000"/>
          <w:kern w:val="0"/>
          <w:sz w:val="24"/>
          <w:szCs w:val="24"/>
        </w:rPr>
        <w:t>SO</w:t>
      </w:r>
      <w:r w:rsidRPr="0007345C">
        <w:rPr>
          <w:rFonts w:ascii="宋体" w:eastAsia="宋体" w:hAnsi="宋体" w:cs="宋体"/>
          <w:color w:val="000000"/>
          <w:kern w:val="0"/>
          <w:sz w:val="24"/>
          <w:szCs w:val="24"/>
          <w:vertAlign w:val="subscript"/>
        </w:rPr>
        <w:t>2</w:t>
      </w:r>
      <w:r w:rsidRPr="0007345C">
        <w:rPr>
          <w:rFonts w:ascii="宋体" w:eastAsia="宋体" w:hAnsi="宋体" w:cs="宋体"/>
          <w:color w:val="000000"/>
          <w:kern w:val="0"/>
          <w:sz w:val="24"/>
          <w:szCs w:val="24"/>
        </w:rPr>
        <w:t>浓度宜采用</w:t>
      </w:r>
      <w:r>
        <w:rPr>
          <w:rFonts w:ascii="宋体" w:eastAsia="宋体" w:hAnsi="宋体" w:cs="宋体" w:hint="eastAsia"/>
          <w:color w:val="000000"/>
          <w:kern w:val="0"/>
          <w:sz w:val="24"/>
          <w:szCs w:val="24"/>
        </w:rPr>
        <w:t>的数据、工程设计</w:t>
      </w:r>
      <w:r w:rsidRPr="0007345C">
        <w:rPr>
          <w:rFonts w:ascii="宋体" w:eastAsia="宋体" w:hAnsi="宋体" w:cs="宋体" w:hint="eastAsia"/>
          <w:color w:val="000000"/>
          <w:kern w:val="0"/>
          <w:sz w:val="24"/>
          <w:szCs w:val="24"/>
        </w:rPr>
        <w:t>需要收集废气理化性质等原始资料</w:t>
      </w:r>
      <w:r>
        <w:rPr>
          <w:rFonts w:ascii="宋体" w:eastAsia="宋体" w:hAnsi="宋体" w:cs="宋体" w:hint="eastAsia"/>
          <w:color w:val="000000"/>
          <w:kern w:val="0"/>
          <w:sz w:val="24"/>
          <w:szCs w:val="24"/>
        </w:rPr>
        <w:t>。</w:t>
      </w:r>
    </w:p>
    <w:p w14:paraId="588F60E2" w14:textId="03B5BE1A" w:rsidR="00C56B1F" w:rsidRDefault="00060B87" w:rsidP="00DD41AA">
      <w:pPr>
        <w:spacing w:line="360" w:lineRule="auto"/>
        <w:jc w:val="left"/>
        <w:outlineLvl w:val="1"/>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6</w:t>
      </w:r>
      <w:r w:rsidR="00641EC4">
        <w:rPr>
          <w:rFonts w:ascii="宋体" w:eastAsia="宋体" w:hAnsi="宋体" w:cs="宋体" w:hint="eastAsia"/>
          <w:b/>
          <w:bCs/>
          <w:color w:val="000000"/>
          <w:kern w:val="0"/>
          <w:sz w:val="24"/>
          <w:szCs w:val="24"/>
        </w:rPr>
        <w:t xml:space="preserve"> </w:t>
      </w:r>
      <w:r w:rsidR="000F3B0D">
        <w:rPr>
          <w:rFonts w:ascii="宋体" w:eastAsia="宋体" w:hAnsi="宋体" w:cs="宋体" w:hint="eastAsia"/>
          <w:b/>
          <w:bCs/>
          <w:color w:val="000000"/>
          <w:kern w:val="0"/>
          <w:sz w:val="24"/>
          <w:szCs w:val="24"/>
        </w:rPr>
        <w:t>工艺</w:t>
      </w:r>
      <w:r>
        <w:rPr>
          <w:rFonts w:ascii="宋体" w:eastAsia="宋体" w:hAnsi="宋体" w:cs="宋体" w:hint="eastAsia"/>
          <w:b/>
          <w:bCs/>
          <w:color w:val="000000"/>
          <w:kern w:val="0"/>
          <w:sz w:val="24"/>
          <w:szCs w:val="24"/>
        </w:rPr>
        <w:t>流程</w:t>
      </w:r>
    </w:p>
    <w:p w14:paraId="0F849F23" w14:textId="0CA003F3" w:rsidR="000F3B0D" w:rsidRDefault="005C5B47" w:rsidP="000F3B0D">
      <w:pPr>
        <w:widowControl/>
        <w:spacing w:line="360" w:lineRule="auto"/>
        <w:ind w:firstLineChars="200" w:firstLine="480"/>
        <w:jc w:val="left"/>
        <w:rPr>
          <w:rFonts w:ascii="宋体" w:eastAsia="宋体" w:hAnsi="宋体" w:cs="宋体"/>
          <w:color w:val="000000"/>
          <w:kern w:val="0"/>
          <w:sz w:val="24"/>
          <w:szCs w:val="24"/>
        </w:rPr>
      </w:pPr>
      <w:r w:rsidRPr="005C5B47">
        <w:rPr>
          <w:rFonts w:ascii="宋体" w:eastAsia="宋体" w:hAnsi="宋体" w:cs="宋体" w:hint="eastAsia"/>
          <w:color w:val="000000"/>
          <w:kern w:val="0"/>
          <w:sz w:val="24"/>
          <w:szCs w:val="24"/>
        </w:rPr>
        <w:t>硫酸尾气催化法脱硫工程主要包括</w:t>
      </w:r>
      <w:r w:rsidR="00AA4715">
        <w:rPr>
          <w:rFonts w:ascii="宋体" w:eastAsia="宋体" w:hAnsi="宋体" w:cs="宋体" w:hint="eastAsia"/>
          <w:color w:val="000000"/>
          <w:kern w:val="0"/>
          <w:sz w:val="24"/>
          <w:szCs w:val="24"/>
        </w:rPr>
        <w:t>：</w:t>
      </w:r>
      <w:r w:rsidR="00FD5ACC">
        <w:rPr>
          <w:rFonts w:ascii="宋体" w:eastAsia="宋体" w:hAnsi="宋体" w:cs="宋体" w:hint="eastAsia"/>
          <w:color w:val="000000"/>
          <w:kern w:val="0"/>
          <w:sz w:val="24"/>
          <w:szCs w:val="24"/>
        </w:rPr>
        <w:t>脱硫系统、</w:t>
      </w:r>
      <w:r w:rsidR="00AA4715">
        <w:rPr>
          <w:rFonts w:ascii="宋体" w:eastAsia="宋体" w:hAnsi="宋体" w:cs="宋体" w:hint="eastAsia"/>
          <w:color w:val="000000"/>
          <w:kern w:val="0"/>
          <w:sz w:val="24"/>
          <w:szCs w:val="24"/>
        </w:rPr>
        <w:t>再生系统、</w:t>
      </w:r>
      <w:r w:rsidR="00AA4715" w:rsidRPr="00AA4715">
        <w:rPr>
          <w:rFonts w:ascii="宋体" w:eastAsia="宋体" w:hAnsi="宋体" w:cs="宋体" w:hint="eastAsia"/>
          <w:color w:val="000000"/>
          <w:kern w:val="0"/>
          <w:sz w:val="24"/>
          <w:szCs w:val="24"/>
        </w:rPr>
        <w:t>稀酸精制系统</w:t>
      </w:r>
      <w:r w:rsidR="00AA4715">
        <w:rPr>
          <w:rFonts w:ascii="宋体" w:eastAsia="宋体" w:hAnsi="宋体" w:cs="宋体" w:hint="eastAsia"/>
          <w:color w:val="000000"/>
          <w:kern w:val="0"/>
          <w:sz w:val="24"/>
          <w:szCs w:val="24"/>
        </w:rPr>
        <w:t>等。</w:t>
      </w:r>
    </w:p>
    <w:p w14:paraId="55537B99" w14:textId="77777777" w:rsidR="0003075F" w:rsidRDefault="0003075F" w:rsidP="0003075F">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硫酸尾气</w:t>
      </w:r>
      <w:r w:rsidR="00684CA5">
        <w:rPr>
          <w:rFonts w:ascii="宋体" w:eastAsia="宋体" w:hAnsi="宋体" w:cs="宋体" w:hint="eastAsia"/>
          <w:color w:val="000000"/>
          <w:kern w:val="0"/>
          <w:sz w:val="24"/>
          <w:szCs w:val="24"/>
        </w:rPr>
        <w:t>催化法</w:t>
      </w:r>
      <w:r>
        <w:rPr>
          <w:rFonts w:ascii="宋体" w:eastAsia="宋体" w:hAnsi="宋体" w:cs="宋体" w:hint="eastAsia"/>
          <w:color w:val="000000"/>
          <w:kern w:val="0"/>
          <w:sz w:val="24"/>
          <w:szCs w:val="24"/>
        </w:rPr>
        <w:t>脱硫工艺流程为</w:t>
      </w:r>
      <w:r w:rsidRPr="0003075F">
        <w:rPr>
          <w:rFonts w:ascii="宋体" w:eastAsia="宋体" w:hAnsi="宋体" w:cs="宋体" w:hint="eastAsia"/>
          <w:color w:val="000000"/>
          <w:kern w:val="0"/>
          <w:sz w:val="24"/>
          <w:szCs w:val="24"/>
        </w:rPr>
        <w:t>经前端除尘处理后的含硫烟气首先通过增压风机，经调质处理后，随后进入脱硫塔的脱硫催化剂反应床层，烟气中的</w:t>
      </w:r>
      <w:r w:rsidRPr="0003075F">
        <w:rPr>
          <w:rFonts w:ascii="宋体" w:eastAsia="宋体" w:hAnsi="宋体" w:cs="宋体"/>
          <w:color w:val="000000"/>
          <w:kern w:val="0"/>
          <w:sz w:val="24"/>
          <w:szCs w:val="24"/>
        </w:rPr>
        <w:t>SO</w:t>
      </w:r>
      <w:r w:rsidRPr="0003075F">
        <w:rPr>
          <w:rFonts w:ascii="宋体" w:eastAsia="宋体" w:hAnsi="宋体" w:cs="宋体"/>
          <w:color w:val="000000"/>
          <w:kern w:val="0"/>
          <w:sz w:val="24"/>
          <w:szCs w:val="24"/>
          <w:vertAlign w:val="subscript"/>
        </w:rPr>
        <w:t>2</w:t>
      </w:r>
      <w:r w:rsidRPr="0003075F">
        <w:rPr>
          <w:rFonts w:ascii="宋体" w:eastAsia="宋体" w:hAnsi="宋体" w:cs="宋体"/>
          <w:color w:val="000000"/>
          <w:kern w:val="0"/>
          <w:sz w:val="24"/>
          <w:szCs w:val="24"/>
        </w:rPr>
        <w:t>被催化氧化，脱硫后的烟气进入烟囱排放。含硫烟气中的SO</w:t>
      </w:r>
      <w:r w:rsidRPr="0003075F">
        <w:rPr>
          <w:rFonts w:ascii="宋体" w:eastAsia="宋体" w:hAnsi="宋体" w:cs="宋体"/>
          <w:color w:val="000000"/>
          <w:kern w:val="0"/>
          <w:sz w:val="24"/>
          <w:szCs w:val="24"/>
          <w:vertAlign w:val="subscript"/>
        </w:rPr>
        <w:t>2</w:t>
      </w:r>
      <w:r w:rsidRPr="0003075F">
        <w:rPr>
          <w:rFonts w:ascii="宋体" w:eastAsia="宋体" w:hAnsi="宋体" w:cs="宋体"/>
          <w:color w:val="000000"/>
          <w:kern w:val="0"/>
          <w:sz w:val="24"/>
          <w:szCs w:val="24"/>
        </w:rPr>
        <w:t>经过催化剂床层时，被催化氧化生成H</w:t>
      </w:r>
      <w:r w:rsidRPr="0003075F">
        <w:rPr>
          <w:rFonts w:ascii="宋体" w:eastAsia="宋体" w:hAnsi="宋体" w:cs="宋体"/>
          <w:color w:val="000000"/>
          <w:kern w:val="0"/>
          <w:sz w:val="24"/>
          <w:szCs w:val="24"/>
          <w:vertAlign w:val="subscript"/>
        </w:rPr>
        <w:t>2</w:t>
      </w:r>
      <w:r w:rsidRPr="0003075F">
        <w:rPr>
          <w:rFonts w:ascii="宋体" w:eastAsia="宋体" w:hAnsi="宋体" w:cs="宋体"/>
          <w:color w:val="000000"/>
          <w:kern w:val="0"/>
          <w:sz w:val="24"/>
          <w:szCs w:val="24"/>
        </w:rPr>
        <w:t>SO</w:t>
      </w:r>
      <w:r w:rsidRPr="0003075F">
        <w:rPr>
          <w:rFonts w:ascii="宋体" w:eastAsia="宋体" w:hAnsi="宋体" w:cs="宋体"/>
          <w:color w:val="000000"/>
          <w:kern w:val="0"/>
          <w:sz w:val="24"/>
          <w:szCs w:val="24"/>
          <w:vertAlign w:val="subscript"/>
        </w:rPr>
        <w:t>4</w:t>
      </w:r>
      <w:r w:rsidRPr="0003075F">
        <w:rPr>
          <w:rFonts w:ascii="宋体" w:eastAsia="宋体" w:hAnsi="宋体" w:cs="宋体"/>
          <w:color w:val="000000"/>
          <w:kern w:val="0"/>
          <w:sz w:val="24"/>
          <w:szCs w:val="24"/>
        </w:rPr>
        <w:t>，同时被催化剂吸附。当催化剂内吸附的H</w:t>
      </w:r>
      <w:r w:rsidRPr="00726E35">
        <w:rPr>
          <w:rFonts w:ascii="宋体" w:eastAsia="宋体" w:hAnsi="宋体" w:cs="宋体"/>
          <w:color w:val="000000"/>
          <w:kern w:val="0"/>
          <w:sz w:val="24"/>
          <w:szCs w:val="24"/>
          <w:vertAlign w:val="subscript"/>
        </w:rPr>
        <w:t>2</w:t>
      </w:r>
      <w:r w:rsidRPr="0003075F">
        <w:rPr>
          <w:rFonts w:ascii="宋体" w:eastAsia="宋体" w:hAnsi="宋体" w:cs="宋体"/>
          <w:color w:val="000000"/>
          <w:kern w:val="0"/>
          <w:sz w:val="24"/>
          <w:szCs w:val="24"/>
        </w:rPr>
        <w:t>SO</w:t>
      </w:r>
      <w:r w:rsidRPr="00726E35">
        <w:rPr>
          <w:rFonts w:ascii="宋体" w:eastAsia="宋体" w:hAnsi="宋体" w:cs="宋体"/>
          <w:color w:val="000000"/>
          <w:kern w:val="0"/>
          <w:sz w:val="24"/>
          <w:szCs w:val="24"/>
          <w:vertAlign w:val="subscript"/>
        </w:rPr>
        <w:t>4</w:t>
      </w:r>
      <w:r w:rsidR="00726E35">
        <w:rPr>
          <w:rFonts w:ascii="宋体" w:eastAsia="宋体" w:hAnsi="宋体" w:cs="宋体"/>
          <w:color w:val="000000"/>
          <w:kern w:val="0"/>
          <w:sz w:val="24"/>
          <w:szCs w:val="24"/>
        </w:rPr>
        <w:t>达到饱和后，对催化剂</w:t>
      </w:r>
      <w:r w:rsidRPr="0003075F">
        <w:rPr>
          <w:rFonts w:ascii="宋体" w:eastAsia="宋体" w:hAnsi="宋体" w:cs="宋体"/>
          <w:color w:val="000000"/>
          <w:kern w:val="0"/>
          <w:sz w:val="24"/>
          <w:szCs w:val="24"/>
        </w:rPr>
        <w:t>进行再生。再生过程采用梯级循环再生方式，通过H</w:t>
      </w:r>
      <w:r w:rsidRPr="00726E35">
        <w:rPr>
          <w:rFonts w:ascii="宋体" w:eastAsia="宋体" w:hAnsi="宋体" w:cs="宋体"/>
          <w:color w:val="000000"/>
          <w:kern w:val="0"/>
          <w:sz w:val="24"/>
          <w:szCs w:val="24"/>
          <w:vertAlign w:val="subscript"/>
        </w:rPr>
        <w:t>2</w:t>
      </w:r>
      <w:r w:rsidRPr="0003075F">
        <w:rPr>
          <w:rFonts w:ascii="宋体" w:eastAsia="宋体" w:hAnsi="宋体" w:cs="宋体"/>
          <w:color w:val="000000"/>
          <w:kern w:val="0"/>
          <w:sz w:val="24"/>
          <w:szCs w:val="24"/>
        </w:rPr>
        <w:t>O和不同浓度的稀</w:t>
      </w:r>
      <w:r w:rsidR="00726E35" w:rsidRPr="0003075F">
        <w:rPr>
          <w:rFonts w:ascii="宋体" w:eastAsia="宋体" w:hAnsi="宋体" w:cs="宋体"/>
          <w:color w:val="000000"/>
          <w:kern w:val="0"/>
          <w:sz w:val="24"/>
          <w:szCs w:val="24"/>
        </w:rPr>
        <w:t>H</w:t>
      </w:r>
      <w:r w:rsidR="00726E35" w:rsidRPr="00726E35">
        <w:rPr>
          <w:rFonts w:ascii="宋体" w:eastAsia="宋体" w:hAnsi="宋体" w:cs="宋体"/>
          <w:color w:val="000000"/>
          <w:kern w:val="0"/>
          <w:sz w:val="24"/>
          <w:szCs w:val="24"/>
          <w:vertAlign w:val="subscript"/>
        </w:rPr>
        <w:t>2</w:t>
      </w:r>
      <w:r w:rsidR="00726E35" w:rsidRPr="0003075F">
        <w:rPr>
          <w:rFonts w:ascii="宋体" w:eastAsia="宋体" w:hAnsi="宋体" w:cs="宋体"/>
          <w:color w:val="000000"/>
          <w:kern w:val="0"/>
          <w:sz w:val="24"/>
          <w:szCs w:val="24"/>
        </w:rPr>
        <w:t>SO</w:t>
      </w:r>
      <w:r w:rsidR="00726E35" w:rsidRPr="00726E35">
        <w:rPr>
          <w:rFonts w:ascii="宋体" w:eastAsia="宋体" w:hAnsi="宋体" w:cs="宋体"/>
          <w:color w:val="000000"/>
          <w:kern w:val="0"/>
          <w:sz w:val="24"/>
          <w:szCs w:val="24"/>
          <w:vertAlign w:val="subscript"/>
        </w:rPr>
        <w:t>4</w:t>
      </w:r>
      <w:r w:rsidRPr="0003075F">
        <w:rPr>
          <w:rFonts w:ascii="宋体" w:eastAsia="宋体" w:hAnsi="宋体" w:cs="宋体"/>
          <w:color w:val="000000"/>
          <w:kern w:val="0"/>
          <w:sz w:val="24"/>
          <w:szCs w:val="24"/>
        </w:rPr>
        <w:t>进行分级淋洗，最终将催化剂床层内的</w:t>
      </w:r>
      <w:r w:rsidR="00726E35" w:rsidRPr="0003075F">
        <w:rPr>
          <w:rFonts w:ascii="宋体" w:eastAsia="宋体" w:hAnsi="宋体" w:cs="宋体"/>
          <w:color w:val="000000"/>
          <w:kern w:val="0"/>
          <w:sz w:val="24"/>
          <w:szCs w:val="24"/>
        </w:rPr>
        <w:t>H</w:t>
      </w:r>
      <w:r w:rsidR="00726E35" w:rsidRPr="00726E35">
        <w:rPr>
          <w:rFonts w:ascii="宋体" w:eastAsia="宋体" w:hAnsi="宋体" w:cs="宋体"/>
          <w:color w:val="000000"/>
          <w:kern w:val="0"/>
          <w:sz w:val="24"/>
          <w:szCs w:val="24"/>
          <w:vertAlign w:val="subscript"/>
        </w:rPr>
        <w:t>2</w:t>
      </w:r>
      <w:r w:rsidR="00726E35" w:rsidRPr="0003075F">
        <w:rPr>
          <w:rFonts w:ascii="宋体" w:eastAsia="宋体" w:hAnsi="宋体" w:cs="宋体"/>
          <w:color w:val="000000"/>
          <w:kern w:val="0"/>
          <w:sz w:val="24"/>
          <w:szCs w:val="24"/>
        </w:rPr>
        <w:t>SO</w:t>
      </w:r>
      <w:r w:rsidR="00726E35" w:rsidRPr="00726E35">
        <w:rPr>
          <w:rFonts w:ascii="宋体" w:eastAsia="宋体" w:hAnsi="宋体" w:cs="宋体"/>
          <w:color w:val="000000"/>
          <w:kern w:val="0"/>
          <w:sz w:val="24"/>
          <w:szCs w:val="24"/>
          <w:vertAlign w:val="subscript"/>
        </w:rPr>
        <w:t>4</w:t>
      </w:r>
      <w:r w:rsidRPr="0003075F">
        <w:rPr>
          <w:rFonts w:ascii="宋体" w:eastAsia="宋体" w:hAnsi="宋体" w:cs="宋体"/>
          <w:color w:val="000000"/>
          <w:kern w:val="0"/>
          <w:sz w:val="24"/>
          <w:szCs w:val="24"/>
        </w:rPr>
        <w:t>转化到再生液中，催化剂的活性得到恢复，同时获得10%-20%左右浓度的稀</w:t>
      </w:r>
      <w:r w:rsidR="00726E35" w:rsidRPr="0003075F">
        <w:rPr>
          <w:rFonts w:ascii="宋体" w:eastAsia="宋体" w:hAnsi="宋体" w:cs="宋体"/>
          <w:color w:val="000000"/>
          <w:kern w:val="0"/>
          <w:sz w:val="24"/>
          <w:szCs w:val="24"/>
        </w:rPr>
        <w:t>H</w:t>
      </w:r>
      <w:r w:rsidR="00726E35" w:rsidRPr="00726E35">
        <w:rPr>
          <w:rFonts w:ascii="宋体" w:eastAsia="宋体" w:hAnsi="宋体" w:cs="宋体"/>
          <w:color w:val="000000"/>
          <w:kern w:val="0"/>
          <w:sz w:val="24"/>
          <w:szCs w:val="24"/>
          <w:vertAlign w:val="subscript"/>
        </w:rPr>
        <w:t>2</w:t>
      </w:r>
      <w:r w:rsidR="00726E35" w:rsidRPr="0003075F">
        <w:rPr>
          <w:rFonts w:ascii="宋体" w:eastAsia="宋体" w:hAnsi="宋体" w:cs="宋体"/>
          <w:color w:val="000000"/>
          <w:kern w:val="0"/>
          <w:sz w:val="24"/>
          <w:szCs w:val="24"/>
        </w:rPr>
        <w:t>SO</w:t>
      </w:r>
      <w:r w:rsidR="00726E35" w:rsidRPr="00726E35">
        <w:rPr>
          <w:rFonts w:ascii="宋体" w:eastAsia="宋体" w:hAnsi="宋体" w:cs="宋体"/>
          <w:color w:val="000000"/>
          <w:kern w:val="0"/>
          <w:sz w:val="24"/>
          <w:szCs w:val="24"/>
          <w:vertAlign w:val="subscript"/>
        </w:rPr>
        <w:t>4</w:t>
      </w:r>
      <w:r w:rsidRPr="0003075F">
        <w:rPr>
          <w:rFonts w:ascii="宋体" w:eastAsia="宋体" w:hAnsi="宋体" w:cs="宋体"/>
          <w:color w:val="000000"/>
          <w:kern w:val="0"/>
          <w:sz w:val="24"/>
          <w:szCs w:val="24"/>
        </w:rPr>
        <w:t>产品（可根</w:t>
      </w:r>
      <w:r w:rsidRPr="0003075F">
        <w:rPr>
          <w:rFonts w:ascii="宋体" w:eastAsia="宋体" w:hAnsi="宋体" w:cs="宋体"/>
          <w:color w:val="000000"/>
          <w:kern w:val="0"/>
          <w:sz w:val="24"/>
          <w:szCs w:val="24"/>
        </w:rPr>
        <w:lastRenderedPageBreak/>
        <w:t>据生产要求调整</w:t>
      </w:r>
      <w:r w:rsidR="00726E35" w:rsidRPr="0003075F">
        <w:rPr>
          <w:rFonts w:ascii="宋体" w:eastAsia="宋体" w:hAnsi="宋体" w:cs="宋体"/>
          <w:color w:val="000000"/>
          <w:kern w:val="0"/>
          <w:sz w:val="24"/>
          <w:szCs w:val="24"/>
        </w:rPr>
        <w:t>H</w:t>
      </w:r>
      <w:r w:rsidR="00726E35" w:rsidRPr="00726E35">
        <w:rPr>
          <w:rFonts w:ascii="宋体" w:eastAsia="宋体" w:hAnsi="宋体" w:cs="宋体"/>
          <w:color w:val="000000"/>
          <w:kern w:val="0"/>
          <w:sz w:val="24"/>
          <w:szCs w:val="24"/>
          <w:vertAlign w:val="subscript"/>
        </w:rPr>
        <w:t>2</w:t>
      </w:r>
      <w:r w:rsidR="00726E35" w:rsidRPr="0003075F">
        <w:rPr>
          <w:rFonts w:ascii="宋体" w:eastAsia="宋体" w:hAnsi="宋体" w:cs="宋体"/>
          <w:color w:val="000000"/>
          <w:kern w:val="0"/>
          <w:sz w:val="24"/>
          <w:szCs w:val="24"/>
        </w:rPr>
        <w:t>SO</w:t>
      </w:r>
      <w:r w:rsidR="00726E35" w:rsidRPr="00726E35">
        <w:rPr>
          <w:rFonts w:ascii="宋体" w:eastAsia="宋体" w:hAnsi="宋体" w:cs="宋体"/>
          <w:color w:val="000000"/>
          <w:kern w:val="0"/>
          <w:sz w:val="24"/>
          <w:szCs w:val="24"/>
          <w:vertAlign w:val="subscript"/>
        </w:rPr>
        <w:t>4</w:t>
      </w:r>
      <w:r w:rsidRPr="0003075F">
        <w:rPr>
          <w:rFonts w:ascii="宋体" w:eastAsia="宋体" w:hAnsi="宋体" w:cs="宋体"/>
          <w:color w:val="000000"/>
          <w:kern w:val="0"/>
          <w:sz w:val="24"/>
          <w:szCs w:val="24"/>
        </w:rPr>
        <w:t>浓</w:t>
      </w:r>
      <w:r w:rsidRPr="0003075F">
        <w:rPr>
          <w:rFonts w:ascii="宋体" w:eastAsia="宋体" w:hAnsi="宋体" w:cs="宋体" w:hint="eastAsia"/>
          <w:color w:val="000000"/>
          <w:kern w:val="0"/>
          <w:sz w:val="24"/>
          <w:szCs w:val="24"/>
        </w:rPr>
        <w:t>度）。再生完毕后的催化剂床层静置沥干，待再次使用。</w:t>
      </w:r>
      <w:r w:rsidR="00E93D0C" w:rsidRPr="00E93D0C">
        <w:rPr>
          <w:rFonts w:ascii="宋体" w:eastAsia="宋体" w:hAnsi="宋体" w:cs="宋体" w:hint="eastAsia"/>
          <w:color w:val="000000"/>
          <w:kern w:val="0"/>
          <w:sz w:val="24"/>
          <w:szCs w:val="24"/>
        </w:rPr>
        <w:t>工艺流程示意图见图</w:t>
      </w:r>
      <w:r w:rsidR="00E93D0C" w:rsidRPr="00E93D0C">
        <w:rPr>
          <w:rFonts w:ascii="宋体" w:eastAsia="宋体" w:hAnsi="宋体" w:cs="宋体"/>
          <w:color w:val="000000"/>
          <w:kern w:val="0"/>
          <w:sz w:val="24"/>
          <w:szCs w:val="24"/>
        </w:rPr>
        <w:t>1：</w:t>
      </w:r>
    </w:p>
    <w:p w14:paraId="7EB98ED8" w14:textId="77777777" w:rsidR="0003075F" w:rsidRDefault="0003075F" w:rsidP="0003075F">
      <w:pPr>
        <w:widowControl/>
        <w:spacing w:line="360" w:lineRule="auto"/>
        <w:jc w:val="center"/>
        <w:rPr>
          <w:rFonts w:ascii="宋体" w:eastAsia="宋体" w:hAnsi="宋体" w:cs="宋体"/>
          <w:color w:val="000000"/>
          <w:kern w:val="0"/>
          <w:sz w:val="24"/>
          <w:szCs w:val="24"/>
        </w:rPr>
      </w:pPr>
      <w:r>
        <w:rPr>
          <w:noProof/>
        </w:rPr>
        <w:drawing>
          <wp:inline distT="0" distB="0" distL="0" distR="0" wp14:anchorId="7AB02640" wp14:editId="5DAEA969">
            <wp:extent cx="4127603" cy="284748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0969" cy="2849802"/>
                    </a:xfrm>
                    <a:prstGeom prst="rect">
                      <a:avLst/>
                    </a:prstGeom>
                  </pic:spPr>
                </pic:pic>
              </a:graphicData>
            </a:graphic>
          </wp:inline>
        </w:drawing>
      </w:r>
    </w:p>
    <w:p w14:paraId="2FA9F4BF" w14:textId="77777777" w:rsidR="0003075F" w:rsidRDefault="0003075F" w:rsidP="0003075F">
      <w:pPr>
        <w:widowControl/>
        <w:spacing w:line="360" w:lineRule="auto"/>
        <w:jc w:val="center"/>
        <w:rPr>
          <w:rFonts w:ascii="宋体" w:eastAsia="宋体" w:hAnsi="宋体" w:cs="宋体"/>
          <w:color w:val="000000"/>
          <w:kern w:val="0"/>
          <w:szCs w:val="21"/>
        </w:rPr>
      </w:pPr>
      <w:r w:rsidRPr="0003075F">
        <w:rPr>
          <w:rFonts w:ascii="宋体" w:eastAsia="宋体" w:hAnsi="宋体" w:cs="宋体" w:hint="eastAsia"/>
          <w:color w:val="000000"/>
          <w:kern w:val="0"/>
          <w:szCs w:val="21"/>
        </w:rPr>
        <w:t>图</w:t>
      </w:r>
      <w:r w:rsidRPr="0003075F">
        <w:rPr>
          <w:rFonts w:ascii="宋体" w:eastAsia="宋体" w:hAnsi="宋体" w:cs="宋体"/>
          <w:color w:val="000000"/>
          <w:kern w:val="0"/>
          <w:szCs w:val="21"/>
        </w:rPr>
        <w:t>1 硫酸尾气催化法脱硫工艺流程</w:t>
      </w:r>
    </w:p>
    <w:p w14:paraId="6E4AA729" w14:textId="182E2E27" w:rsidR="00060B87" w:rsidRPr="00C56B1F" w:rsidRDefault="00060B87" w:rsidP="00060B87">
      <w:pPr>
        <w:spacing w:line="360" w:lineRule="auto"/>
        <w:jc w:val="left"/>
        <w:outlineLvl w:val="1"/>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7</w:t>
      </w:r>
      <w:r w:rsidRPr="00C56B1F">
        <w:rPr>
          <w:rFonts w:ascii="宋体" w:eastAsia="宋体" w:hAnsi="宋体" w:cs="宋体" w:hint="eastAsia"/>
          <w:b/>
          <w:bCs/>
          <w:color w:val="000000"/>
          <w:kern w:val="0"/>
          <w:sz w:val="24"/>
          <w:szCs w:val="24"/>
        </w:rPr>
        <w:t xml:space="preserve"> </w:t>
      </w:r>
      <w:r w:rsidR="005C5B47">
        <w:rPr>
          <w:rFonts w:ascii="宋体" w:eastAsia="宋体" w:hAnsi="宋体" w:cs="宋体" w:hint="eastAsia"/>
          <w:b/>
          <w:bCs/>
          <w:color w:val="000000"/>
          <w:kern w:val="0"/>
          <w:sz w:val="24"/>
          <w:szCs w:val="24"/>
        </w:rPr>
        <w:t>技术</w:t>
      </w:r>
      <w:r>
        <w:rPr>
          <w:rFonts w:ascii="宋体" w:eastAsia="宋体" w:hAnsi="宋体" w:cs="宋体" w:hint="eastAsia"/>
          <w:b/>
          <w:bCs/>
          <w:color w:val="000000"/>
          <w:kern w:val="0"/>
          <w:sz w:val="24"/>
          <w:szCs w:val="24"/>
        </w:rPr>
        <w:t>要求</w:t>
      </w:r>
    </w:p>
    <w:p w14:paraId="4D2BB01F" w14:textId="62A9B0DC" w:rsidR="005C5B47" w:rsidRDefault="00060B87" w:rsidP="00060B87">
      <w:pPr>
        <w:widowControl/>
        <w:spacing w:line="360" w:lineRule="auto"/>
        <w:ind w:firstLineChars="200" w:firstLine="480"/>
        <w:jc w:val="left"/>
        <w:rPr>
          <w:rFonts w:ascii="宋体" w:eastAsia="宋体" w:hAnsi="宋体" w:cs="宋体"/>
          <w:color w:val="000000"/>
          <w:kern w:val="0"/>
          <w:sz w:val="24"/>
          <w:szCs w:val="24"/>
        </w:rPr>
      </w:pPr>
      <w:r w:rsidRPr="006B40E3">
        <w:rPr>
          <w:rFonts w:ascii="宋体" w:eastAsia="宋体" w:hAnsi="宋体" w:cs="宋体" w:hint="eastAsia"/>
          <w:color w:val="000000"/>
          <w:kern w:val="0"/>
          <w:sz w:val="24"/>
          <w:szCs w:val="24"/>
        </w:rPr>
        <w:t>本部分</w:t>
      </w:r>
      <w:r w:rsidR="005C5B47">
        <w:rPr>
          <w:rFonts w:ascii="宋体" w:eastAsia="宋体" w:hAnsi="宋体" w:cs="宋体" w:hint="eastAsia"/>
          <w:color w:val="000000"/>
          <w:kern w:val="0"/>
          <w:sz w:val="24"/>
          <w:szCs w:val="24"/>
        </w:rPr>
        <w:t>对硫酸尾气催化法脱硫技术的脱硫系统、再生系统、稀酸精制系统、电气控制及自动化设备</w:t>
      </w:r>
      <w:r w:rsidR="002D0AE7">
        <w:rPr>
          <w:rFonts w:ascii="宋体" w:eastAsia="宋体" w:hAnsi="宋体" w:cs="宋体" w:hint="eastAsia"/>
          <w:color w:val="000000"/>
          <w:kern w:val="0"/>
          <w:sz w:val="24"/>
          <w:szCs w:val="24"/>
        </w:rPr>
        <w:t>进行技术要求的规定</w:t>
      </w:r>
    </w:p>
    <w:p w14:paraId="48B5B329" w14:textId="2F519207" w:rsidR="004C2FD1" w:rsidRPr="00E45DD9" w:rsidRDefault="003323D2" w:rsidP="004C2FD1">
      <w:pPr>
        <w:widowControl/>
        <w:spacing w:line="360" w:lineRule="auto"/>
        <w:ind w:firstLineChars="200" w:firstLine="480"/>
        <w:rPr>
          <w:rFonts w:ascii="宋体" w:eastAsia="宋体" w:hAnsi="宋体" w:cs="宋体"/>
          <w:color w:val="000000"/>
          <w:kern w:val="0"/>
          <w:sz w:val="24"/>
          <w:szCs w:val="24"/>
        </w:rPr>
      </w:pPr>
      <w:r w:rsidRPr="00E45DD9">
        <w:rPr>
          <w:rFonts w:ascii="宋体" w:eastAsia="宋体" w:hAnsi="宋体" w:cs="宋体" w:hint="eastAsia"/>
          <w:color w:val="000000"/>
          <w:kern w:val="0"/>
          <w:sz w:val="24"/>
          <w:szCs w:val="24"/>
        </w:rPr>
        <w:t>脱硫塔</w:t>
      </w:r>
      <w:r w:rsidR="004C2FD1" w:rsidRPr="00E45DD9">
        <w:rPr>
          <w:rFonts w:ascii="宋体" w:eastAsia="宋体" w:hAnsi="宋体" w:cs="宋体" w:hint="eastAsia"/>
          <w:color w:val="000000"/>
          <w:kern w:val="0"/>
          <w:sz w:val="24"/>
          <w:szCs w:val="24"/>
        </w:rPr>
        <w:t>布置应采用单元式，且单元数应按照设计要求等因素考虑。脱硫塔床层温度应控制在（</w:t>
      </w:r>
      <w:r w:rsidR="004C2FD1" w:rsidRPr="00E45DD9">
        <w:rPr>
          <w:rFonts w:ascii="宋体" w:eastAsia="宋体" w:hAnsi="宋体" w:cs="宋体"/>
          <w:color w:val="000000"/>
          <w:kern w:val="0"/>
          <w:sz w:val="24"/>
          <w:szCs w:val="24"/>
        </w:rPr>
        <w:t>60~120）℃范围内，在系统运行初期宜按上限不高于110℃</w:t>
      </w:r>
      <w:r w:rsidR="004C2FD1" w:rsidRPr="00E45DD9">
        <w:rPr>
          <w:rFonts w:ascii="宋体" w:eastAsia="宋体" w:hAnsi="宋体" w:cs="宋体" w:hint="eastAsia"/>
          <w:color w:val="000000"/>
          <w:kern w:val="0"/>
          <w:sz w:val="24"/>
          <w:szCs w:val="24"/>
        </w:rPr>
        <w:t>进行控制；脱硫塔设计空速宜不大于</w:t>
      </w:r>
      <w:r w:rsidR="00BB0822">
        <w:rPr>
          <w:rFonts w:ascii="宋体" w:eastAsia="宋体" w:hAnsi="宋体" w:cs="宋体" w:hint="eastAsia"/>
          <w:color w:val="000000"/>
          <w:kern w:val="0"/>
          <w:sz w:val="24"/>
          <w:szCs w:val="24"/>
        </w:rPr>
        <w:t>6</w:t>
      </w:r>
      <w:r w:rsidR="004C2FD1" w:rsidRPr="00E45DD9">
        <w:rPr>
          <w:rFonts w:ascii="宋体" w:eastAsia="宋体" w:hAnsi="宋体" w:cs="宋体"/>
          <w:color w:val="000000"/>
          <w:kern w:val="0"/>
          <w:sz w:val="24"/>
          <w:szCs w:val="24"/>
        </w:rPr>
        <w:t>00h</w:t>
      </w:r>
      <w:r w:rsidR="004C2FD1" w:rsidRPr="00E45DD9">
        <w:rPr>
          <w:rFonts w:ascii="宋体" w:eastAsia="宋体" w:hAnsi="宋体" w:cs="宋体"/>
          <w:color w:val="000000"/>
          <w:kern w:val="0"/>
          <w:sz w:val="24"/>
          <w:szCs w:val="24"/>
          <w:vertAlign w:val="superscript"/>
        </w:rPr>
        <w:t>-1</w:t>
      </w:r>
      <w:r w:rsidR="004C2FD1" w:rsidRPr="00E45DD9">
        <w:rPr>
          <w:rFonts w:ascii="宋体" w:eastAsia="宋体" w:hAnsi="宋体" w:cs="宋体" w:hint="eastAsia"/>
          <w:color w:val="000000"/>
          <w:kern w:val="0"/>
          <w:sz w:val="24"/>
          <w:szCs w:val="24"/>
        </w:rPr>
        <w:t>；</w:t>
      </w:r>
      <w:r w:rsidR="004C2FD1" w:rsidRPr="00E45DD9">
        <w:rPr>
          <w:rFonts w:ascii="宋体" w:eastAsia="宋体" w:hAnsi="宋体" w:cs="宋体"/>
          <w:color w:val="000000"/>
          <w:kern w:val="0"/>
          <w:sz w:val="24"/>
          <w:szCs w:val="24"/>
        </w:rPr>
        <w:t>脱硫塔废气设计工况流速宜为0.1m/s~0.4m/s</w:t>
      </w:r>
      <w:r w:rsidR="004C2FD1" w:rsidRPr="00E45DD9">
        <w:rPr>
          <w:rFonts w:ascii="宋体" w:eastAsia="宋体" w:hAnsi="宋体" w:cs="宋体" w:hint="eastAsia"/>
          <w:color w:val="000000"/>
          <w:kern w:val="0"/>
          <w:sz w:val="24"/>
          <w:szCs w:val="24"/>
        </w:rPr>
        <w:t>；</w:t>
      </w:r>
      <w:r w:rsidR="004C2FD1" w:rsidRPr="00E45DD9">
        <w:rPr>
          <w:rFonts w:ascii="宋体" w:eastAsia="宋体" w:hAnsi="宋体" w:cs="宋体"/>
          <w:color w:val="000000"/>
          <w:kern w:val="0"/>
          <w:sz w:val="24"/>
          <w:szCs w:val="24"/>
        </w:rPr>
        <w:t>脱硫塔压降设计值宜控制在3000Pa以下。</w:t>
      </w:r>
    </w:p>
    <w:p w14:paraId="7DA71A7C" w14:textId="77777777" w:rsidR="004C2FD1" w:rsidRPr="00E45DD9" w:rsidRDefault="003323D2" w:rsidP="004C2FD1">
      <w:pPr>
        <w:widowControl/>
        <w:spacing w:line="360" w:lineRule="auto"/>
        <w:ind w:firstLineChars="200" w:firstLine="480"/>
        <w:rPr>
          <w:rFonts w:ascii="宋体" w:eastAsia="宋体" w:hAnsi="宋体" w:cs="宋体"/>
          <w:color w:val="000000"/>
          <w:kern w:val="0"/>
          <w:sz w:val="24"/>
          <w:szCs w:val="24"/>
        </w:rPr>
      </w:pPr>
      <w:r w:rsidRPr="00E45DD9">
        <w:rPr>
          <w:rFonts w:ascii="宋体" w:eastAsia="宋体" w:hAnsi="宋体" w:cs="宋体" w:hint="eastAsia"/>
          <w:color w:val="000000"/>
          <w:kern w:val="0"/>
          <w:sz w:val="24"/>
          <w:szCs w:val="24"/>
        </w:rPr>
        <w:t>再生系统</w:t>
      </w:r>
      <w:r w:rsidR="000E2CC2" w:rsidRPr="00E45DD9">
        <w:rPr>
          <w:rFonts w:ascii="宋体" w:eastAsia="宋体" w:hAnsi="宋体" w:cs="宋体" w:hint="eastAsia"/>
          <w:color w:val="000000"/>
          <w:kern w:val="0"/>
          <w:sz w:val="24"/>
          <w:szCs w:val="24"/>
        </w:rPr>
        <w:t>规定了</w:t>
      </w:r>
      <w:r w:rsidR="00A65AC7" w:rsidRPr="00E45DD9">
        <w:rPr>
          <w:rFonts w:ascii="宋体" w:eastAsia="宋体" w:hAnsi="宋体" w:cs="宋体" w:hint="eastAsia"/>
          <w:color w:val="000000"/>
          <w:kern w:val="0"/>
          <w:sz w:val="24"/>
          <w:szCs w:val="24"/>
        </w:rPr>
        <w:t>催化剂再生的方式，梯度浓度稀硫酸及成品稀硫酸输送及储存方式。</w:t>
      </w:r>
    </w:p>
    <w:p w14:paraId="0EB00B26" w14:textId="77777777" w:rsidR="00A65AC7" w:rsidRPr="00E45DD9" w:rsidRDefault="003323D2" w:rsidP="004C2FD1">
      <w:pPr>
        <w:widowControl/>
        <w:spacing w:line="360" w:lineRule="auto"/>
        <w:ind w:firstLineChars="200" w:firstLine="480"/>
        <w:rPr>
          <w:rFonts w:ascii="宋体" w:eastAsia="宋体" w:hAnsi="宋体" w:cs="宋体"/>
          <w:color w:val="000000"/>
          <w:kern w:val="0"/>
          <w:sz w:val="24"/>
          <w:szCs w:val="24"/>
        </w:rPr>
      </w:pPr>
      <w:r w:rsidRPr="00E45DD9">
        <w:rPr>
          <w:rFonts w:ascii="宋体" w:eastAsia="宋体" w:hAnsi="宋体" w:cs="宋体" w:hint="eastAsia"/>
          <w:color w:val="000000"/>
          <w:kern w:val="0"/>
          <w:sz w:val="24"/>
          <w:szCs w:val="24"/>
        </w:rPr>
        <w:t>稀酸精制系统</w:t>
      </w:r>
      <w:r w:rsidR="000E2CC2" w:rsidRPr="00E45DD9">
        <w:rPr>
          <w:rFonts w:ascii="宋体" w:eastAsia="宋体" w:hAnsi="宋体" w:cs="宋体" w:hint="eastAsia"/>
          <w:color w:val="000000"/>
          <w:kern w:val="0"/>
          <w:sz w:val="24"/>
          <w:szCs w:val="24"/>
        </w:rPr>
        <w:t>规定了</w:t>
      </w:r>
      <w:r w:rsidR="00A65AC7" w:rsidRPr="00E45DD9">
        <w:rPr>
          <w:rFonts w:ascii="宋体" w:eastAsia="宋体" w:hAnsi="宋体" w:cs="宋体" w:hint="eastAsia"/>
          <w:color w:val="000000"/>
          <w:kern w:val="0"/>
          <w:sz w:val="24"/>
          <w:szCs w:val="24"/>
        </w:rPr>
        <w:t>稀酸处理方式及膜过滤泵的设计要求。</w:t>
      </w:r>
    </w:p>
    <w:p w14:paraId="3DB67D1B" w14:textId="321E6D70" w:rsidR="000F3B0D" w:rsidRDefault="002D0AE7" w:rsidP="002317A6">
      <w:pPr>
        <w:spacing w:line="360" w:lineRule="auto"/>
        <w:jc w:val="left"/>
        <w:outlineLvl w:val="1"/>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8</w:t>
      </w:r>
      <w:r w:rsidR="00992923">
        <w:rPr>
          <w:rFonts w:ascii="宋体" w:eastAsia="宋体" w:hAnsi="宋体" w:cs="宋体"/>
          <w:b/>
          <w:bCs/>
          <w:color w:val="000000"/>
          <w:kern w:val="0"/>
          <w:sz w:val="24"/>
          <w:szCs w:val="24"/>
        </w:rPr>
        <w:t xml:space="preserve"> </w:t>
      </w:r>
      <w:r w:rsidR="003B28CA">
        <w:rPr>
          <w:rFonts w:ascii="宋体" w:eastAsia="宋体" w:hAnsi="宋体" w:cs="宋体" w:hint="eastAsia"/>
          <w:b/>
          <w:bCs/>
          <w:color w:val="000000"/>
          <w:kern w:val="0"/>
          <w:sz w:val="24"/>
          <w:szCs w:val="24"/>
        </w:rPr>
        <w:t>安装</w:t>
      </w:r>
      <w:r w:rsidR="000F3B0D">
        <w:rPr>
          <w:rFonts w:ascii="宋体" w:eastAsia="宋体" w:hAnsi="宋体" w:cs="宋体" w:hint="eastAsia"/>
          <w:b/>
          <w:bCs/>
          <w:color w:val="000000"/>
          <w:kern w:val="0"/>
          <w:sz w:val="24"/>
          <w:szCs w:val="24"/>
        </w:rPr>
        <w:t>验收</w:t>
      </w:r>
      <w:r w:rsidR="003B28CA">
        <w:rPr>
          <w:rFonts w:ascii="宋体" w:eastAsia="宋体" w:hAnsi="宋体" w:cs="宋体" w:hint="eastAsia"/>
          <w:b/>
          <w:bCs/>
          <w:color w:val="000000"/>
          <w:kern w:val="0"/>
          <w:sz w:val="24"/>
          <w:szCs w:val="24"/>
        </w:rPr>
        <w:t>和性能测试</w:t>
      </w:r>
    </w:p>
    <w:p w14:paraId="1CEA47D5" w14:textId="655AD232" w:rsidR="000F3B0D" w:rsidRDefault="00903E2C" w:rsidP="000F3B0D">
      <w:pPr>
        <w:widowControl/>
        <w:spacing w:line="360" w:lineRule="auto"/>
        <w:ind w:firstLineChars="200" w:firstLine="480"/>
        <w:jc w:val="left"/>
        <w:rPr>
          <w:rFonts w:ascii="宋体" w:eastAsia="宋体" w:hAnsi="宋体" w:cs="宋体"/>
          <w:color w:val="000000"/>
          <w:kern w:val="0"/>
          <w:sz w:val="24"/>
          <w:szCs w:val="24"/>
        </w:rPr>
      </w:pPr>
      <w:r w:rsidRPr="00903E2C">
        <w:rPr>
          <w:rFonts w:ascii="宋体" w:eastAsia="宋体" w:hAnsi="宋体" w:cs="宋体" w:hint="eastAsia"/>
          <w:color w:val="000000"/>
          <w:kern w:val="0"/>
          <w:sz w:val="24"/>
          <w:szCs w:val="24"/>
        </w:rPr>
        <w:t>本部分规定了硫酸尾气催化法脱硫工程技术的</w:t>
      </w:r>
      <w:r w:rsidR="003B28CA">
        <w:rPr>
          <w:rFonts w:ascii="宋体" w:eastAsia="宋体" w:hAnsi="宋体" w:cs="宋体" w:hint="eastAsia"/>
          <w:color w:val="000000"/>
          <w:kern w:val="0"/>
          <w:sz w:val="24"/>
          <w:szCs w:val="24"/>
        </w:rPr>
        <w:t>安装</w:t>
      </w:r>
      <w:r w:rsidRPr="00903E2C">
        <w:rPr>
          <w:rFonts w:ascii="宋体" w:eastAsia="宋体" w:hAnsi="宋体" w:cs="宋体" w:hint="eastAsia"/>
          <w:color w:val="000000"/>
          <w:kern w:val="0"/>
          <w:sz w:val="24"/>
          <w:szCs w:val="24"/>
        </w:rPr>
        <w:t>验收</w:t>
      </w:r>
      <w:r w:rsidR="003B28CA">
        <w:rPr>
          <w:rFonts w:ascii="宋体" w:eastAsia="宋体" w:hAnsi="宋体" w:cs="宋体" w:hint="eastAsia"/>
          <w:color w:val="000000"/>
          <w:kern w:val="0"/>
          <w:sz w:val="24"/>
          <w:szCs w:val="24"/>
        </w:rPr>
        <w:t>与性能测试</w:t>
      </w:r>
      <w:r w:rsidRPr="00903E2C">
        <w:rPr>
          <w:rFonts w:ascii="宋体" w:eastAsia="宋体" w:hAnsi="宋体" w:cs="宋体" w:hint="eastAsia"/>
          <w:color w:val="000000"/>
          <w:kern w:val="0"/>
          <w:sz w:val="24"/>
          <w:szCs w:val="24"/>
        </w:rPr>
        <w:t>要求</w:t>
      </w:r>
      <w:r>
        <w:rPr>
          <w:rFonts w:ascii="宋体" w:eastAsia="宋体" w:hAnsi="宋体" w:cs="宋体" w:hint="eastAsia"/>
          <w:color w:val="000000"/>
          <w:kern w:val="0"/>
          <w:sz w:val="24"/>
          <w:szCs w:val="24"/>
        </w:rPr>
        <w:t>。</w:t>
      </w:r>
    </w:p>
    <w:p w14:paraId="3EAF3729" w14:textId="0F407D84" w:rsidR="00D16F89" w:rsidRPr="000F3B0D" w:rsidRDefault="00D16F89" w:rsidP="000F3B0D">
      <w:pPr>
        <w:widowControl/>
        <w:spacing w:line="360" w:lineRule="auto"/>
        <w:ind w:firstLineChars="200" w:firstLine="480"/>
        <w:jc w:val="left"/>
        <w:rPr>
          <w:rFonts w:ascii="宋体" w:eastAsia="宋体" w:hAnsi="宋体" w:cs="宋体"/>
          <w:color w:val="000000"/>
          <w:kern w:val="0"/>
          <w:sz w:val="24"/>
          <w:szCs w:val="24"/>
        </w:rPr>
      </w:pPr>
      <w:r w:rsidRPr="00D16F89">
        <w:rPr>
          <w:rFonts w:ascii="宋体" w:eastAsia="宋体" w:hAnsi="宋体" w:cs="宋体" w:hint="eastAsia"/>
          <w:color w:val="000000"/>
          <w:kern w:val="0"/>
          <w:sz w:val="24"/>
          <w:szCs w:val="24"/>
        </w:rPr>
        <w:t>脱硫工程验收应按相应专业验收规范和本规范的相关规定执行。土建施工质量验收</w:t>
      </w:r>
      <w:r>
        <w:rPr>
          <w:rFonts w:ascii="宋体" w:eastAsia="宋体" w:hAnsi="宋体" w:cs="宋体" w:hint="eastAsia"/>
          <w:color w:val="000000"/>
          <w:kern w:val="0"/>
          <w:sz w:val="24"/>
          <w:szCs w:val="24"/>
        </w:rPr>
        <w:t>、</w:t>
      </w:r>
      <w:r w:rsidRPr="00D16F89">
        <w:rPr>
          <w:rFonts w:ascii="宋体" w:eastAsia="宋体" w:hAnsi="宋体" w:cs="宋体" w:hint="eastAsia"/>
          <w:color w:val="000000"/>
          <w:kern w:val="0"/>
          <w:sz w:val="24"/>
          <w:szCs w:val="24"/>
        </w:rPr>
        <w:t>机械设备安装质量验收</w:t>
      </w:r>
      <w:r>
        <w:rPr>
          <w:rFonts w:ascii="宋体" w:eastAsia="宋体" w:hAnsi="宋体" w:cs="宋体" w:hint="eastAsia"/>
          <w:color w:val="000000"/>
          <w:kern w:val="0"/>
          <w:sz w:val="24"/>
          <w:szCs w:val="24"/>
        </w:rPr>
        <w:t>、</w:t>
      </w:r>
      <w:r w:rsidRPr="00D16F89">
        <w:rPr>
          <w:rFonts w:ascii="宋体" w:eastAsia="宋体" w:hAnsi="宋体" w:cs="宋体" w:hint="eastAsia"/>
          <w:color w:val="000000"/>
          <w:kern w:val="0"/>
          <w:sz w:val="24"/>
          <w:szCs w:val="24"/>
        </w:rPr>
        <w:t>电气装置验收</w:t>
      </w:r>
      <w:r>
        <w:rPr>
          <w:rFonts w:ascii="宋体" w:eastAsia="宋体" w:hAnsi="宋体" w:cs="宋体" w:hint="eastAsia"/>
          <w:color w:val="000000"/>
          <w:kern w:val="0"/>
          <w:sz w:val="24"/>
          <w:szCs w:val="24"/>
        </w:rPr>
        <w:t>等应符合相关规定，且</w:t>
      </w:r>
      <w:r w:rsidRPr="00D16F89">
        <w:rPr>
          <w:rFonts w:ascii="宋体" w:eastAsia="宋体" w:hAnsi="宋体" w:cs="宋体" w:hint="eastAsia"/>
          <w:color w:val="000000"/>
          <w:kern w:val="0"/>
          <w:sz w:val="24"/>
          <w:szCs w:val="24"/>
        </w:rPr>
        <w:t>脱硫工程在生产试运行期间应进行</w:t>
      </w:r>
      <w:r>
        <w:rPr>
          <w:rFonts w:ascii="宋体" w:eastAsia="宋体" w:hAnsi="宋体" w:cs="宋体" w:hint="eastAsia"/>
          <w:color w:val="000000"/>
          <w:kern w:val="0"/>
          <w:sz w:val="24"/>
          <w:szCs w:val="24"/>
        </w:rPr>
        <w:t>脱硫效率及S</w:t>
      </w:r>
      <w:r>
        <w:rPr>
          <w:rFonts w:ascii="宋体" w:eastAsia="宋体" w:hAnsi="宋体" w:cs="宋体"/>
          <w:color w:val="000000"/>
          <w:kern w:val="0"/>
          <w:sz w:val="24"/>
          <w:szCs w:val="24"/>
        </w:rPr>
        <w:t>O</w:t>
      </w:r>
      <w:r w:rsidRPr="00257C10">
        <w:rPr>
          <w:rFonts w:ascii="宋体" w:eastAsia="宋体" w:hAnsi="宋体" w:cs="宋体"/>
          <w:color w:val="000000"/>
          <w:kern w:val="0"/>
          <w:sz w:val="24"/>
          <w:szCs w:val="24"/>
          <w:vertAlign w:val="subscript"/>
        </w:rPr>
        <w:t>2</w:t>
      </w:r>
      <w:r>
        <w:rPr>
          <w:rFonts w:ascii="宋体" w:eastAsia="宋体" w:hAnsi="宋体" w:cs="宋体" w:hint="eastAsia"/>
          <w:color w:val="000000"/>
          <w:kern w:val="0"/>
          <w:sz w:val="24"/>
          <w:szCs w:val="24"/>
        </w:rPr>
        <w:t>等</w:t>
      </w:r>
      <w:r w:rsidRPr="00D16F89">
        <w:rPr>
          <w:rFonts w:ascii="宋体" w:eastAsia="宋体" w:hAnsi="宋体" w:cs="宋体" w:hint="eastAsia"/>
          <w:color w:val="000000"/>
          <w:kern w:val="0"/>
          <w:sz w:val="24"/>
          <w:szCs w:val="24"/>
        </w:rPr>
        <w:t>性能考核试验</w:t>
      </w:r>
      <w:r>
        <w:rPr>
          <w:rFonts w:ascii="宋体" w:eastAsia="宋体" w:hAnsi="宋体" w:cs="宋体" w:hint="eastAsia"/>
          <w:color w:val="000000"/>
          <w:kern w:val="0"/>
          <w:sz w:val="24"/>
          <w:szCs w:val="24"/>
        </w:rPr>
        <w:t>。</w:t>
      </w:r>
    </w:p>
    <w:p w14:paraId="62E3F264" w14:textId="7C988F5E" w:rsidR="000F3B0D" w:rsidRDefault="002D0AE7" w:rsidP="002317A6">
      <w:pPr>
        <w:spacing w:line="360" w:lineRule="auto"/>
        <w:jc w:val="left"/>
        <w:outlineLvl w:val="1"/>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9</w:t>
      </w:r>
      <w:r w:rsidR="00992923">
        <w:rPr>
          <w:rFonts w:ascii="宋体" w:eastAsia="宋体" w:hAnsi="宋体" w:cs="宋体" w:hint="eastAsia"/>
          <w:b/>
          <w:bCs/>
          <w:color w:val="000000"/>
          <w:kern w:val="0"/>
          <w:sz w:val="24"/>
          <w:szCs w:val="24"/>
        </w:rPr>
        <w:t xml:space="preserve"> </w:t>
      </w:r>
      <w:r w:rsidR="000F3B0D">
        <w:rPr>
          <w:rFonts w:ascii="宋体" w:eastAsia="宋体" w:hAnsi="宋体" w:cs="宋体" w:hint="eastAsia"/>
          <w:b/>
          <w:bCs/>
          <w:color w:val="000000"/>
          <w:kern w:val="0"/>
          <w:sz w:val="24"/>
          <w:szCs w:val="24"/>
        </w:rPr>
        <w:t>运行管理要求</w:t>
      </w:r>
    </w:p>
    <w:p w14:paraId="5DD6BFA4" w14:textId="77777777" w:rsidR="000F3B0D" w:rsidRDefault="00DA196E" w:rsidP="000F3B0D">
      <w:pPr>
        <w:widowControl/>
        <w:spacing w:line="360" w:lineRule="auto"/>
        <w:ind w:firstLineChars="200" w:firstLine="480"/>
        <w:jc w:val="left"/>
        <w:rPr>
          <w:rFonts w:ascii="宋体" w:eastAsia="宋体" w:hAnsi="宋体" w:cs="宋体"/>
          <w:color w:val="000000"/>
          <w:kern w:val="0"/>
          <w:sz w:val="24"/>
          <w:szCs w:val="24"/>
        </w:rPr>
      </w:pPr>
      <w:r w:rsidRPr="00903E2C">
        <w:rPr>
          <w:rFonts w:ascii="宋体" w:eastAsia="宋体" w:hAnsi="宋体" w:cs="宋体" w:hint="eastAsia"/>
          <w:color w:val="000000"/>
          <w:kern w:val="0"/>
          <w:sz w:val="24"/>
          <w:szCs w:val="24"/>
        </w:rPr>
        <w:lastRenderedPageBreak/>
        <w:t>本部分规定了硫酸尾气催化法脱硫工程技术的</w:t>
      </w:r>
      <w:r w:rsidRPr="00DA196E">
        <w:rPr>
          <w:rFonts w:ascii="宋体" w:eastAsia="宋体" w:hAnsi="宋体" w:cs="宋体" w:hint="eastAsia"/>
          <w:color w:val="000000"/>
          <w:kern w:val="0"/>
          <w:sz w:val="24"/>
          <w:szCs w:val="24"/>
        </w:rPr>
        <w:t>运行管理要求</w:t>
      </w:r>
      <w:r>
        <w:rPr>
          <w:rFonts w:ascii="宋体" w:eastAsia="宋体" w:hAnsi="宋体" w:cs="宋体" w:hint="eastAsia"/>
          <w:color w:val="000000"/>
          <w:kern w:val="0"/>
          <w:sz w:val="24"/>
          <w:szCs w:val="24"/>
        </w:rPr>
        <w:t>。主要包括一般要求、人员与运行管理等。</w:t>
      </w:r>
    </w:p>
    <w:p w14:paraId="1282E434" w14:textId="77777777" w:rsidR="00257C10" w:rsidRDefault="00257C10" w:rsidP="00257C10">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一般要求规定了脱硫工程的运行、设备等检查维护、安全管理要求。</w:t>
      </w:r>
    </w:p>
    <w:p w14:paraId="42794867" w14:textId="4B575894" w:rsidR="00257C10" w:rsidRPr="00992923" w:rsidRDefault="00985A72" w:rsidP="00257C10">
      <w:pPr>
        <w:widowControl/>
        <w:spacing w:line="360" w:lineRule="auto"/>
        <w:ind w:firstLineChars="200" w:firstLine="480"/>
        <w:jc w:val="left"/>
        <w:rPr>
          <w:rFonts w:ascii="宋体" w:eastAsia="宋体" w:hAnsi="宋体" w:cs="宋体"/>
          <w:color w:val="000000"/>
          <w:kern w:val="0"/>
          <w:sz w:val="24"/>
          <w:szCs w:val="24"/>
        </w:rPr>
      </w:pPr>
      <w:r w:rsidRPr="00985A72">
        <w:rPr>
          <w:rFonts w:ascii="宋体" w:eastAsia="宋体" w:hAnsi="宋体" w:cs="宋体" w:hint="eastAsia"/>
          <w:color w:val="000000"/>
          <w:kern w:val="0"/>
          <w:sz w:val="24"/>
          <w:szCs w:val="24"/>
        </w:rPr>
        <w:t>宜配置脱硫工程的运行人员</w:t>
      </w:r>
      <w:r w:rsidR="00312E26">
        <w:rPr>
          <w:rFonts w:ascii="宋体" w:eastAsia="宋体" w:hAnsi="宋体" w:cs="宋体" w:hint="eastAsia"/>
          <w:color w:val="000000"/>
          <w:kern w:val="0"/>
          <w:sz w:val="24"/>
          <w:szCs w:val="24"/>
        </w:rPr>
        <w:t>；</w:t>
      </w:r>
      <w:r w:rsidR="00312E26" w:rsidRPr="00312E26">
        <w:rPr>
          <w:rFonts w:ascii="宋体" w:eastAsia="宋体" w:hAnsi="宋体" w:cs="宋体" w:hint="eastAsia"/>
          <w:color w:val="000000"/>
          <w:kern w:val="0"/>
          <w:sz w:val="24"/>
          <w:szCs w:val="24"/>
        </w:rPr>
        <w:t>运行人员应按照运行管理制度和技术规程要求做好交接班和巡视，并做好相关记录。</w:t>
      </w:r>
    </w:p>
    <w:p w14:paraId="3CED7B9F" w14:textId="77777777" w:rsidR="00E73CBD" w:rsidRPr="00E73CBD" w:rsidRDefault="00E73CBD" w:rsidP="00E73CBD">
      <w:pPr>
        <w:widowControl/>
        <w:spacing w:line="360" w:lineRule="auto"/>
        <w:jc w:val="left"/>
        <w:outlineLvl w:val="0"/>
        <w:rPr>
          <w:rFonts w:ascii="宋体" w:eastAsia="宋体" w:hAnsi="宋体" w:cs="宋体"/>
          <w:b/>
          <w:bCs/>
          <w:color w:val="000000"/>
          <w:kern w:val="0"/>
          <w:sz w:val="28"/>
          <w:szCs w:val="28"/>
        </w:rPr>
      </w:pPr>
      <w:r w:rsidRPr="00E73CBD">
        <w:rPr>
          <w:rFonts w:ascii="宋体" w:eastAsia="宋体" w:hAnsi="宋体" w:cs="宋体" w:hint="eastAsia"/>
          <w:b/>
          <w:bCs/>
          <w:color w:val="000000"/>
          <w:kern w:val="0"/>
          <w:sz w:val="28"/>
          <w:szCs w:val="28"/>
        </w:rPr>
        <w:t>（四）实施本标准的环境效益及经济技术分析</w:t>
      </w:r>
      <w:r w:rsidRPr="00E73CBD">
        <w:rPr>
          <w:rFonts w:ascii="宋体" w:eastAsia="宋体" w:hAnsi="宋体" w:cs="宋体"/>
          <w:b/>
          <w:bCs/>
          <w:color w:val="000000"/>
          <w:kern w:val="0"/>
          <w:sz w:val="28"/>
          <w:szCs w:val="28"/>
        </w:rPr>
        <w:t xml:space="preserve"> </w:t>
      </w:r>
    </w:p>
    <w:p w14:paraId="7DAC5E9F" w14:textId="77777777" w:rsidR="00E73CBD" w:rsidRPr="00E73CBD" w:rsidRDefault="00E73CBD" w:rsidP="00BD46B0">
      <w:pPr>
        <w:widowControl/>
        <w:spacing w:line="360" w:lineRule="auto"/>
        <w:ind w:firstLineChars="200" w:firstLine="480"/>
        <w:jc w:val="left"/>
        <w:rPr>
          <w:rFonts w:ascii="宋体" w:eastAsia="宋体" w:hAnsi="宋体" w:cs="宋体"/>
          <w:color w:val="000000"/>
          <w:kern w:val="0"/>
          <w:sz w:val="24"/>
          <w:szCs w:val="24"/>
        </w:rPr>
      </w:pPr>
      <w:r w:rsidRPr="00E73CBD">
        <w:rPr>
          <w:rFonts w:ascii="宋体" w:eastAsia="宋体" w:hAnsi="宋体" w:cs="宋体" w:hint="eastAsia"/>
          <w:color w:val="000000"/>
          <w:kern w:val="0"/>
          <w:sz w:val="24"/>
          <w:szCs w:val="24"/>
        </w:rPr>
        <w:t>本标准规定了</w:t>
      </w:r>
      <w:r w:rsidR="00B95E83">
        <w:rPr>
          <w:rFonts w:ascii="宋体" w:eastAsia="宋体" w:hAnsi="宋体" w:cs="宋体" w:hint="eastAsia"/>
          <w:color w:val="000000"/>
          <w:kern w:val="0"/>
          <w:sz w:val="24"/>
          <w:szCs w:val="24"/>
        </w:rPr>
        <w:t>硫酸尾气催化法脱硫工程</w:t>
      </w:r>
      <w:r w:rsidR="00DD41AA">
        <w:rPr>
          <w:rFonts w:ascii="宋体" w:eastAsia="宋体" w:hAnsi="宋体" w:cs="宋体" w:hint="eastAsia"/>
          <w:color w:val="000000"/>
          <w:kern w:val="0"/>
          <w:sz w:val="24"/>
          <w:szCs w:val="24"/>
        </w:rPr>
        <w:t>设计、检测、施工、验收、运行、实施与监督的</w:t>
      </w:r>
      <w:r w:rsidR="00BD46B0">
        <w:rPr>
          <w:rFonts w:ascii="宋体" w:eastAsia="宋体" w:hAnsi="宋体" w:cs="宋体" w:hint="eastAsia"/>
          <w:color w:val="000000"/>
          <w:kern w:val="0"/>
          <w:sz w:val="24"/>
          <w:szCs w:val="24"/>
        </w:rPr>
        <w:t>质量、环境、安全管理要求</w:t>
      </w:r>
      <w:r w:rsidRPr="00E73CBD">
        <w:rPr>
          <w:rFonts w:ascii="宋体" w:eastAsia="宋体" w:hAnsi="宋体" w:cs="宋体" w:hint="eastAsia"/>
          <w:color w:val="000000"/>
          <w:kern w:val="0"/>
          <w:sz w:val="24"/>
          <w:szCs w:val="24"/>
        </w:rPr>
        <w:t>。可作为有关项目的环境影响评价、设计、验收及建成后运行与</w:t>
      </w:r>
      <w:r w:rsidR="00BD46B0">
        <w:rPr>
          <w:rFonts w:ascii="宋体" w:eastAsia="宋体" w:hAnsi="宋体" w:cs="宋体" w:hint="eastAsia"/>
          <w:color w:val="000000"/>
          <w:kern w:val="0"/>
          <w:sz w:val="24"/>
          <w:szCs w:val="24"/>
        </w:rPr>
        <w:t>质量、</w:t>
      </w:r>
      <w:r w:rsidRPr="00E73CBD">
        <w:rPr>
          <w:rFonts w:ascii="宋体" w:eastAsia="宋体" w:hAnsi="宋体" w:cs="宋体" w:hint="eastAsia"/>
          <w:color w:val="000000"/>
          <w:kern w:val="0"/>
          <w:sz w:val="24"/>
          <w:szCs w:val="24"/>
        </w:rPr>
        <w:t>环境</w:t>
      </w:r>
      <w:r w:rsidR="00BD46B0">
        <w:rPr>
          <w:rFonts w:ascii="宋体" w:eastAsia="宋体" w:hAnsi="宋体" w:cs="宋体" w:hint="eastAsia"/>
          <w:color w:val="000000"/>
          <w:kern w:val="0"/>
          <w:sz w:val="24"/>
          <w:szCs w:val="24"/>
        </w:rPr>
        <w:t>、安全</w:t>
      </w:r>
      <w:r w:rsidRPr="00E73CBD">
        <w:rPr>
          <w:rFonts w:ascii="宋体" w:eastAsia="宋体" w:hAnsi="宋体" w:cs="宋体" w:hint="eastAsia"/>
          <w:color w:val="000000"/>
          <w:kern w:val="0"/>
          <w:sz w:val="24"/>
          <w:szCs w:val="24"/>
        </w:rPr>
        <w:t>管理的技术依据。</w:t>
      </w:r>
    </w:p>
    <w:p w14:paraId="58B6EE20" w14:textId="77777777" w:rsidR="00E73CBD" w:rsidRPr="00E73CBD" w:rsidRDefault="00E73CBD" w:rsidP="00F23394">
      <w:pPr>
        <w:widowControl/>
        <w:spacing w:line="360" w:lineRule="auto"/>
        <w:ind w:firstLineChars="200" w:firstLine="480"/>
        <w:jc w:val="left"/>
        <w:rPr>
          <w:rFonts w:ascii="宋体" w:eastAsia="宋体" w:hAnsi="宋体" w:cs="宋体"/>
          <w:color w:val="000000"/>
          <w:kern w:val="0"/>
          <w:sz w:val="24"/>
          <w:szCs w:val="24"/>
        </w:rPr>
      </w:pPr>
      <w:r w:rsidRPr="00E73CBD">
        <w:rPr>
          <w:rFonts w:ascii="宋体" w:eastAsia="宋体" w:hAnsi="宋体" w:cs="宋体" w:hint="eastAsia"/>
          <w:color w:val="000000"/>
          <w:kern w:val="0"/>
          <w:sz w:val="24"/>
          <w:szCs w:val="24"/>
        </w:rPr>
        <w:t>本标准中的有</w:t>
      </w:r>
      <w:r w:rsidR="00A4129E">
        <w:rPr>
          <w:rFonts w:ascii="宋体" w:eastAsia="宋体" w:hAnsi="宋体" w:cs="宋体" w:hint="eastAsia"/>
          <w:color w:val="000000"/>
          <w:kern w:val="0"/>
          <w:sz w:val="24"/>
          <w:szCs w:val="24"/>
        </w:rPr>
        <w:t>硫酸尾气催化法脱硫工程</w:t>
      </w:r>
      <w:r w:rsidR="008B2CD7">
        <w:rPr>
          <w:rFonts w:ascii="宋体" w:eastAsia="宋体" w:hAnsi="宋体" w:cs="宋体" w:hint="eastAsia"/>
          <w:color w:val="000000"/>
          <w:kern w:val="0"/>
          <w:sz w:val="24"/>
          <w:szCs w:val="24"/>
        </w:rPr>
        <w:t>处置技术</w:t>
      </w:r>
      <w:r w:rsidRPr="00E73CBD">
        <w:rPr>
          <w:rFonts w:ascii="宋体" w:eastAsia="宋体" w:hAnsi="宋体" w:cs="宋体" w:hint="eastAsia"/>
          <w:color w:val="000000"/>
          <w:kern w:val="0"/>
          <w:sz w:val="24"/>
          <w:szCs w:val="24"/>
        </w:rPr>
        <w:t>为已有实际应用的技术</w:t>
      </w:r>
      <w:r w:rsidR="00E50040">
        <w:rPr>
          <w:rFonts w:ascii="宋体" w:eastAsia="宋体" w:hAnsi="宋体" w:cs="宋体" w:hint="eastAsia"/>
          <w:color w:val="000000"/>
          <w:kern w:val="0"/>
          <w:sz w:val="24"/>
          <w:szCs w:val="24"/>
        </w:rPr>
        <w:t>，是相对成熟、可靠、环境风险可控的工艺技术。各行业硫酸尾气</w:t>
      </w:r>
      <w:r w:rsidRPr="00E73CBD">
        <w:rPr>
          <w:rFonts w:ascii="宋体" w:eastAsia="宋体" w:hAnsi="宋体" w:cs="宋体" w:hint="eastAsia"/>
          <w:color w:val="000000"/>
          <w:kern w:val="0"/>
          <w:sz w:val="24"/>
          <w:szCs w:val="24"/>
        </w:rPr>
        <w:t>产生量大，且增速较快。本标准的实施将指导企业高效、环保、低成本的处理</w:t>
      </w:r>
      <w:r w:rsidR="00E50040">
        <w:rPr>
          <w:rFonts w:ascii="宋体" w:eastAsia="宋体" w:hAnsi="宋体" w:cs="宋体" w:hint="eastAsia"/>
          <w:color w:val="000000"/>
          <w:kern w:val="0"/>
          <w:sz w:val="24"/>
          <w:szCs w:val="24"/>
        </w:rPr>
        <w:t>硫酸尾气</w:t>
      </w:r>
      <w:r w:rsidRPr="00E73CBD">
        <w:rPr>
          <w:rFonts w:ascii="宋体" w:eastAsia="宋体" w:hAnsi="宋体" w:cs="宋体" w:hint="eastAsia"/>
          <w:color w:val="000000"/>
          <w:kern w:val="0"/>
          <w:sz w:val="24"/>
          <w:szCs w:val="24"/>
        </w:rPr>
        <w:t>，是工业可持续发展的重要环节，其效益更重要的体现在社会效益和环境效益上。</w:t>
      </w:r>
    </w:p>
    <w:p w14:paraId="7CDA1EE8" w14:textId="77777777" w:rsidR="00E73CBD" w:rsidRPr="00E73CBD" w:rsidRDefault="00E73CBD" w:rsidP="00F23394">
      <w:pPr>
        <w:widowControl/>
        <w:spacing w:line="360" w:lineRule="auto"/>
        <w:ind w:firstLineChars="200" w:firstLine="480"/>
        <w:jc w:val="left"/>
        <w:rPr>
          <w:rFonts w:ascii="宋体" w:eastAsia="宋体" w:hAnsi="宋体" w:cs="宋体"/>
          <w:color w:val="000000"/>
          <w:kern w:val="0"/>
          <w:sz w:val="24"/>
          <w:szCs w:val="24"/>
        </w:rPr>
      </w:pPr>
      <w:r w:rsidRPr="00E73CBD">
        <w:rPr>
          <w:rFonts w:ascii="宋体" w:eastAsia="宋体" w:hAnsi="宋体" w:cs="宋体" w:hint="eastAsia"/>
          <w:color w:val="000000"/>
          <w:kern w:val="0"/>
          <w:sz w:val="24"/>
          <w:szCs w:val="24"/>
        </w:rPr>
        <w:t>本标准的实施，将有利于选择与我国当前的经济、技术发展水平相适应的工艺技术路线，促进</w:t>
      </w:r>
      <w:r w:rsidR="00E50040">
        <w:rPr>
          <w:rFonts w:ascii="宋体" w:eastAsia="宋体" w:hAnsi="宋体" w:cs="宋体" w:hint="eastAsia"/>
          <w:color w:val="000000"/>
          <w:kern w:val="0"/>
          <w:sz w:val="24"/>
          <w:szCs w:val="24"/>
        </w:rPr>
        <w:t>硫酸尾气</w:t>
      </w:r>
      <w:r w:rsidRPr="00E73CBD">
        <w:rPr>
          <w:rFonts w:ascii="宋体" w:eastAsia="宋体" w:hAnsi="宋体" w:cs="宋体" w:hint="eastAsia"/>
          <w:color w:val="000000"/>
          <w:kern w:val="0"/>
          <w:sz w:val="24"/>
          <w:szCs w:val="24"/>
        </w:rPr>
        <w:t>的资源化利用和无害化处置，减少对环境的污染，防治和避免</w:t>
      </w:r>
      <w:r w:rsidR="00E50040">
        <w:rPr>
          <w:rFonts w:ascii="宋体" w:eastAsia="宋体" w:hAnsi="宋体" w:cs="宋体" w:hint="eastAsia"/>
          <w:color w:val="000000"/>
          <w:kern w:val="0"/>
          <w:sz w:val="24"/>
          <w:szCs w:val="24"/>
        </w:rPr>
        <w:t>硫酸尾气</w:t>
      </w:r>
      <w:r w:rsidRPr="00E73CBD">
        <w:rPr>
          <w:rFonts w:ascii="宋体" w:eastAsia="宋体" w:hAnsi="宋体" w:cs="宋体" w:hint="eastAsia"/>
          <w:color w:val="000000"/>
          <w:kern w:val="0"/>
          <w:sz w:val="24"/>
          <w:szCs w:val="24"/>
        </w:rPr>
        <w:t>利用和处置过程可能的二次污染，实现社会、经济和环境效益的统一。</w:t>
      </w:r>
    </w:p>
    <w:p w14:paraId="43383318" w14:textId="77777777" w:rsidR="00BA7BDD" w:rsidRPr="00E06173" w:rsidRDefault="00BA7BDD" w:rsidP="00BA7BDD">
      <w:pPr>
        <w:pStyle w:val="1"/>
        <w:spacing w:beforeLines="100" w:before="312" w:afterLines="50" w:after="156" w:line="480" w:lineRule="auto"/>
      </w:pPr>
      <w:r w:rsidRPr="00E06173">
        <w:rPr>
          <w:rFonts w:hint="eastAsia"/>
        </w:rPr>
        <w:t>（五）采用国际标准和国外先进标准的程度，以及与国际、国外同类标准水平的对比情况</w:t>
      </w:r>
    </w:p>
    <w:p w14:paraId="5E0CEEEB" w14:textId="77777777" w:rsidR="00BA7BDD" w:rsidRPr="00E06173" w:rsidRDefault="00BA7BDD" w:rsidP="00BA7BDD">
      <w:pPr>
        <w:spacing w:beforeLines="100" w:before="312"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本标准未采用国际标准和国外先进标准；</w:t>
      </w:r>
    </w:p>
    <w:p w14:paraId="313686FD" w14:textId="77777777" w:rsidR="00BA7BDD" w:rsidRPr="00E06173" w:rsidRDefault="00BA7BDD" w:rsidP="00BA7BDD">
      <w:pPr>
        <w:spacing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本标准制定过程中未查到同类国际/国外标准的对比数据；</w:t>
      </w:r>
    </w:p>
    <w:p w14:paraId="13E554AE" w14:textId="77777777" w:rsidR="00BA7BDD" w:rsidRPr="00E06173" w:rsidRDefault="00BA7BDD" w:rsidP="00BA7BDD">
      <w:pPr>
        <w:spacing w:afterLines="50" w:after="156"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该标准水平为国内先进水平。</w:t>
      </w:r>
    </w:p>
    <w:p w14:paraId="5FEE5699" w14:textId="77777777" w:rsidR="00BA7BDD" w:rsidRPr="00E06173" w:rsidRDefault="00BA7BDD" w:rsidP="00BA7BDD">
      <w:pPr>
        <w:pStyle w:val="1"/>
        <w:spacing w:beforeLines="100" w:before="312" w:afterLines="50" w:after="156" w:line="480" w:lineRule="auto"/>
      </w:pPr>
      <w:r w:rsidRPr="00E06173">
        <w:rPr>
          <w:rFonts w:hint="eastAsia"/>
        </w:rPr>
        <w:t>（六）与有关的现行法律、法规和强制性国家标准的关系</w:t>
      </w:r>
    </w:p>
    <w:p w14:paraId="557D1F0C" w14:textId="77777777" w:rsidR="00BA7BDD" w:rsidRPr="00E06173" w:rsidRDefault="00BA7BDD" w:rsidP="00BA7BDD">
      <w:pPr>
        <w:spacing w:beforeLines="100" w:before="312"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与现行有关法律、法规和强制性国家标准等并无冲突。</w:t>
      </w:r>
    </w:p>
    <w:p w14:paraId="3C1CE5AD" w14:textId="77777777" w:rsidR="00BA7BDD" w:rsidRPr="00E06173" w:rsidRDefault="00BA7BDD" w:rsidP="00BA7BDD">
      <w:pPr>
        <w:pStyle w:val="1"/>
        <w:spacing w:beforeLines="100" w:before="312" w:afterLines="50" w:after="156" w:line="480" w:lineRule="auto"/>
      </w:pPr>
      <w:r w:rsidRPr="00E06173">
        <w:rPr>
          <w:rFonts w:hint="eastAsia"/>
        </w:rPr>
        <w:lastRenderedPageBreak/>
        <w:t>（七）重大分歧意见的处理经过和依据</w:t>
      </w:r>
    </w:p>
    <w:p w14:paraId="3BA40147" w14:textId="77777777" w:rsidR="00BA7BDD" w:rsidRPr="00E06173" w:rsidRDefault="00BA7BDD" w:rsidP="00BA7BDD">
      <w:pPr>
        <w:spacing w:beforeLines="100" w:before="312"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本标准在制定过程中未出现重大分歧意见。</w:t>
      </w:r>
    </w:p>
    <w:p w14:paraId="1DD1DC0F" w14:textId="77777777" w:rsidR="00BA7BDD" w:rsidRPr="00E06173" w:rsidRDefault="00BA7BDD" w:rsidP="00BA7BDD">
      <w:pPr>
        <w:pStyle w:val="1"/>
        <w:spacing w:beforeLines="100" w:before="312" w:afterLines="50" w:after="156" w:line="480" w:lineRule="auto"/>
      </w:pPr>
      <w:r w:rsidRPr="00E06173">
        <w:rPr>
          <w:rFonts w:hint="eastAsia"/>
        </w:rPr>
        <w:t>（八）贯彻标准的要求和措施建议</w:t>
      </w:r>
    </w:p>
    <w:p w14:paraId="16F3E812" w14:textId="094A399C" w:rsidR="00BA7BDD" w:rsidRPr="00E06173" w:rsidRDefault="00BA7BDD" w:rsidP="00BA7BDD">
      <w:pPr>
        <w:spacing w:beforeLines="100" w:before="312"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自公布实施之日起，建议</w:t>
      </w:r>
      <w:r w:rsidR="00132095" w:rsidRPr="00E06173">
        <w:rPr>
          <w:rFonts w:ascii="宋体" w:eastAsia="宋体" w:hAnsi="宋体" w:cs="宋体" w:hint="eastAsia"/>
          <w:kern w:val="0"/>
          <w:sz w:val="24"/>
          <w:szCs w:val="24"/>
        </w:rPr>
        <w:t>硫酸尾气使用催化法脱硫</w:t>
      </w:r>
      <w:r w:rsidR="002779D8" w:rsidRPr="00E06173">
        <w:rPr>
          <w:rFonts w:ascii="宋体" w:eastAsia="宋体" w:hAnsi="宋体" w:cs="宋体" w:hint="eastAsia"/>
          <w:kern w:val="0"/>
          <w:sz w:val="24"/>
          <w:szCs w:val="24"/>
        </w:rPr>
        <w:t>技术</w:t>
      </w:r>
      <w:r w:rsidR="00132095" w:rsidRPr="00E06173">
        <w:rPr>
          <w:rFonts w:ascii="宋体" w:eastAsia="宋体" w:hAnsi="宋体" w:cs="宋体" w:hint="eastAsia"/>
          <w:kern w:val="0"/>
          <w:sz w:val="24"/>
          <w:szCs w:val="24"/>
        </w:rPr>
        <w:t>的单位</w:t>
      </w:r>
      <w:r w:rsidRPr="00E06173">
        <w:rPr>
          <w:rFonts w:ascii="宋体" w:eastAsia="宋体" w:hAnsi="宋体" w:cs="宋体" w:hint="eastAsia"/>
          <w:kern w:val="0"/>
          <w:sz w:val="24"/>
          <w:szCs w:val="24"/>
        </w:rPr>
        <w:t>按本团体标准的规定执行，本标准的使用者应同时遵守本标准的规范性引用文件。</w:t>
      </w:r>
    </w:p>
    <w:p w14:paraId="261AABFE" w14:textId="77777777" w:rsidR="00BA7BDD" w:rsidRPr="00E06173" w:rsidRDefault="00BA7BDD" w:rsidP="00BA7BDD">
      <w:pPr>
        <w:pStyle w:val="1"/>
        <w:spacing w:beforeLines="100" w:before="312" w:afterLines="50" w:after="156" w:line="480" w:lineRule="auto"/>
      </w:pPr>
      <w:r w:rsidRPr="00E06173">
        <w:rPr>
          <w:rFonts w:hint="eastAsia"/>
        </w:rPr>
        <w:t>（九）废止现行有关标准的建议</w:t>
      </w:r>
    </w:p>
    <w:p w14:paraId="6845049D" w14:textId="77777777" w:rsidR="00BA7BDD" w:rsidRPr="00E06173" w:rsidRDefault="00BA7BDD" w:rsidP="00BA7BDD">
      <w:pPr>
        <w:spacing w:beforeLines="100" w:before="312"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该标准为首次制定，没有需要废止的标准。</w:t>
      </w:r>
    </w:p>
    <w:p w14:paraId="3ACEF6F8" w14:textId="77777777" w:rsidR="00BA7BDD" w:rsidRPr="00E06173" w:rsidRDefault="00BA7BDD" w:rsidP="00BA7BDD">
      <w:pPr>
        <w:pStyle w:val="1"/>
        <w:spacing w:beforeLines="100" w:before="312" w:afterLines="50" w:after="156" w:line="480" w:lineRule="auto"/>
      </w:pPr>
      <w:r w:rsidRPr="00E06173">
        <w:rPr>
          <w:rFonts w:hint="eastAsia"/>
        </w:rPr>
        <w:t>（十）其他应予以说明的事项</w:t>
      </w:r>
    </w:p>
    <w:p w14:paraId="04CAFF48" w14:textId="2EB50278" w:rsidR="00E73CBD" w:rsidRPr="00E06173" w:rsidRDefault="00BA7BDD" w:rsidP="00BA7BDD">
      <w:pPr>
        <w:spacing w:beforeLines="100" w:before="312" w:line="400" w:lineRule="exact"/>
        <w:ind w:firstLineChars="200" w:firstLine="480"/>
        <w:rPr>
          <w:rFonts w:ascii="宋体" w:eastAsia="宋体" w:hAnsi="宋体" w:cs="宋体"/>
          <w:kern w:val="0"/>
          <w:sz w:val="24"/>
          <w:szCs w:val="24"/>
        </w:rPr>
      </w:pPr>
      <w:r w:rsidRPr="00E06173">
        <w:rPr>
          <w:rFonts w:ascii="宋体" w:eastAsia="宋体" w:hAnsi="宋体" w:cs="宋体" w:hint="eastAsia"/>
          <w:kern w:val="0"/>
          <w:sz w:val="24"/>
          <w:szCs w:val="24"/>
        </w:rPr>
        <w:t>无。</w:t>
      </w:r>
    </w:p>
    <w:sectPr w:rsidR="00E73CBD" w:rsidRPr="00E06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CCDA" w14:textId="77777777" w:rsidR="005B2B0F" w:rsidRDefault="005B2B0F" w:rsidP="00C56B1F">
      <w:r>
        <w:separator/>
      </w:r>
    </w:p>
  </w:endnote>
  <w:endnote w:type="continuationSeparator" w:id="0">
    <w:p w14:paraId="7D157716" w14:textId="77777777" w:rsidR="005B2B0F" w:rsidRDefault="005B2B0F" w:rsidP="00C5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3841" w14:textId="77777777" w:rsidR="005B2B0F" w:rsidRDefault="005B2B0F" w:rsidP="00C56B1F">
      <w:r>
        <w:separator/>
      </w:r>
    </w:p>
  </w:footnote>
  <w:footnote w:type="continuationSeparator" w:id="0">
    <w:p w14:paraId="27842D18" w14:textId="77777777" w:rsidR="005B2B0F" w:rsidRDefault="005B2B0F" w:rsidP="00C56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B0"/>
    <w:rsid w:val="00020A0B"/>
    <w:rsid w:val="0003075F"/>
    <w:rsid w:val="00035010"/>
    <w:rsid w:val="00042217"/>
    <w:rsid w:val="00042672"/>
    <w:rsid w:val="00060B87"/>
    <w:rsid w:val="0007345C"/>
    <w:rsid w:val="000B08E8"/>
    <w:rsid w:val="000C46D6"/>
    <w:rsid w:val="000C76D6"/>
    <w:rsid w:val="000D3B96"/>
    <w:rsid w:val="000E1C87"/>
    <w:rsid w:val="000E2CC2"/>
    <w:rsid w:val="000F3B0D"/>
    <w:rsid w:val="000F5A33"/>
    <w:rsid w:val="00104BDC"/>
    <w:rsid w:val="00132095"/>
    <w:rsid w:val="00137502"/>
    <w:rsid w:val="001418C3"/>
    <w:rsid w:val="001445B9"/>
    <w:rsid w:val="001658A1"/>
    <w:rsid w:val="00167151"/>
    <w:rsid w:val="0018557F"/>
    <w:rsid w:val="001935F2"/>
    <w:rsid w:val="001E7C03"/>
    <w:rsid w:val="001F06F9"/>
    <w:rsid w:val="00205FA9"/>
    <w:rsid w:val="002317A6"/>
    <w:rsid w:val="0025360D"/>
    <w:rsid w:val="00257C10"/>
    <w:rsid w:val="002659A7"/>
    <w:rsid w:val="0026673D"/>
    <w:rsid w:val="002779D8"/>
    <w:rsid w:val="002A6083"/>
    <w:rsid w:val="002A7DE8"/>
    <w:rsid w:val="002B37E8"/>
    <w:rsid w:val="002C5E69"/>
    <w:rsid w:val="002D0AE7"/>
    <w:rsid w:val="002D4D04"/>
    <w:rsid w:val="002E62CB"/>
    <w:rsid w:val="002E7D0D"/>
    <w:rsid w:val="002F734F"/>
    <w:rsid w:val="00301090"/>
    <w:rsid w:val="00312E26"/>
    <w:rsid w:val="0033094A"/>
    <w:rsid w:val="003323D2"/>
    <w:rsid w:val="003533FE"/>
    <w:rsid w:val="00362D43"/>
    <w:rsid w:val="00363337"/>
    <w:rsid w:val="00382CC7"/>
    <w:rsid w:val="003960E9"/>
    <w:rsid w:val="003B0322"/>
    <w:rsid w:val="003B28CA"/>
    <w:rsid w:val="003C4504"/>
    <w:rsid w:val="004247BC"/>
    <w:rsid w:val="00447549"/>
    <w:rsid w:val="00461BFE"/>
    <w:rsid w:val="00475D6E"/>
    <w:rsid w:val="004A1706"/>
    <w:rsid w:val="004B4D98"/>
    <w:rsid w:val="004C2FD1"/>
    <w:rsid w:val="004C53C8"/>
    <w:rsid w:val="004E6A53"/>
    <w:rsid w:val="004F019C"/>
    <w:rsid w:val="004F5896"/>
    <w:rsid w:val="004F5C03"/>
    <w:rsid w:val="004F6CB4"/>
    <w:rsid w:val="005137AB"/>
    <w:rsid w:val="00537697"/>
    <w:rsid w:val="00551E74"/>
    <w:rsid w:val="005550A0"/>
    <w:rsid w:val="00561C72"/>
    <w:rsid w:val="00585659"/>
    <w:rsid w:val="005A3C42"/>
    <w:rsid w:val="005A4544"/>
    <w:rsid w:val="005B2B0F"/>
    <w:rsid w:val="005C5B47"/>
    <w:rsid w:val="005E13BE"/>
    <w:rsid w:val="005F017B"/>
    <w:rsid w:val="0062297C"/>
    <w:rsid w:val="00624E33"/>
    <w:rsid w:val="006364BF"/>
    <w:rsid w:val="00641EC4"/>
    <w:rsid w:val="00656721"/>
    <w:rsid w:val="0065774A"/>
    <w:rsid w:val="00684CA5"/>
    <w:rsid w:val="006B40E3"/>
    <w:rsid w:val="006C7D3D"/>
    <w:rsid w:val="006D0BC9"/>
    <w:rsid w:val="006E354F"/>
    <w:rsid w:val="006E59AE"/>
    <w:rsid w:val="0070683E"/>
    <w:rsid w:val="00717E1A"/>
    <w:rsid w:val="00721A14"/>
    <w:rsid w:val="00721CF7"/>
    <w:rsid w:val="00721E4B"/>
    <w:rsid w:val="00725116"/>
    <w:rsid w:val="00726E35"/>
    <w:rsid w:val="00753623"/>
    <w:rsid w:val="007538EF"/>
    <w:rsid w:val="00784644"/>
    <w:rsid w:val="0078470E"/>
    <w:rsid w:val="007D25FC"/>
    <w:rsid w:val="007E516B"/>
    <w:rsid w:val="007F6C25"/>
    <w:rsid w:val="00822EFC"/>
    <w:rsid w:val="008511B1"/>
    <w:rsid w:val="00854ADF"/>
    <w:rsid w:val="00870BFC"/>
    <w:rsid w:val="00890C60"/>
    <w:rsid w:val="008A4AD9"/>
    <w:rsid w:val="008B0B13"/>
    <w:rsid w:val="008B1BA6"/>
    <w:rsid w:val="008B2CD7"/>
    <w:rsid w:val="008C0E34"/>
    <w:rsid w:val="008C65FF"/>
    <w:rsid w:val="008F1002"/>
    <w:rsid w:val="00903E2C"/>
    <w:rsid w:val="00922746"/>
    <w:rsid w:val="009315AB"/>
    <w:rsid w:val="00967E82"/>
    <w:rsid w:val="009814D7"/>
    <w:rsid w:val="00985A72"/>
    <w:rsid w:val="00992923"/>
    <w:rsid w:val="009B7900"/>
    <w:rsid w:val="009D39EB"/>
    <w:rsid w:val="009D61A1"/>
    <w:rsid w:val="00A0118F"/>
    <w:rsid w:val="00A02FE4"/>
    <w:rsid w:val="00A06524"/>
    <w:rsid w:val="00A16FC6"/>
    <w:rsid w:val="00A23ABC"/>
    <w:rsid w:val="00A4129E"/>
    <w:rsid w:val="00A560EB"/>
    <w:rsid w:val="00A65AC7"/>
    <w:rsid w:val="00A74991"/>
    <w:rsid w:val="00AA4715"/>
    <w:rsid w:val="00AA7B0E"/>
    <w:rsid w:val="00AD04E2"/>
    <w:rsid w:val="00AE0247"/>
    <w:rsid w:val="00AF10BC"/>
    <w:rsid w:val="00B16FF7"/>
    <w:rsid w:val="00B174D1"/>
    <w:rsid w:val="00B222E4"/>
    <w:rsid w:val="00B224C0"/>
    <w:rsid w:val="00B2280E"/>
    <w:rsid w:val="00B360B0"/>
    <w:rsid w:val="00B43B39"/>
    <w:rsid w:val="00B6420C"/>
    <w:rsid w:val="00B76FDA"/>
    <w:rsid w:val="00B7778A"/>
    <w:rsid w:val="00B778F9"/>
    <w:rsid w:val="00B95E83"/>
    <w:rsid w:val="00BA7BDD"/>
    <w:rsid w:val="00BB0822"/>
    <w:rsid w:val="00BC02AE"/>
    <w:rsid w:val="00BD46B0"/>
    <w:rsid w:val="00C165DA"/>
    <w:rsid w:val="00C36E57"/>
    <w:rsid w:val="00C56B1F"/>
    <w:rsid w:val="00C56CD6"/>
    <w:rsid w:val="00C6237C"/>
    <w:rsid w:val="00C67A2E"/>
    <w:rsid w:val="00C73612"/>
    <w:rsid w:val="00C753EB"/>
    <w:rsid w:val="00C95DAF"/>
    <w:rsid w:val="00CA53F1"/>
    <w:rsid w:val="00CB143F"/>
    <w:rsid w:val="00CC1951"/>
    <w:rsid w:val="00CF2F11"/>
    <w:rsid w:val="00CF2F4D"/>
    <w:rsid w:val="00CF3EEB"/>
    <w:rsid w:val="00D168B2"/>
    <w:rsid w:val="00D16F89"/>
    <w:rsid w:val="00D217A7"/>
    <w:rsid w:val="00D51E0F"/>
    <w:rsid w:val="00D829A5"/>
    <w:rsid w:val="00D95EA0"/>
    <w:rsid w:val="00DA196E"/>
    <w:rsid w:val="00DA36AF"/>
    <w:rsid w:val="00DA47AF"/>
    <w:rsid w:val="00DC6BDF"/>
    <w:rsid w:val="00DD41AA"/>
    <w:rsid w:val="00DE5403"/>
    <w:rsid w:val="00DF168A"/>
    <w:rsid w:val="00E06173"/>
    <w:rsid w:val="00E10353"/>
    <w:rsid w:val="00E26442"/>
    <w:rsid w:val="00E325F0"/>
    <w:rsid w:val="00E45DD9"/>
    <w:rsid w:val="00E50040"/>
    <w:rsid w:val="00E609B8"/>
    <w:rsid w:val="00E73CBD"/>
    <w:rsid w:val="00E91638"/>
    <w:rsid w:val="00E93D0C"/>
    <w:rsid w:val="00EA37A9"/>
    <w:rsid w:val="00EB6EDD"/>
    <w:rsid w:val="00ED73FB"/>
    <w:rsid w:val="00EE7A4B"/>
    <w:rsid w:val="00F0249D"/>
    <w:rsid w:val="00F02658"/>
    <w:rsid w:val="00F145FF"/>
    <w:rsid w:val="00F23394"/>
    <w:rsid w:val="00F43CA1"/>
    <w:rsid w:val="00F46311"/>
    <w:rsid w:val="00F62319"/>
    <w:rsid w:val="00F9651D"/>
    <w:rsid w:val="00FC161C"/>
    <w:rsid w:val="00FC47E8"/>
    <w:rsid w:val="00FC6A0D"/>
    <w:rsid w:val="00FD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BC44E"/>
  <w15:chartTrackingRefBased/>
  <w15:docId w15:val="{7F6677CF-D76F-4052-9F0D-686E8EE6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A7BDD"/>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semiHidden/>
    <w:unhideWhenUsed/>
    <w:qFormat/>
    <w:rsid w:val="003C450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B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6B1F"/>
    <w:rPr>
      <w:sz w:val="18"/>
      <w:szCs w:val="18"/>
    </w:rPr>
  </w:style>
  <w:style w:type="paragraph" w:styleId="a5">
    <w:name w:val="footer"/>
    <w:basedOn w:val="a"/>
    <w:link w:val="a6"/>
    <w:uiPriority w:val="99"/>
    <w:unhideWhenUsed/>
    <w:rsid w:val="00C56B1F"/>
    <w:pPr>
      <w:tabs>
        <w:tab w:val="center" w:pos="4153"/>
        <w:tab w:val="right" w:pos="8306"/>
      </w:tabs>
      <w:snapToGrid w:val="0"/>
      <w:jc w:val="left"/>
    </w:pPr>
    <w:rPr>
      <w:sz w:val="18"/>
      <w:szCs w:val="18"/>
    </w:rPr>
  </w:style>
  <w:style w:type="character" w:customStyle="1" w:styleId="a6">
    <w:name w:val="页脚 字符"/>
    <w:basedOn w:val="a0"/>
    <w:link w:val="a5"/>
    <w:uiPriority w:val="99"/>
    <w:rsid w:val="00C56B1F"/>
    <w:rPr>
      <w:sz w:val="18"/>
      <w:szCs w:val="18"/>
    </w:rPr>
  </w:style>
  <w:style w:type="character" w:customStyle="1" w:styleId="20">
    <w:name w:val="标题 2 字符"/>
    <w:basedOn w:val="a0"/>
    <w:link w:val="2"/>
    <w:uiPriority w:val="9"/>
    <w:semiHidden/>
    <w:rsid w:val="003C4504"/>
    <w:rPr>
      <w:rFonts w:asciiTheme="majorHAnsi" w:eastAsiaTheme="majorEastAsia" w:hAnsiTheme="majorHAnsi" w:cstheme="majorBidi"/>
      <w:b/>
      <w:bCs/>
      <w:sz w:val="32"/>
      <w:szCs w:val="32"/>
    </w:rPr>
  </w:style>
  <w:style w:type="character" w:customStyle="1" w:styleId="10">
    <w:name w:val="标题 1 字符"/>
    <w:basedOn w:val="a0"/>
    <w:link w:val="1"/>
    <w:rsid w:val="00BA7BDD"/>
    <w:rPr>
      <w:rFonts w:ascii="Times New Roman" w:eastAsia="宋体" w:hAnsi="Times New Roman"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291">
      <w:bodyDiv w:val="1"/>
      <w:marLeft w:val="0"/>
      <w:marRight w:val="0"/>
      <w:marTop w:val="0"/>
      <w:marBottom w:val="0"/>
      <w:divBdr>
        <w:top w:val="none" w:sz="0" w:space="0" w:color="auto"/>
        <w:left w:val="none" w:sz="0" w:space="0" w:color="auto"/>
        <w:bottom w:val="none" w:sz="0" w:space="0" w:color="auto"/>
        <w:right w:val="none" w:sz="0" w:space="0" w:color="auto"/>
      </w:divBdr>
    </w:div>
    <w:div w:id="114371418">
      <w:bodyDiv w:val="1"/>
      <w:marLeft w:val="0"/>
      <w:marRight w:val="0"/>
      <w:marTop w:val="0"/>
      <w:marBottom w:val="0"/>
      <w:divBdr>
        <w:top w:val="none" w:sz="0" w:space="0" w:color="auto"/>
        <w:left w:val="none" w:sz="0" w:space="0" w:color="auto"/>
        <w:bottom w:val="none" w:sz="0" w:space="0" w:color="auto"/>
        <w:right w:val="none" w:sz="0" w:space="0" w:color="auto"/>
      </w:divBdr>
      <w:divsChild>
        <w:div w:id="1504398811">
          <w:marLeft w:val="0"/>
          <w:marRight w:val="0"/>
          <w:marTop w:val="0"/>
          <w:marBottom w:val="0"/>
          <w:divBdr>
            <w:top w:val="none" w:sz="0" w:space="0" w:color="auto"/>
            <w:left w:val="none" w:sz="0" w:space="0" w:color="auto"/>
            <w:bottom w:val="none" w:sz="0" w:space="0" w:color="auto"/>
            <w:right w:val="none" w:sz="0" w:space="0" w:color="auto"/>
          </w:divBdr>
        </w:div>
        <w:div w:id="1833251942">
          <w:marLeft w:val="0"/>
          <w:marRight w:val="0"/>
          <w:marTop w:val="0"/>
          <w:marBottom w:val="0"/>
          <w:divBdr>
            <w:top w:val="none" w:sz="0" w:space="0" w:color="auto"/>
            <w:left w:val="none" w:sz="0" w:space="0" w:color="auto"/>
            <w:bottom w:val="none" w:sz="0" w:space="0" w:color="auto"/>
            <w:right w:val="none" w:sz="0" w:space="0" w:color="auto"/>
          </w:divBdr>
        </w:div>
        <w:div w:id="1019114853">
          <w:marLeft w:val="0"/>
          <w:marRight w:val="0"/>
          <w:marTop w:val="0"/>
          <w:marBottom w:val="0"/>
          <w:divBdr>
            <w:top w:val="none" w:sz="0" w:space="0" w:color="auto"/>
            <w:left w:val="none" w:sz="0" w:space="0" w:color="auto"/>
            <w:bottom w:val="none" w:sz="0" w:space="0" w:color="auto"/>
            <w:right w:val="none" w:sz="0" w:space="0" w:color="auto"/>
          </w:divBdr>
        </w:div>
        <w:div w:id="1582837188">
          <w:marLeft w:val="0"/>
          <w:marRight w:val="0"/>
          <w:marTop w:val="0"/>
          <w:marBottom w:val="0"/>
          <w:divBdr>
            <w:top w:val="none" w:sz="0" w:space="0" w:color="auto"/>
            <w:left w:val="none" w:sz="0" w:space="0" w:color="auto"/>
            <w:bottom w:val="none" w:sz="0" w:space="0" w:color="auto"/>
            <w:right w:val="none" w:sz="0" w:space="0" w:color="auto"/>
          </w:divBdr>
        </w:div>
        <w:div w:id="1125195850">
          <w:marLeft w:val="0"/>
          <w:marRight w:val="0"/>
          <w:marTop w:val="0"/>
          <w:marBottom w:val="0"/>
          <w:divBdr>
            <w:top w:val="none" w:sz="0" w:space="0" w:color="auto"/>
            <w:left w:val="none" w:sz="0" w:space="0" w:color="auto"/>
            <w:bottom w:val="none" w:sz="0" w:space="0" w:color="auto"/>
            <w:right w:val="none" w:sz="0" w:space="0" w:color="auto"/>
          </w:divBdr>
        </w:div>
        <w:div w:id="1200817761">
          <w:marLeft w:val="0"/>
          <w:marRight w:val="0"/>
          <w:marTop w:val="0"/>
          <w:marBottom w:val="0"/>
          <w:divBdr>
            <w:top w:val="none" w:sz="0" w:space="0" w:color="auto"/>
            <w:left w:val="none" w:sz="0" w:space="0" w:color="auto"/>
            <w:bottom w:val="none" w:sz="0" w:space="0" w:color="auto"/>
            <w:right w:val="none" w:sz="0" w:space="0" w:color="auto"/>
          </w:divBdr>
        </w:div>
        <w:div w:id="1191341571">
          <w:marLeft w:val="0"/>
          <w:marRight w:val="0"/>
          <w:marTop w:val="0"/>
          <w:marBottom w:val="0"/>
          <w:divBdr>
            <w:top w:val="none" w:sz="0" w:space="0" w:color="auto"/>
            <w:left w:val="none" w:sz="0" w:space="0" w:color="auto"/>
            <w:bottom w:val="none" w:sz="0" w:space="0" w:color="auto"/>
            <w:right w:val="none" w:sz="0" w:space="0" w:color="auto"/>
          </w:divBdr>
        </w:div>
        <w:div w:id="228618842">
          <w:marLeft w:val="0"/>
          <w:marRight w:val="0"/>
          <w:marTop w:val="0"/>
          <w:marBottom w:val="0"/>
          <w:divBdr>
            <w:top w:val="none" w:sz="0" w:space="0" w:color="auto"/>
            <w:left w:val="none" w:sz="0" w:space="0" w:color="auto"/>
            <w:bottom w:val="none" w:sz="0" w:space="0" w:color="auto"/>
            <w:right w:val="none" w:sz="0" w:space="0" w:color="auto"/>
          </w:divBdr>
        </w:div>
        <w:div w:id="443499734">
          <w:marLeft w:val="0"/>
          <w:marRight w:val="0"/>
          <w:marTop w:val="0"/>
          <w:marBottom w:val="0"/>
          <w:divBdr>
            <w:top w:val="none" w:sz="0" w:space="0" w:color="auto"/>
            <w:left w:val="none" w:sz="0" w:space="0" w:color="auto"/>
            <w:bottom w:val="none" w:sz="0" w:space="0" w:color="auto"/>
            <w:right w:val="none" w:sz="0" w:space="0" w:color="auto"/>
          </w:divBdr>
        </w:div>
        <w:div w:id="1934389820">
          <w:marLeft w:val="0"/>
          <w:marRight w:val="0"/>
          <w:marTop w:val="0"/>
          <w:marBottom w:val="0"/>
          <w:divBdr>
            <w:top w:val="none" w:sz="0" w:space="0" w:color="auto"/>
            <w:left w:val="none" w:sz="0" w:space="0" w:color="auto"/>
            <w:bottom w:val="none" w:sz="0" w:space="0" w:color="auto"/>
            <w:right w:val="none" w:sz="0" w:space="0" w:color="auto"/>
          </w:divBdr>
        </w:div>
        <w:div w:id="171726242">
          <w:marLeft w:val="0"/>
          <w:marRight w:val="0"/>
          <w:marTop w:val="0"/>
          <w:marBottom w:val="0"/>
          <w:divBdr>
            <w:top w:val="none" w:sz="0" w:space="0" w:color="auto"/>
            <w:left w:val="none" w:sz="0" w:space="0" w:color="auto"/>
            <w:bottom w:val="none" w:sz="0" w:space="0" w:color="auto"/>
            <w:right w:val="none" w:sz="0" w:space="0" w:color="auto"/>
          </w:divBdr>
        </w:div>
        <w:div w:id="994332698">
          <w:marLeft w:val="0"/>
          <w:marRight w:val="0"/>
          <w:marTop w:val="0"/>
          <w:marBottom w:val="0"/>
          <w:divBdr>
            <w:top w:val="none" w:sz="0" w:space="0" w:color="auto"/>
            <w:left w:val="none" w:sz="0" w:space="0" w:color="auto"/>
            <w:bottom w:val="none" w:sz="0" w:space="0" w:color="auto"/>
            <w:right w:val="none" w:sz="0" w:space="0" w:color="auto"/>
          </w:divBdr>
        </w:div>
        <w:div w:id="500855704">
          <w:marLeft w:val="0"/>
          <w:marRight w:val="0"/>
          <w:marTop w:val="0"/>
          <w:marBottom w:val="0"/>
          <w:divBdr>
            <w:top w:val="none" w:sz="0" w:space="0" w:color="auto"/>
            <w:left w:val="none" w:sz="0" w:space="0" w:color="auto"/>
            <w:bottom w:val="none" w:sz="0" w:space="0" w:color="auto"/>
            <w:right w:val="none" w:sz="0" w:space="0" w:color="auto"/>
          </w:divBdr>
        </w:div>
        <w:div w:id="643851058">
          <w:marLeft w:val="0"/>
          <w:marRight w:val="0"/>
          <w:marTop w:val="0"/>
          <w:marBottom w:val="0"/>
          <w:divBdr>
            <w:top w:val="none" w:sz="0" w:space="0" w:color="auto"/>
            <w:left w:val="none" w:sz="0" w:space="0" w:color="auto"/>
            <w:bottom w:val="none" w:sz="0" w:space="0" w:color="auto"/>
            <w:right w:val="none" w:sz="0" w:space="0" w:color="auto"/>
          </w:divBdr>
        </w:div>
      </w:divsChild>
    </w:div>
    <w:div w:id="370151769">
      <w:bodyDiv w:val="1"/>
      <w:marLeft w:val="0"/>
      <w:marRight w:val="0"/>
      <w:marTop w:val="0"/>
      <w:marBottom w:val="0"/>
      <w:divBdr>
        <w:top w:val="none" w:sz="0" w:space="0" w:color="auto"/>
        <w:left w:val="none" w:sz="0" w:space="0" w:color="auto"/>
        <w:bottom w:val="none" w:sz="0" w:space="0" w:color="auto"/>
        <w:right w:val="none" w:sz="0" w:space="0" w:color="auto"/>
      </w:divBdr>
    </w:div>
    <w:div w:id="404183961">
      <w:bodyDiv w:val="1"/>
      <w:marLeft w:val="0"/>
      <w:marRight w:val="0"/>
      <w:marTop w:val="0"/>
      <w:marBottom w:val="0"/>
      <w:divBdr>
        <w:top w:val="none" w:sz="0" w:space="0" w:color="auto"/>
        <w:left w:val="none" w:sz="0" w:space="0" w:color="auto"/>
        <w:bottom w:val="none" w:sz="0" w:space="0" w:color="auto"/>
        <w:right w:val="none" w:sz="0" w:space="0" w:color="auto"/>
      </w:divBdr>
    </w:div>
    <w:div w:id="566458347">
      <w:bodyDiv w:val="1"/>
      <w:marLeft w:val="0"/>
      <w:marRight w:val="0"/>
      <w:marTop w:val="0"/>
      <w:marBottom w:val="0"/>
      <w:divBdr>
        <w:top w:val="none" w:sz="0" w:space="0" w:color="auto"/>
        <w:left w:val="none" w:sz="0" w:space="0" w:color="auto"/>
        <w:bottom w:val="none" w:sz="0" w:space="0" w:color="auto"/>
        <w:right w:val="none" w:sz="0" w:space="0" w:color="auto"/>
      </w:divBdr>
    </w:div>
    <w:div w:id="776021629">
      <w:bodyDiv w:val="1"/>
      <w:marLeft w:val="0"/>
      <w:marRight w:val="0"/>
      <w:marTop w:val="0"/>
      <w:marBottom w:val="0"/>
      <w:divBdr>
        <w:top w:val="none" w:sz="0" w:space="0" w:color="auto"/>
        <w:left w:val="none" w:sz="0" w:space="0" w:color="auto"/>
        <w:bottom w:val="none" w:sz="0" w:space="0" w:color="auto"/>
        <w:right w:val="none" w:sz="0" w:space="0" w:color="auto"/>
      </w:divBdr>
      <w:divsChild>
        <w:div w:id="1908370733">
          <w:marLeft w:val="0"/>
          <w:marRight w:val="0"/>
          <w:marTop w:val="0"/>
          <w:marBottom w:val="0"/>
          <w:divBdr>
            <w:top w:val="none" w:sz="0" w:space="0" w:color="auto"/>
            <w:left w:val="none" w:sz="0" w:space="0" w:color="auto"/>
            <w:bottom w:val="none" w:sz="0" w:space="0" w:color="auto"/>
            <w:right w:val="none" w:sz="0" w:space="0" w:color="auto"/>
          </w:divBdr>
        </w:div>
        <w:div w:id="2100784779">
          <w:marLeft w:val="0"/>
          <w:marRight w:val="0"/>
          <w:marTop w:val="0"/>
          <w:marBottom w:val="0"/>
          <w:divBdr>
            <w:top w:val="none" w:sz="0" w:space="0" w:color="auto"/>
            <w:left w:val="none" w:sz="0" w:space="0" w:color="auto"/>
            <w:bottom w:val="none" w:sz="0" w:space="0" w:color="auto"/>
            <w:right w:val="none" w:sz="0" w:space="0" w:color="auto"/>
          </w:divBdr>
        </w:div>
        <w:div w:id="1915629539">
          <w:marLeft w:val="0"/>
          <w:marRight w:val="0"/>
          <w:marTop w:val="0"/>
          <w:marBottom w:val="0"/>
          <w:divBdr>
            <w:top w:val="none" w:sz="0" w:space="0" w:color="auto"/>
            <w:left w:val="none" w:sz="0" w:space="0" w:color="auto"/>
            <w:bottom w:val="none" w:sz="0" w:space="0" w:color="auto"/>
            <w:right w:val="none" w:sz="0" w:space="0" w:color="auto"/>
          </w:divBdr>
        </w:div>
        <w:div w:id="583224016">
          <w:marLeft w:val="0"/>
          <w:marRight w:val="0"/>
          <w:marTop w:val="0"/>
          <w:marBottom w:val="0"/>
          <w:divBdr>
            <w:top w:val="none" w:sz="0" w:space="0" w:color="auto"/>
            <w:left w:val="none" w:sz="0" w:space="0" w:color="auto"/>
            <w:bottom w:val="none" w:sz="0" w:space="0" w:color="auto"/>
            <w:right w:val="none" w:sz="0" w:space="0" w:color="auto"/>
          </w:divBdr>
        </w:div>
        <w:div w:id="842739978">
          <w:marLeft w:val="0"/>
          <w:marRight w:val="0"/>
          <w:marTop w:val="0"/>
          <w:marBottom w:val="0"/>
          <w:divBdr>
            <w:top w:val="none" w:sz="0" w:space="0" w:color="auto"/>
            <w:left w:val="none" w:sz="0" w:space="0" w:color="auto"/>
            <w:bottom w:val="none" w:sz="0" w:space="0" w:color="auto"/>
            <w:right w:val="none" w:sz="0" w:space="0" w:color="auto"/>
          </w:divBdr>
        </w:div>
        <w:div w:id="1763649509">
          <w:marLeft w:val="0"/>
          <w:marRight w:val="0"/>
          <w:marTop w:val="0"/>
          <w:marBottom w:val="0"/>
          <w:divBdr>
            <w:top w:val="none" w:sz="0" w:space="0" w:color="auto"/>
            <w:left w:val="none" w:sz="0" w:space="0" w:color="auto"/>
            <w:bottom w:val="none" w:sz="0" w:space="0" w:color="auto"/>
            <w:right w:val="none" w:sz="0" w:space="0" w:color="auto"/>
          </w:divBdr>
        </w:div>
        <w:div w:id="358429887">
          <w:marLeft w:val="0"/>
          <w:marRight w:val="0"/>
          <w:marTop w:val="0"/>
          <w:marBottom w:val="0"/>
          <w:divBdr>
            <w:top w:val="none" w:sz="0" w:space="0" w:color="auto"/>
            <w:left w:val="none" w:sz="0" w:space="0" w:color="auto"/>
            <w:bottom w:val="none" w:sz="0" w:space="0" w:color="auto"/>
            <w:right w:val="none" w:sz="0" w:space="0" w:color="auto"/>
          </w:divBdr>
        </w:div>
        <w:div w:id="295532572">
          <w:marLeft w:val="0"/>
          <w:marRight w:val="0"/>
          <w:marTop w:val="0"/>
          <w:marBottom w:val="0"/>
          <w:divBdr>
            <w:top w:val="none" w:sz="0" w:space="0" w:color="auto"/>
            <w:left w:val="none" w:sz="0" w:space="0" w:color="auto"/>
            <w:bottom w:val="none" w:sz="0" w:space="0" w:color="auto"/>
            <w:right w:val="none" w:sz="0" w:space="0" w:color="auto"/>
          </w:divBdr>
        </w:div>
      </w:divsChild>
    </w:div>
    <w:div w:id="930355461">
      <w:bodyDiv w:val="1"/>
      <w:marLeft w:val="0"/>
      <w:marRight w:val="0"/>
      <w:marTop w:val="0"/>
      <w:marBottom w:val="0"/>
      <w:divBdr>
        <w:top w:val="none" w:sz="0" w:space="0" w:color="auto"/>
        <w:left w:val="none" w:sz="0" w:space="0" w:color="auto"/>
        <w:bottom w:val="none" w:sz="0" w:space="0" w:color="auto"/>
        <w:right w:val="none" w:sz="0" w:space="0" w:color="auto"/>
      </w:divBdr>
      <w:divsChild>
        <w:div w:id="971637019">
          <w:marLeft w:val="0"/>
          <w:marRight w:val="0"/>
          <w:marTop w:val="0"/>
          <w:marBottom w:val="0"/>
          <w:divBdr>
            <w:top w:val="none" w:sz="0" w:space="0" w:color="auto"/>
            <w:left w:val="none" w:sz="0" w:space="0" w:color="auto"/>
            <w:bottom w:val="none" w:sz="0" w:space="0" w:color="auto"/>
            <w:right w:val="none" w:sz="0" w:space="0" w:color="auto"/>
          </w:divBdr>
        </w:div>
      </w:divsChild>
    </w:div>
    <w:div w:id="965426934">
      <w:bodyDiv w:val="1"/>
      <w:marLeft w:val="0"/>
      <w:marRight w:val="0"/>
      <w:marTop w:val="0"/>
      <w:marBottom w:val="0"/>
      <w:divBdr>
        <w:top w:val="none" w:sz="0" w:space="0" w:color="auto"/>
        <w:left w:val="none" w:sz="0" w:space="0" w:color="auto"/>
        <w:bottom w:val="none" w:sz="0" w:space="0" w:color="auto"/>
        <w:right w:val="none" w:sz="0" w:space="0" w:color="auto"/>
      </w:divBdr>
      <w:divsChild>
        <w:div w:id="84231006">
          <w:marLeft w:val="0"/>
          <w:marRight w:val="0"/>
          <w:marTop w:val="0"/>
          <w:marBottom w:val="0"/>
          <w:divBdr>
            <w:top w:val="none" w:sz="0" w:space="0" w:color="auto"/>
            <w:left w:val="none" w:sz="0" w:space="0" w:color="auto"/>
            <w:bottom w:val="none" w:sz="0" w:space="0" w:color="auto"/>
            <w:right w:val="none" w:sz="0" w:space="0" w:color="auto"/>
          </w:divBdr>
        </w:div>
        <w:div w:id="82725300">
          <w:marLeft w:val="0"/>
          <w:marRight w:val="0"/>
          <w:marTop w:val="0"/>
          <w:marBottom w:val="0"/>
          <w:divBdr>
            <w:top w:val="none" w:sz="0" w:space="0" w:color="auto"/>
            <w:left w:val="none" w:sz="0" w:space="0" w:color="auto"/>
            <w:bottom w:val="none" w:sz="0" w:space="0" w:color="auto"/>
            <w:right w:val="none" w:sz="0" w:space="0" w:color="auto"/>
          </w:divBdr>
        </w:div>
        <w:div w:id="695499472">
          <w:marLeft w:val="0"/>
          <w:marRight w:val="0"/>
          <w:marTop w:val="0"/>
          <w:marBottom w:val="0"/>
          <w:divBdr>
            <w:top w:val="none" w:sz="0" w:space="0" w:color="auto"/>
            <w:left w:val="none" w:sz="0" w:space="0" w:color="auto"/>
            <w:bottom w:val="none" w:sz="0" w:space="0" w:color="auto"/>
            <w:right w:val="none" w:sz="0" w:space="0" w:color="auto"/>
          </w:divBdr>
        </w:div>
        <w:div w:id="590089745">
          <w:marLeft w:val="0"/>
          <w:marRight w:val="0"/>
          <w:marTop w:val="0"/>
          <w:marBottom w:val="0"/>
          <w:divBdr>
            <w:top w:val="none" w:sz="0" w:space="0" w:color="auto"/>
            <w:left w:val="none" w:sz="0" w:space="0" w:color="auto"/>
            <w:bottom w:val="none" w:sz="0" w:space="0" w:color="auto"/>
            <w:right w:val="none" w:sz="0" w:space="0" w:color="auto"/>
          </w:divBdr>
        </w:div>
        <w:div w:id="1028137606">
          <w:marLeft w:val="0"/>
          <w:marRight w:val="0"/>
          <w:marTop w:val="0"/>
          <w:marBottom w:val="0"/>
          <w:divBdr>
            <w:top w:val="none" w:sz="0" w:space="0" w:color="auto"/>
            <w:left w:val="none" w:sz="0" w:space="0" w:color="auto"/>
            <w:bottom w:val="none" w:sz="0" w:space="0" w:color="auto"/>
            <w:right w:val="none" w:sz="0" w:space="0" w:color="auto"/>
          </w:divBdr>
        </w:div>
        <w:div w:id="2091808167">
          <w:marLeft w:val="0"/>
          <w:marRight w:val="0"/>
          <w:marTop w:val="0"/>
          <w:marBottom w:val="0"/>
          <w:divBdr>
            <w:top w:val="none" w:sz="0" w:space="0" w:color="auto"/>
            <w:left w:val="none" w:sz="0" w:space="0" w:color="auto"/>
            <w:bottom w:val="none" w:sz="0" w:space="0" w:color="auto"/>
            <w:right w:val="none" w:sz="0" w:space="0" w:color="auto"/>
          </w:divBdr>
        </w:div>
        <w:div w:id="818112582">
          <w:marLeft w:val="0"/>
          <w:marRight w:val="0"/>
          <w:marTop w:val="0"/>
          <w:marBottom w:val="0"/>
          <w:divBdr>
            <w:top w:val="none" w:sz="0" w:space="0" w:color="auto"/>
            <w:left w:val="none" w:sz="0" w:space="0" w:color="auto"/>
            <w:bottom w:val="none" w:sz="0" w:space="0" w:color="auto"/>
            <w:right w:val="none" w:sz="0" w:space="0" w:color="auto"/>
          </w:divBdr>
        </w:div>
        <w:div w:id="1955213784">
          <w:marLeft w:val="0"/>
          <w:marRight w:val="0"/>
          <w:marTop w:val="0"/>
          <w:marBottom w:val="0"/>
          <w:divBdr>
            <w:top w:val="none" w:sz="0" w:space="0" w:color="auto"/>
            <w:left w:val="none" w:sz="0" w:space="0" w:color="auto"/>
            <w:bottom w:val="none" w:sz="0" w:space="0" w:color="auto"/>
            <w:right w:val="none" w:sz="0" w:space="0" w:color="auto"/>
          </w:divBdr>
        </w:div>
        <w:div w:id="1287856211">
          <w:marLeft w:val="0"/>
          <w:marRight w:val="0"/>
          <w:marTop w:val="0"/>
          <w:marBottom w:val="0"/>
          <w:divBdr>
            <w:top w:val="none" w:sz="0" w:space="0" w:color="auto"/>
            <w:left w:val="none" w:sz="0" w:space="0" w:color="auto"/>
            <w:bottom w:val="none" w:sz="0" w:space="0" w:color="auto"/>
            <w:right w:val="none" w:sz="0" w:space="0" w:color="auto"/>
          </w:divBdr>
        </w:div>
        <w:div w:id="430899955">
          <w:marLeft w:val="0"/>
          <w:marRight w:val="0"/>
          <w:marTop w:val="0"/>
          <w:marBottom w:val="0"/>
          <w:divBdr>
            <w:top w:val="none" w:sz="0" w:space="0" w:color="auto"/>
            <w:left w:val="none" w:sz="0" w:space="0" w:color="auto"/>
            <w:bottom w:val="none" w:sz="0" w:space="0" w:color="auto"/>
            <w:right w:val="none" w:sz="0" w:space="0" w:color="auto"/>
          </w:divBdr>
        </w:div>
        <w:div w:id="780949995">
          <w:marLeft w:val="0"/>
          <w:marRight w:val="0"/>
          <w:marTop w:val="0"/>
          <w:marBottom w:val="0"/>
          <w:divBdr>
            <w:top w:val="none" w:sz="0" w:space="0" w:color="auto"/>
            <w:left w:val="none" w:sz="0" w:space="0" w:color="auto"/>
            <w:bottom w:val="none" w:sz="0" w:space="0" w:color="auto"/>
            <w:right w:val="none" w:sz="0" w:space="0" w:color="auto"/>
          </w:divBdr>
        </w:div>
        <w:div w:id="1052995898">
          <w:marLeft w:val="0"/>
          <w:marRight w:val="0"/>
          <w:marTop w:val="0"/>
          <w:marBottom w:val="0"/>
          <w:divBdr>
            <w:top w:val="none" w:sz="0" w:space="0" w:color="auto"/>
            <w:left w:val="none" w:sz="0" w:space="0" w:color="auto"/>
            <w:bottom w:val="none" w:sz="0" w:space="0" w:color="auto"/>
            <w:right w:val="none" w:sz="0" w:space="0" w:color="auto"/>
          </w:divBdr>
        </w:div>
        <w:div w:id="2052414143">
          <w:marLeft w:val="0"/>
          <w:marRight w:val="0"/>
          <w:marTop w:val="0"/>
          <w:marBottom w:val="0"/>
          <w:divBdr>
            <w:top w:val="none" w:sz="0" w:space="0" w:color="auto"/>
            <w:left w:val="none" w:sz="0" w:space="0" w:color="auto"/>
            <w:bottom w:val="none" w:sz="0" w:space="0" w:color="auto"/>
            <w:right w:val="none" w:sz="0" w:space="0" w:color="auto"/>
          </w:divBdr>
        </w:div>
        <w:div w:id="1741632469">
          <w:marLeft w:val="0"/>
          <w:marRight w:val="0"/>
          <w:marTop w:val="0"/>
          <w:marBottom w:val="0"/>
          <w:divBdr>
            <w:top w:val="none" w:sz="0" w:space="0" w:color="auto"/>
            <w:left w:val="none" w:sz="0" w:space="0" w:color="auto"/>
            <w:bottom w:val="none" w:sz="0" w:space="0" w:color="auto"/>
            <w:right w:val="none" w:sz="0" w:space="0" w:color="auto"/>
          </w:divBdr>
        </w:div>
        <w:div w:id="2109882333">
          <w:marLeft w:val="0"/>
          <w:marRight w:val="0"/>
          <w:marTop w:val="0"/>
          <w:marBottom w:val="0"/>
          <w:divBdr>
            <w:top w:val="none" w:sz="0" w:space="0" w:color="auto"/>
            <w:left w:val="none" w:sz="0" w:space="0" w:color="auto"/>
            <w:bottom w:val="none" w:sz="0" w:space="0" w:color="auto"/>
            <w:right w:val="none" w:sz="0" w:space="0" w:color="auto"/>
          </w:divBdr>
        </w:div>
        <w:div w:id="279994188">
          <w:marLeft w:val="0"/>
          <w:marRight w:val="0"/>
          <w:marTop w:val="0"/>
          <w:marBottom w:val="0"/>
          <w:divBdr>
            <w:top w:val="none" w:sz="0" w:space="0" w:color="auto"/>
            <w:left w:val="none" w:sz="0" w:space="0" w:color="auto"/>
            <w:bottom w:val="none" w:sz="0" w:space="0" w:color="auto"/>
            <w:right w:val="none" w:sz="0" w:space="0" w:color="auto"/>
          </w:divBdr>
        </w:div>
      </w:divsChild>
    </w:div>
    <w:div w:id="1010066787">
      <w:bodyDiv w:val="1"/>
      <w:marLeft w:val="0"/>
      <w:marRight w:val="0"/>
      <w:marTop w:val="0"/>
      <w:marBottom w:val="0"/>
      <w:divBdr>
        <w:top w:val="none" w:sz="0" w:space="0" w:color="auto"/>
        <w:left w:val="none" w:sz="0" w:space="0" w:color="auto"/>
        <w:bottom w:val="none" w:sz="0" w:space="0" w:color="auto"/>
        <w:right w:val="none" w:sz="0" w:space="0" w:color="auto"/>
      </w:divBdr>
      <w:divsChild>
        <w:div w:id="1548681472">
          <w:marLeft w:val="0"/>
          <w:marRight w:val="0"/>
          <w:marTop w:val="0"/>
          <w:marBottom w:val="0"/>
          <w:divBdr>
            <w:top w:val="none" w:sz="0" w:space="0" w:color="auto"/>
            <w:left w:val="none" w:sz="0" w:space="0" w:color="auto"/>
            <w:bottom w:val="none" w:sz="0" w:space="0" w:color="auto"/>
            <w:right w:val="none" w:sz="0" w:space="0" w:color="auto"/>
          </w:divBdr>
        </w:div>
        <w:div w:id="1551065946">
          <w:marLeft w:val="0"/>
          <w:marRight w:val="0"/>
          <w:marTop w:val="0"/>
          <w:marBottom w:val="0"/>
          <w:divBdr>
            <w:top w:val="none" w:sz="0" w:space="0" w:color="auto"/>
            <w:left w:val="none" w:sz="0" w:space="0" w:color="auto"/>
            <w:bottom w:val="none" w:sz="0" w:space="0" w:color="auto"/>
            <w:right w:val="none" w:sz="0" w:space="0" w:color="auto"/>
          </w:divBdr>
        </w:div>
        <w:div w:id="590049979">
          <w:marLeft w:val="0"/>
          <w:marRight w:val="0"/>
          <w:marTop w:val="0"/>
          <w:marBottom w:val="0"/>
          <w:divBdr>
            <w:top w:val="none" w:sz="0" w:space="0" w:color="auto"/>
            <w:left w:val="none" w:sz="0" w:space="0" w:color="auto"/>
            <w:bottom w:val="none" w:sz="0" w:space="0" w:color="auto"/>
            <w:right w:val="none" w:sz="0" w:space="0" w:color="auto"/>
          </w:divBdr>
        </w:div>
        <w:div w:id="259681587">
          <w:marLeft w:val="0"/>
          <w:marRight w:val="0"/>
          <w:marTop w:val="0"/>
          <w:marBottom w:val="0"/>
          <w:divBdr>
            <w:top w:val="none" w:sz="0" w:space="0" w:color="auto"/>
            <w:left w:val="none" w:sz="0" w:space="0" w:color="auto"/>
            <w:bottom w:val="none" w:sz="0" w:space="0" w:color="auto"/>
            <w:right w:val="none" w:sz="0" w:space="0" w:color="auto"/>
          </w:divBdr>
        </w:div>
        <w:div w:id="1850438030">
          <w:marLeft w:val="0"/>
          <w:marRight w:val="0"/>
          <w:marTop w:val="0"/>
          <w:marBottom w:val="0"/>
          <w:divBdr>
            <w:top w:val="none" w:sz="0" w:space="0" w:color="auto"/>
            <w:left w:val="none" w:sz="0" w:space="0" w:color="auto"/>
            <w:bottom w:val="none" w:sz="0" w:space="0" w:color="auto"/>
            <w:right w:val="none" w:sz="0" w:space="0" w:color="auto"/>
          </w:divBdr>
        </w:div>
        <w:div w:id="268706832">
          <w:marLeft w:val="0"/>
          <w:marRight w:val="0"/>
          <w:marTop w:val="0"/>
          <w:marBottom w:val="0"/>
          <w:divBdr>
            <w:top w:val="none" w:sz="0" w:space="0" w:color="auto"/>
            <w:left w:val="none" w:sz="0" w:space="0" w:color="auto"/>
            <w:bottom w:val="none" w:sz="0" w:space="0" w:color="auto"/>
            <w:right w:val="none" w:sz="0" w:space="0" w:color="auto"/>
          </w:divBdr>
        </w:div>
        <w:div w:id="2122994757">
          <w:marLeft w:val="0"/>
          <w:marRight w:val="0"/>
          <w:marTop w:val="0"/>
          <w:marBottom w:val="0"/>
          <w:divBdr>
            <w:top w:val="none" w:sz="0" w:space="0" w:color="auto"/>
            <w:left w:val="none" w:sz="0" w:space="0" w:color="auto"/>
            <w:bottom w:val="none" w:sz="0" w:space="0" w:color="auto"/>
            <w:right w:val="none" w:sz="0" w:space="0" w:color="auto"/>
          </w:divBdr>
        </w:div>
        <w:div w:id="1783959853">
          <w:marLeft w:val="0"/>
          <w:marRight w:val="0"/>
          <w:marTop w:val="0"/>
          <w:marBottom w:val="0"/>
          <w:divBdr>
            <w:top w:val="none" w:sz="0" w:space="0" w:color="auto"/>
            <w:left w:val="none" w:sz="0" w:space="0" w:color="auto"/>
            <w:bottom w:val="none" w:sz="0" w:space="0" w:color="auto"/>
            <w:right w:val="none" w:sz="0" w:space="0" w:color="auto"/>
          </w:divBdr>
        </w:div>
        <w:div w:id="1743259651">
          <w:marLeft w:val="0"/>
          <w:marRight w:val="0"/>
          <w:marTop w:val="0"/>
          <w:marBottom w:val="0"/>
          <w:divBdr>
            <w:top w:val="none" w:sz="0" w:space="0" w:color="auto"/>
            <w:left w:val="none" w:sz="0" w:space="0" w:color="auto"/>
            <w:bottom w:val="none" w:sz="0" w:space="0" w:color="auto"/>
            <w:right w:val="none" w:sz="0" w:space="0" w:color="auto"/>
          </w:divBdr>
        </w:div>
        <w:div w:id="1632784434">
          <w:marLeft w:val="0"/>
          <w:marRight w:val="0"/>
          <w:marTop w:val="0"/>
          <w:marBottom w:val="0"/>
          <w:divBdr>
            <w:top w:val="none" w:sz="0" w:space="0" w:color="auto"/>
            <w:left w:val="none" w:sz="0" w:space="0" w:color="auto"/>
            <w:bottom w:val="none" w:sz="0" w:space="0" w:color="auto"/>
            <w:right w:val="none" w:sz="0" w:space="0" w:color="auto"/>
          </w:divBdr>
        </w:div>
        <w:div w:id="905334188">
          <w:marLeft w:val="0"/>
          <w:marRight w:val="0"/>
          <w:marTop w:val="0"/>
          <w:marBottom w:val="0"/>
          <w:divBdr>
            <w:top w:val="none" w:sz="0" w:space="0" w:color="auto"/>
            <w:left w:val="none" w:sz="0" w:space="0" w:color="auto"/>
            <w:bottom w:val="none" w:sz="0" w:space="0" w:color="auto"/>
            <w:right w:val="none" w:sz="0" w:space="0" w:color="auto"/>
          </w:divBdr>
        </w:div>
        <w:div w:id="1376586480">
          <w:marLeft w:val="0"/>
          <w:marRight w:val="0"/>
          <w:marTop w:val="0"/>
          <w:marBottom w:val="0"/>
          <w:divBdr>
            <w:top w:val="none" w:sz="0" w:space="0" w:color="auto"/>
            <w:left w:val="none" w:sz="0" w:space="0" w:color="auto"/>
            <w:bottom w:val="none" w:sz="0" w:space="0" w:color="auto"/>
            <w:right w:val="none" w:sz="0" w:space="0" w:color="auto"/>
          </w:divBdr>
        </w:div>
        <w:div w:id="826674475">
          <w:marLeft w:val="0"/>
          <w:marRight w:val="0"/>
          <w:marTop w:val="0"/>
          <w:marBottom w:val="0"/>
          <w:divBdr>
            <w:top w:val="none" w:sz="0" w:space="0" w:color="auto"/>
            <w:left w:val="none" w:sz="0" w:space="0" w:color="auto"/>
            <w:bottom w:val="none" w:sz="0" w:space="0" w:color="auto"/>
            <w:right w:val="none" w:sz="0" w:space="0" w:color="auto"/>
          </w:divBdr>
        </w:div>
        <w:div w:id="755591544">
          <w:marLeft w:val="0"/>
          <w:marRight w:val="0"/>
          <w:marTop w:val="0"/>
          <w:marBottom w:val="0"/>
          <w:divBdr>
            <w:top w:val="none" w:sz="0" w:space="0" w:color="auto"/>
            <w:left w:val="none" w:sz="0" w:space="0" w:color="auto"/>
            <w:bottom w:val="none" w:sz="0" w:space="0" w:color="auto"/>
            <w:right w:val="none" w:sz="0" w:space="0" w:color="auto"/>
          </w:divBdr>
        </w:div>
        <w:div w:id="1289510057">
          <w:marLeft w:val="0"/>
          <w:marRight w:val="0"/>
          <w:marTop w:val="0"/>
          <w:marBottom w:val="0"/>
          <w:divBdr>
            <w:top w:val="none" w:sz="0" w:space="0" w:color="auto"/>
            <w:left w:val="none" w:sz="0" w:space="0" w:color="auto"/>
            <w:bottom w:val="none" w:sz="0" w:space="0" w:color="auto"/>
            <w:right w:val="none" w:sz="0" w:space="0" w:color="auto"/>
          </w:divBdr>
        </w:div>
        <w:div w:id="1579166862">
          <w:marLeft w:val="0"/>
          <w:marRight w:val="0"/>
          <w:marTop w:val="0"/>
          <w:marBottom w:val="0"/>
          <w:divBdr>
            <w:top w:val="none" w:sz="0" w:space="0" w:color="auto"/>
            <w:left w:val="none" w:sz="0" w:space="0" w:color="auto"/>
            <w:bottom w:val="none" w:sz="0" w:space="0" w:color="auto"/>
            <w:right w:val="none" w:sz="0" w:space="0" w:color="auto"/>
          </w:divBdr>
        </w:div>
      </w:divsChild>
    </w:div>
    <w:div w:id="1362053653">
      <w:bodyDiv w:val="1"/>
      <w:marLeft w:val="0"/>
      <w:marRight w:val="0"/>
      <w:marTop w:val="0"/>
      <w:marBottom w:val="0"/>
      <w:divBdr>
        <w:top w:val="none" w:sz="0" w:space="0" w:color="auto"/>
        <w:left w:val="none" w:sz="0" w:space="0" w:color="auto"/>
        <w:bottom w:val="none" w:sz="0" w:space="0" w:color="auto"/>
        <w:right w:val="none" w:sz="0" w:space="0" w:color="auto"/>
      </w:divBdr>
      <w:divsChild>
        <w:div w:id="1516579287">
          <w:marLeft w:val="0"/>
          <w:marRight w:val="0"/>
          <w:marTop w:val="0"/>
          <w:marBottom w:val="0"/>
          <w:divBdr>
            <w:top w:val="none" w:sz="0" w:space="0" w:color="auto"/>
            <w:left w:val="none" w:sz="0" w:space="0" w:color="auto"/>
            <w:bottom w:val="none" w:sz="0" w:space="0" w:color="auto"/>
            <w:right w:val="none" w:sz="0" w:space="0" w:color="auto"/>
          </w:divBdr>
        </w:div>
        <w:div w:id="691496593">
          <w:marLeft w:val="0"/>
          <w:marRight w:val="0"/>
          <w:marTop w:val="0"/>
          <w:marBottom w:val="0"/>
          <w:divBdr>
            <w:top w:val="none" w:sz="0" w:space="0" w:color="auto"/>
            <w:left w:val="none" w:sz="0" w:space="0" w:color="auto"/>
            <w:bottom w:val="none" w:sz="0" w:space="0" w:color="auto"/>
            <w:right w:val="none" w:sz="0" w:space="0" w:color="auto"/>
          </w:divBdr>
        </w:div>
      </w:divsChild>
    </w:div>
    <w:div w:id="1420903562">
      <w:bodyDiv w:val="1"/>
      <w:marLeft w:val="0"/>
      <w:marRight w:val="0"/>
      <w:marTop w:val="0"/>
      <w:marBottom w:val="0"/>
      <w:divBdr>
        <w:top w:val="none" w:sz="0" w:space="0" w:color="auto"/>
        <w:left w:val="none" w:sz="0" w:space="0" w:color="auto"/>
        <w:bottom w:val="none" w:sz="0" w:space="0" w:color="auto"/>
        <w:right w:val="none" w:sz="0" w:space="0" w:color="auto"/>
      </w:divBdr>
      <w:divsChild>
        <w:div w:id="950283851">
          <w:marLeft w:val="0"/>
          <w:marRight w:val="0"/>
          <w:marTop w:val="0"/>
          <w:marBottom w:val="0"/>
          <w:divBdr>
            <w:top w:val="none" w:sz="0" w:space="0" w:color="auto"/>
            <w:left w:val="none" w:sz="0" w:space="0" w:color="auto"/>
            <w:bottom w:val="none" w:sz="0" w:space="0" w:color="auto"/>
            <w:right w:val="none" w:sz="0" w:space="0" w:color="auto"/>
          </w:divBdr>
        </w:div>
        <w:div w:id="132795123">
          <w:marLeft w:val="0"/>
          <w:marRight w:val="0"/>
          <w:marTop w:val="0"/>
          <w:marBottom w:val="0"/>
          <w:divBdr>
            <w:top w:val="none" w:sz="0" w:space="0" w:color="auto"/>
            <w:left w:val="none" w:sz="0" w:space="0" w:color="auto"/>
            <w:bottom w:val="none" w:sz="0" w:space="0" w:color="auto"/>
            <w:right w:val="none" w:sz="0" w:space="0" w:color="auto"/>
          </w:divBdr>
        </w:div>
        <w:div w:id="2051606633">
          <w:marLeft w:val="0"/>
          <w:marRight w:val="0"/>
          <w:marTop w:val="0"/>
          <w:marBottom w:val="0"/>
          <w:divBdr>
            <w:top w:val="none" w:sz="0" w:space="0" w:color="auto"/>
            <w:left w:val="none" w:sz="0" w:space="0" w:color="auto"/>
            <w:bottom w:val="none" w:sz="0" w:space="0" w:color="auto"/>
            <w:right w:val="none" w:sz="0" w:space="0" w:color="auto"/>
          </w:divBdr>
        </w:div>
        <w:div w:id="854421861">
          <w:marLeft w:val="0"/>
          <w:marRight w:val="0"/>
          <w:marTop w:val="0"/>
          <w:marBottom w:val="0"/>
          <w:divBdr>
            <w:top w:val="none" w:sz="0" w:space="0" w:color="auto"/>
            <w:left w:val="none" w:sz="0" w:space="0" w:color="auto"/>
            <w:bottom w:val="none" w:sz="0" w:space="0" w:color="auto"/>
            <w:right w:val="none" w:sz="0" w:space="0" w:color="auto"/>
          </w:divBdr>
        </w:div>
        <w:div w:id="1352682803">
          <w:marLeft w:val="0"/>
          <w:marRight w:val="0"/>
          <w:marTop w:val="0"/>
          <w:marBottom w:val="0"/>
          <w:divBdr>
            <w:top w:val="none" w:sz="0" w:space="0" w:color="auto"/>
            <w:left w:val="none" w:sz="0" w:space="0" w:color="auto"/>
            <w:bottom w:val="none" w:sz="0" w:space="0" w:color="auto"/>
            <w:right w:val="none" w:sz="0" w:space="0" w:color="auto"/>
          </w:divBdr>
        </w:div>
        <w:div w:id="1086611087">
          <w:marLeft w:val="0"/>
          <w:marRight w:val="0"/>
          <w:marTop w:val="0"/>
          <w:marBottom w:val="0"/>
          <w:divBdr>
            <w:top w:val="none" w:sz="0" w:space="0" w:color="auto"/>
            <w:left w:val="none" w:sz="0" w:space="0" w:color="auto"/>
            <w:bottom w:val="none" w:sz="0" w:space="0" w:color="auto"/>
            <w:right w:val="none" w:sz="0" w:space="0" w:color="auto"/>
          </w:divBdr>
        </w:div>
        <w:div w:id="896819599">
          <w:marLeft w:val="0"/>
          <w:marRight w:val="0"/>
          <w:marTop w:val="0"/>
          <w:marBottom w:val="0"/>
          <w:divBdr>
            <w:top w:val="none" w:sz="0" w:space="0" w:color="auto"/>
            <w:left w:val="none" w:sz="0" w:space="0" w:color="auto"/>
            <w:bottom w:val="none" w:sz="0" w:space="0" w:color="auto"/>
            <w:right w:val="none" w:sz="0" w:space="0" w:color="auto"/>
          </w:divBdr>
        </w:div>
        <w:div w:id="1368985523">
          <w:marLeft w:val="0"/>
          <w:marRight w:val="0"/>
          <w:marTop w:val="0"/>
          <w:marBottom w:val="0"/>
          <w:divBdr>
            <w:top w:val="none" w:sz="0" w:space="0" w:color="auto"/>
            <w:left w:val="none" w:sz="0" w:space="0" w:color="auto"/>
            <w:bottom w:val="none" w:sz="0" w:space="0" w:color="auto"/>
            <w:right w:val="none" w:sz="0" w:space="0" w:color="auto"/>
          </w:divBdr>
        </w:div>
        <w:div w:id="1200775603">
          <w:marLeft w:val="0"/>
          <w:marRight w:val="0"/>
          <w:marTop w:val="0"/>
          <w:marBottom w:val="0"/>
          <w:divBdr>
            <w:top w:val="none" w:sz="0" w:space="0" w:color="auto"/>
            <w:left w:val="none" w:sz="0" w:space="0" w:color="auto"/>
            <w:bottom w:val="none" w:sz="0" w:space="0" w:color="auto"/>
            <w:right w:val="none" w:sz="0" w:space="0" w:color="auto"/>
          </w:divBdr>
        </w:div>
        <w:div w:id="909387209">
          <w:marLeft w:val="0"/>
          <w:marRight w:val="0"/>
          <w:marTop w:val="0"/>
          <w:marBottom w:val="0"/>
          <w:divBdr>
            <w:top w:val="none" w:sz="0" w:space="0" w:color="auto"/>
            <w:left w:val="none" w:sz="0" w:space="0" w:color="auto"/>
            <w:bottom w:val="none" w:sz="0" w:space="0" w:color="auto"/>
            <w:right w:val="none" w:sz="0" w:space="0" w:color="auto"/>
          </w:divBdr>
        </w:div>
        <w:div w:id="291791090">
          <w:marLeft w:val="0"/>
          <w:marRight w:val="0"/>
          <w:marTop w:val="0"/>
          <w:marBottom w:val="0"/>
          <w:divBdr>
            <w:top w:val="none" w:sz="0" w:space="0" w:color="auto"/>
            <w:left w:val="none" w:sz="0" w:space="0" w:color="auto"/>
            <w:bottom w:val="none" w:sz="0" w:space="0" w:color="auto"/>
            <w:right w:val="none" w:sz="0" w:space="0" w:color="auto"/>
          </w:divBdr>
        </w:div>
        <w:div w:id="1471941228">
          <w:marLeft w:val="0"/>
          <w:marRight w:val="0"/>
          <w:marTop w:val="0"/>
          <w:marBottom w:val="0"/>
          <w:divBdr>
            <w:top w:val="none" w:sz="0" w:space="0" w:color="auto"/>
            <w:left w:val="none" w:sz="0" w:space="0" w:color="auto"/>
            <w:bottom w:val="none" w:sz="0" w:space="0" w:color="auto"/>
            <w:right w:val="none" w:sz="0" w:space="0" w:color="auto"/>
          </w:divBdr>
        </w:div>
        <w:div w:id="1590508549">
          <w:marLeft w:val="0"/>
          <w:marRight w:val="0"/>
          <w:marTop w:val="0"/>
          <w:marBottom w:val="0"/>
          <w:divBdr>
            <w:top w:val="none" w:sz="0" w:space="0" w:color="auto"/>
            <w:left w:val="none" w:sz="0" w:space="0" w:color="auto"/>
            <w:bottom w:val="none" w:sz="0" w:space="0" w:color="auto"/>
            <w:right w:val="none" w:sz="0" w:space="0" w:color="auto"/>
          </w:divBdr>
        </w:div>
        <w:div w:id="576131035">
          <w:marLeft w:val="0"/>
          <w:marRight w:val="0"/>
          <w:marTop w:val="0"/>
          <w:marBottom w:val="0"/>
          <w:divBdr>
            <w:top w:val="none" w:sz="0" w:space="0" w:color="auto"/>
            <w:left w:val="none" w:sz="0" w:space="0" w:color="auto"/>
            <w:bottom w:val="none" w:sz="0" w:space="0" w:color="auto"/>
            <w:right w:val="none" w:sz="0" w:space="0" w:color="auto"/>
          </w:divBdr>
        </w:div>
        <w:div w:id="1052339912">
          <w:marLeft w:val="0"/>
          <w:marRight w:val="0"/>
          <w:marTop w:val="0"/>
          <w:marBottom w:val="0"/>
          <w:divBdr>
            <w:top w:val="none" w:sz="0" w:space="0" w:color="auto"/>
            <w:left w:val="none" w:sz="0" w:space="0" w:color="auto"/>
            <w:bottom w:val="none" w:sz="0" w:space="0" w:color="auto"/>
            <w:right w:val="none" w:sz="0" w:space="0" w:color="auto"/>
          </w:divBdr>
        </w:div>
      </w:divsChild>
    </w:div>
    <w:div w:id="1558857345">
      <w:bodyDiv w:val="1"/>
      <w:marLeft w:val="0"/>
      <w:marRight w:val="0"/>
      <w:marTop w:val="0"/>
      <w:marBottom w:val="0"/>
      <w:divBdr>
        <w:top w:val="none" w:sz="0" w:space="0" w:color="auto"/>
        <w:left w:val="none" w:sz="0" w:space="0" w:color="auto"/>
        <w:bottom w:val="none" w:sz="0" w:space="0" w:color="auto"/>
        <w:right w:val="none" w:sz="0" w:space="0" w:color="auto"/>
      </w:divBdr>
      <w:divsChild>
        <w:div w:id="947466889">
          <w:marLeft w:val="0"/>
          <w:marRight w:val="0"/>
          <w:marTop w:val="0"/>
          <w:marBottom w:val="0"/>
          <w:divBdr>
            <w:top w:val="none" w:sz="0" w:space="0" w:color="auto"/>
            <w:left w:val="none" w:sz="0" w:space="0" w:color="auto"/>
            <w:bottom w:val="none" w:sz="0" w:space="0" w:color="auto"/>
            <w:right w:val="none" w:sz="0" w:space="0" w:color="auto"/>
          </w:divBdr>
        </w:div>
        <w:div w:id="1449616781">
          <w:marLeft w:val="0"/>
          <w:marRight w:val="0"/>
          <w:marTop w:val="0"/>
          <w:marBottom w:val="0"/>
          <w:divBdr>
            <w:top w:val="none" w:sz="0" w:space="0" w:color="auto"/>
            <w:left w:val="none" w:sz="0" w:space="0" w:color="auto"/>
            <w:bottom w:val="none" w:sz="0" w:space="0" w:color="auto"/>
            <w:right w:val="none" w:sz="0" w:space="0" w:color="auto"/>
          </w:divBdr>
        </w:div>
        <w:div w:id="1793287922">
          <w:marLeft w:val="0"/>
          <w:marRight w:val="0"/>
          <w:marTop w:val="0"/>
          <w:marBottom w:val="0"/>
          <w:divBdr>
            <w:top w:val="none" w:sz="0" w:space="0" w:color="auto"/>
            <w:left w:val="none" w:sz="0" w:space="0" w:color="auto"/>
            <w:bottom w:val="none" w:sz="0" w:space="0" w:color="auto"/>
            <w:right w:val="none" w:sz="0" w:space="0" w:color="auto"/>
          </w:divBdr>
        </w:div>
        <w:div w:id="2035493390">
          <w:marLeft w:val="0"/>
          <w:marRight w:val="0"/>
          <w:marTop w:val="0"/>
          <w:marBottom w:val="0"/>
          <w:divBdr>
            <w:top w:val="none" w:sz="0" w:space="0" w:color="auto"/>
            <w:left w:val="none" w:sz="0" w:space="0" w:color="auto"/>
            <w:bottom w:val="none" w:sz="0" w:space="0" w:color="auto"/>
            <w:right w:val="none" w:sz="0" w:space="0" w:color="auto"/>
          </w:divBdr>
        </w:div>
        <w:div w:id="1776516383">
          <w:marLeft w:val="0"/>
          <w:marRight w:val="0"/>
          <w:marTop w:val="0"/>
          <w:marBottom w:val="0"/>
          <w:divBdr>
            <w:top w:val="none" w:sz="0" w:space="0" w:color="auto"/>
            <w:left w:val="none" w:sz="0" w:space="0" w:color="auto"/>
            <w:bottom w:val="none" w:sz="0" w:space="0" w:color="auto"/>
            <w:right w:val="none" w:sz="0" w:space="0" w:color="auto"/>
          </w:divBdr>
        </w:div>
        <w:div w:id="878052009">
          <w:marLeft w:val="0"/>
          <w:marRight w:val="0"/>
          <w:marTop w:val="0"/>
          <w:marBottom w:val="0"/>
          <w:divBdr>
            <w:top w:val="none" w:sz="0" w:space="0" w:color="auto"/>
            <w:left w:val="none" w:sz="0" w:space="0" w:color="auto"/>
            <w:bottom w:val="none" w:sz="0" w:space="0" w:color="auto"/>
            <w:right w:val="none" w:sz="0" w:space="0" w:color="auto"/>
          </w:divBdr>
        </w:div>
        <w:div w:id="452134306">
          <w:marLeft w:val="0"/>
          <w:marRight w:val="0"/>
          <w:marTop w:val="0"/>
          <w:marBottom w:val="0"/>
          <w:divBdr>
            <w:top w:val="none" w:sz="0" w:space="0" w:color="auto"/>
            <w:left w:val="none" w:sz="0" w:space="0" w:color="auto"/>
            <w:bottom w:val="none" w:sz="0" w:space="0" w:color="auto"/>
            <w:right w:val="none" w:sz="0" w:space="0" w:color="auto"/>
          </w:divBdr>
        </w:div>
        <w:div w:id="633952518">
          <w:marLeft w:val="0"/>
          <w:marRight w:val="0"/>
          <w:marTop w:val="0"/>
          <w:marBottom w:val="0"/>
          <w:divBdr>
            <w:top w:val="none" w:sz="0" w:space="0" w:color="auto"/>
            <w:left w:val="none" w:sz="0" w:space="0" w:color="auto"/>
            <w:bottom w:val="none" w:sz="0" w:space="0" w:color="auto"/>
            <w:right w:val="none" w:sz="0" w:space="0" w:color="auto"/>
          </w:divBdr>
        </w:div>
        <w:div w:id="1567449632">
          <w:marLeft w:val="0"/>
          <w:marRight w:val="0"/>
          <w:marTop w:val="0"/>
          <w:marBottom w:val="0"/>
          <w:divBdr>
            <w:top w:val="none" w:sz="0" w:space="0" w:color="auto"/>
            <w:left w:val="none" w:sz="0" w:space="0" w:color="auto"/>
            <w:bottom w:val="none" w:sz="0" w:space="0" w:color="auto"/>
            <w:right w:val="none" w:sz="0" w:space="0" w:color="auto"/>
          </w:divBdr>
        </w:div>
        <w:div w:id="16742018">
          <w:marLeft w:val="0"/>
          <w:marRight w:val="0"/>
          <w:marTop w:val="0"/>
          <w:marBottom w:val="0"/>
          <w:divBdr>
            <w:top w:val="none" w:sz="0" w:space="0" w:color="auto"/>
            <w:left w:val="none" w:sz="0" w:space="0" w:color="auto"/>
            <w:bottom w:val="none" w:sz="0" w:space="0" w:color="auto"/>
            <w:right w:val="none" w:sz="0" w:space="0" w:color="auto"/>
          </w:divBdr>
        </w:div>
        <w:div w:id="237450010">
          <w:marLeft w:val="0"/>
          <w:marRight w:val="0"/>
          <w:marTop w:val="0"/>
          <w:marBottom w:val="0"/>
          <w:divBdr>
            <w:top w:val="none" w:sz="0" w:space="0" w:color="auto"/>
            <w:left w:val="none" w:sz="0" w:space="0" w:color="auto"/>
            <w:bottom w:val="none" w:sz="0" w:space="0" w:color="auto"/>
            <w:right w:val="none" w:sz="0" w:space="0" w:color="auto"/>
          </w:divBdr>
        </w:div>
        <w:div w:id="2132237143">
          <w:marLeft w:val="0"/>
          <w:marRight w:val="0"/>
          <w:marTop w:val="0"/>
          <w:marBottom w:val="0"/>
          <w:divBdr>
            <w:top w:val="none" w:sz="0" w:space="0" w:color="auto"/>
            <w:left w:val="none" w:sz="0" w:space="0" w:color="auto"/>
            <w:bottom w:val="none" w:sz="0" w:space="0" w:color="auto"/>
            <w:right w:val="none" w:sz="0" w:space="0" w:color="auto"/>
          </w:divBdr>
        </w:div>
        <w:div w:id="801112618">
          <w:marLeft w:val="0"/>
          <w:marRight w:val="0"/>
          <w:marTop w:val="0"/>
          <w:marBottom w:val="0"/>
          <w:divBdr>
            <w:top w:val="none" w:sz="0" w:space="0" w:color="auto"/>
            <w:left w:val="none" w:sz="0" w:space="0" w:color="auto"/>
            <w:bottom w:val="none" w:sz="0" w:space="0" w:color="auto"/>
            <w:right w:val="none" w:sz="0" w:space="0" w:color="auto"/>
          </w:divBdr>
        </w:div>
        <w:div w:id="195848064">
          <w:marLeft w:val="0"/>
          <w:marRight w:val="0"/>
          <w:marTop w:val="0"/>
          <w:marBottom w:val="0"/>
          <w:divBdr>
            <w:top w:val="none" w:sz="0" w:space="0" w:color="auto"/>
            <w:left w:val="none" w:sz="0" w:space="0" w:color="auto"/>
            <w:bottom w:val="none" w:sz="0" w:space="0" w:color="auto"/>
            <w:right w:val="none" w:sz="0" w:space="0" w:color="auto"/>
          </w:divBdr>
        </w:div>
        <w:div w:id="870535918">
          <w:marLeft w:val="0"/>
          <w:marRight w:val="0"/>
          <w:marTop w:val="0"/>
          <w:marBottom w:val="0"/>
          <w:divBdr>
            <w:top w:val="none" w:sz="0" w:space="0" w:color="auto"/>
            <w:left w:val="none" w:sz="0" w:space="0" w:color="auto"/>
            <w:bottom w:val="none" w:sz="0" w:space="0" w:color="auto"/>
            <w:right w:val="none" w:sz="0" w:space="0" w:color="auto"/>
          </w:divBdr>
        </w:div>
        <w:div w:id="452868922">
          <w:marLeft w:val="0"/>
          <w:marRight w:val="0"/>
          <w:marTop w:val="0"/>
          <w:marBottom w:val="0"/>
          <w:divBdr>
            <w:top w:val="none" w:sz="0" w:space="0" w:color="auto"/>
            <w:left w:val="none" w:sz="0" w:space="0" w:color="auto"/>
            <w:bottom w:val="none" w:sz="0" w:space="0" w:color="auto"/>
            <w:right w:val="none" w:sz="0" w:space="0" w:color="auto"/>
          </w:divBdr>
        </w:div>
        <w:div w:id="1276448942">
          <w:marLeft w:val="0"/>
          <w:marRight w:val="0"/>
          <w:marTop w:val="0"/>
          <w:marBottom w:val="0"/>
          <w:divBdr>
            <w:top w:val="none" w:sz="0" w:space="0" w:color="auto"/>
            <w:left w:val="none" w:sz="0" w:space="0" w:color="auto"/>
            <w:bottom w:val="none" w:sz="0" w:space="0" w:color="auto"/>
            <w:right w:val="none" w:sz="0" w:space="0" w:color="auto"/>
          </w:divBdr>
        </w:div>
        <w:div w:id="1878008061">
          <w:marLeft w:val="0"/>
          <w:marRight w:val="0"/>
          <w:marTop w:val="0"/>
          <w:marBottom w:val="0"/>
          <w:divBdr>
            <w:top w:val="none" w:sz="0" w:space="0" w:color="auto"/>
            <w:left w:val="none" w:sz="0" w:space="0" w:color="auto"/>
            <w:bottom w:val="none" w:sz="0" w:space="0" w:color="auto"/>
            <w:right w:val="none" w:sz="0" w:space="0" w:color="auto"/>
          </w:divBdr>
        </w:div>
        <w:div w:id="314073716">
          <w:marLeft w:val="0"/>
          <w:marRight w:val="0"/>
          <w:marTop w:val="0"/>
          <w:marBottom w:val="0"/>
          <w:divBdr>
            <w:top w:val="none" w:sz="0" w:space="0" w:color="auto"/>
            <w:left w:val="none" w:sz="0" w:space="0" w:color="auto"/>
            <w:bottom w:val="none" w:sz="0" w:space="0" w:color="auto"/>
            <w:right w:val="none" w:sz="0" w:space="0" w:color="auto"/>
          </w:divBdr>
        </w:div>
        <w:div w:id="451049647">
          <w:marLeft w:val="0"/>
          <w:marRight w:val="0"/>
          <w:marTop w:val="0"/>
          <w:marBottom w:val="0"/>
          <w:divBdr>
            <w:top w:val="none" w:sz="0" w:space="0" w:color="auto"/>
            <w:left w:val="none" w:sz="0" w:space="0" w:color="auto"/>
            <w:bottom w:val="none" w:sz="0" w:space="0" w:color="auto"/>
            <w:right w:val="none" w:sz="0" w:space="0" w:color="auto"/>
          </w:divBdr>
        </w:div>
        <w:div w:id="117996921">
          <w:marLeft w:val="0"/>
          <w:marRight w:val="0"/>
          <w:marTop w:val="0"/>
          <w:marBottom w:val="0"/>
          <w:divBdr>
            <w:top w:val="none" w:sz="0" w:space="0" w:color="auto"/>
            <w:left w:val="none" w:sz="0" w:space="0" w:color="auto"/>
            <w:bottom w:val="none" w:sz="0" w:space="0" w:color="auto"/>
            <w:right w:val="none" w:sz="0" w:space="0" w:color="auto"/>
          </w:divBdr>
        </w:div>
        <w:div w:id="1115096633">
          <w:marLeft w:val="0"/>
          <w:marRight w:val="0"/>
          <w:marTop w:val="0"/>
          <w:marBottom w:val="0"/>
          <w:divBdr>
            <w:top w:val="none" w:sz="0" w:space="0" w:color="auto"/>
            <w:left w:val="none" w:sz="0" w:space="0" w:color="auto"/>
            <w:bottom w:val="none" w:sz="0" w:space="0" w:color="auto"/>
            <w:right w:val="none" w:sz="0" w:space="0" w:color="auto"/>
          </w:divBdr>
        </w:div>
        <w:div w:id="829560050">
          <w:marLeft w:val="0"/>
          <w:marRight w:val="0"/>
          <w:marTop w:val="0"/>
          <w:marBottom w:val="0"/>
          <w:divBdr>
            <w:top w:val="none" w:sz="0" w:space="0" w:color="auto"/>
            <w:left w:val="none" w:sz="0" w:space="0" w:color="auto"/>
            <w:bottom w:val="none" w:sz="0" w:space="0" w:color="auto"/>
            <w:right w:val="none" w:sz="0" w:space="0" w:color="auto"/>
          </w:divBdr>
        </w:div>
        <w:div w:id="473497628">
          <w:marLeft w:val="0"/>
          <w:marRight w:val="0"/>
          <w:marTop w:val="0"/>
          <w:marBottom w:val="0"/>
          <w:divBdr>
            <w:top w:val="none" w:sz="0" w:space="0" w:color="auto"/>
            <w:left w:val="none" w:sz="0" w:space="0" w:color="auto"/>
            <w:bottom w:val="none" w:sz="0" w:space="0" w:color="auto"/>
            <w:right w:val="none" w:sz="0" w:space="0" w:color="auto"/>
          </w:divBdr>
        </w:div>
        <w:div w:id="954751121">
          <w:marLeft w:val="0"/>
          <w:marRight w:val="0"/>
          <w:marTop w:val="0"/>
          <w:marBottom w:val="0"/>
          <w:divBdr>
            <w:top w:val="none" w:sz="0" w:space="0" w:color="auto"/>
            <w:left w:val="none" w:sz="0" w:space="0" w:color="auto"/>
            <w:bottom w:val="none" w:sz="0" w:space="0" w:color="auto"/>
            <w:right w:val="none" w:sz="0" w:space="0" w:color="auto"/>
          </w:divBdr>
        </w:div>
        <w:div w:id="1718552172">
          <w:marLeft w:val="0"/>
          <w:marRight w:val="0"/>
          <w:marTop w:val="0"/>
          <w:marBottom w:val="0"/>
          <w:divBdr>
            <w:top w:val="none" w:sz="0" w:space="0" w:color="auto"/>
            <w:left w:val="none" w:sz="0" w:space="0" w:color="auto"/>
            <w:bottom w:val="none" w:sz="0" w:space="0" w:color="auto"/>
            <w:right w:val="none" w:sz="0" w:space="0" w:color="auto"/>
          </w:divBdr>
        </w:div>
        <w:div w:id="1638948287">
          <w:marLeft w:val="0"/>
          <w:marRight w:val="0"/>
          <w:marTop w:val="0"/>
          <w:marBottom w:val="0"/>
          <w:divBdr>
            <w:top w:val="none" w:sz="0" w:space="0" w:color="auto"/>
            <w:left w:val="none" w:sz="0" w:space="0" w:color="auto"/>
            <w:bottom w:val="none" w:sz="0" w:space="0" w:color="auto"/>
            <w:right w:val="none" w:sz="0" w:space="0" w:color="auto"/>
          </w:divBdr>
        </w:div>
        <w:div w:id="7488684">
          <w:marLeft w:val="0"/>
          <w:marRight w:val="0"/>
          <w:marTop w:val="0"/>
          <w:marBottom w:val="0"/>
          <w:divBdr>
            <w:top w:val="none" w:sz="0" w:space="0" w:color="auto"/>
            <w:left w:val="none" w:sz="0" w:space="0" w:color="auto"/>
            <w:bottom w:val="none" w:sz="0" w:space="0" w:color="auto"/>
            <w:right w:val="none" w:sz="0" w:space="0" w:color="auto"/>
          </w:divBdr>
        </w:div>
        <w:div w:id="162551279">
          <w:marLeft w:val="0"/>
          <w:marRight w:val="0"/>
          <w:marTop w:val="0"/>
          <w:marBottom w:val="0"/>
          <w:divBdr>
            <w:top w:val="none" w:sz="0" w:space="0" w:color="auto"/>
            <w:left w:val="none" w:sz="0" w:space="0" w:color="auto"/>
            <w:bottom w:val="none" w:sz="0" w:space="0" w:color="auto"/>
            <w:right w:val="none" w:sz="0" w:space="0" w:color="auto"/>
          </w:divBdr>
        </w:div>
        <w:div w:id="1443572852">
          <w:marLeft w:val="0"/>
          <w:marRight w:val="0"/>
          <w:marTop w:val="0"/>
          <w:marBottom w:val="0"/>
          <w:divBdr>
            <w:top w:val="none" w:sz="0" w:space="0" w:color="auto"/>
            <w:left w:val="none" w:sz="0" w:space="0" w:color="auto"/>
            <w:bottom w:val="none" w:sz="0" w:space="0" w:color="auto"/>
            <w:right w:val="none" w:sz="0" w:space="0" w:color="auto"/>
          </w:divBdr>
        </w:div>
        <w:div w:id="1652902706">
          <w:marLeft w:val="0"/>
          <w:marRight w:val="0"/>
          <w:marTop w:val="0"/>
          <w:marBottom w:val="0"/>
          <w:divBdr>
            <w:top w:val="none" w:sz="0" w:space="0" w:color="auto"/>
            <w:left w:val="none" w:sz="0" w:space="0" w:color="auto"/>
            <w:bottom w:val="none" w:sz="0" w:space="0" w:color="auto"/>
            <w:right w:val="none" w:sz="0" w:space="0" w:color="auto"/>
          </w:divBdr>
        </w:div>
        <w:div w:id="1478498296">
          <w:marLeft w:val="0"/>
          <w:marRight w:val="0"/>
          <w:marTop w:val="0"/>
          <w:marBottom w:val="0"/>
          <w:divBdr>
            <w:top w:val="none" w:sz="0" w:space="0" w:color="auto"/>
            <w:left w:val="none" w:sz="0" w:space="0" w:color="auto"/>
            <w:bottom w:val="none" w:sz="0" w:space="0" w:color="auto"/>
            <w:right w:val="none" w:sz="0" w:space="0" w:color="auto"/>
          </w:divBdr>
        </w:div>
        <w:div w:id="528446303">
          <w:marLeft w:val="0"/>
          <w:marRight w:val="0"/>
          <w:marTop w:val="0"/>
          <w:marBottom w:val="0"/>
          <w:divBdr>
            <w:top w:val="none" w:sz="0" w:space="0" w:color="auto"/>
            <w:left w:val="none" w:sz="0" w:space="0" w:color="auto"/>
            <w:bottom w:val="none" w:sz="0" w:space="0" w:color="auto"/>
            <w:right w:val="none" w:sz="0" w:space="0" w:color="auto"/>
          </w:divBdr>
        </w:div>
        <w:div w:id="856967876">
          <w:marLeft w:val="0"/>
          <w:marRight w:val="0"/>
          <w:marTop w:val="0"/>
          <w:marBottom w:val="0"/>
          <w:divBdr>
            <w:top w:val="none" w:sz="0" w:space="0" w:color="auto"/>
            <w:left w:val="none" w:sz="0" w:space="0" w:color="auto"/>
            <w:bottom w:val="none" w:sz="0" w:space="0" w:color="auto"/>
            <w:right w:val="none" w:sz="0" w:space="0" w:color="auto"/>
          </w:divBdr>
        </w:div>
        <w:div w:id="1915120208">
          <w:marLeft w:val="0"/>
          <w:marRight w:val="0"/>
          <w:marTop w:val="0"/>
          <w:marBottom w:val="0"/>
          <w:divBdr>
            <w:top w:val="none" w:sz="0" w:space="0" w:color="auto"/>
            <w:left w:val="none" w:sz="0" w:space="0" w:color="auto"/>
            <w:bottom w:val="none" w:sz="0" w:space="0" w:color="auto"/>
            <w:right w:val="none" w:sz="0" w:space="0" w:color="auto"/>
          </w:divBdr>
        </w:div>
        <w:div w:id="418143269">
          <w:marLeft w:val="0"/>
          <w:marRight w:val="0"/>
          <w:marTop w:val="0"/>
          <w:marBottom w:val="0"/>
          <w:divBdr>
            <w:top w:val="none" w:sz="0" w:space="0" w:color="auto"/>
            <w:left w:val="none" w:sz="0" w:space="0" w:color="auto"/>
            <w:bottom w:val="none" w:sz="0" w:space="0" w:color="auto"/>
            <w:right w:val="none" w:sz="0" w:space="0" w:color="auto"/>
          </w:divBdr>
        </w:div>
        <w:div w:id="690305126">
          <w:marLeft w:val="0"/>
          <w:marRight w:val="0"/>
          <w:marTop w:val="0"/>
          <w:marBottom w:val="0"/>
          <w:divBdr>
            <w:top w:val="none" w:sz="0" w:space="0" w:color="auto"/>
            <w:left w:val="none" w:sz="0" w:space="0" w:color="auto"/>
            <w:bottom w:val="none" w:sz="0" w:space="0" w:color="auto"/>
            <w:right w:val="none" w:sz="0" w:space="0" w:color="auto"/>
          </w:divBdr>
        </w:div>
        <w:div w:id="876891745">
          <w:marLeft w:val="0"/>
          <w:marRight w:val="0"/>
          <w:marTop w:val="0"/>
          <w:marBottom w:val="0"/>
          <w:divBdr>
            <w:top w:val="none" w:sz="0" w:space="0" w:color="auto"/>
            <w:left w:val="none" w:sz="0" w:space="0" w:color="auto"/>
            <w:bottom w:val="none" w:sz="0" w:space="0" w:color="auto"/>
            <w:right w:val="none" w:sz="0" w:space="0" w:color="auto"/>
          </w:divBdr>
        </w:div>
        <w:div w:id="102119350">
          <w:marLeft w:val="0"/>
          <w:marRight w:val="0"/>
          <w:marTop w:val="0"/>
          <w:marBottom w:val="0"/>
          <w:divBdr>
            <w:top w:val="none" w:sz="0" w:space="0" w:color="auto"/>
            <w:left w:val="none" w:sz="0" w:space="0" w:color="auto"/>
            <w:bottom w:val="none" w:sz="0" w:space="0" w:color="auto"/>
            <w:right w:val="none" w:sz="0" w:space="0" w:color="auto"/>
          </w:divBdr>
        </w:div>
        <w:div w:id="1737584975">
          <w:marLeft w:val="0"/>
          <w:marRight w:val="0"/>
          <w:marTop w:val="0"/>
          <w:marBottom w:val="0"/>
          <w:divBdr>
            <w:top w:val="none" w:sz="0" w:space="0" w:color="auto"/>
            <w:left w:val="none" w:sz="0" w:space="0" w:color="auto"/>
            <w:bottom w:val="none" w:sz="0" w:space="0" w:color="auto"/>
            <w:right w:val="none" w:sz="0" w:space="0" w:color="auto"/>
          </w:divBdr>
        </w:div>
        <w:div w:id="283272372">
          <w:marLeft w:val="0"/>
          <w:marRight w:val="0"/>
          <w:marTop w:val="0"/>
          <w:marBottom w:val="0"/>
          <w:divBdr>
            <w:top w:val="none" w:sz="0" w:space="0" w:color="auto"/>
            <w:left w:val="none" w:sz="0" w:space="0" w:color="auto"/>
            <w:bottom w:val="none" w:sz="0" w:space="0" w:color="auto"/>
            <w:right w:val="none" w:sz="0" w:space="0" w:color="auto"/>
          </w:divBdr>
        </w:div>
        <w:div w:id="2108236480">
          <w:marLeft w:val="0"/>
          <w:marRight w:val="0"/>
          <w:marTop w:val="0"/>
          <w:marBottom w:val="0"/>
          <w:divBdr>
            <w:top w:val="none" w:sz="0" w:space="0" w:color="auto"/>
            <w:left w:val="none" w:sz="0" w:space="0" w:color="auto"/>
            <w:bottom w:val="none" w:sz="0" w:space="0" w:color="auto"/>
            <w:right w:val="none" w:sz="0" w:space="0" w:color="auto"/>
          </w:divBdr>
        </w:div>
        <w:div w:id="982126693">
          <w:marLeft w:val="0"/>
          <w:marRight w:val="0"/>
          <w:marTop w:val="0"/>
          <w:marBottom w:val="0"/>
          <w:divBdr>
            <w:top w:val="none" w:sz="0" w:space="0" w:color="auto"/>
            <w:left w:val="none" w:sz="0" w:space="0" w:color="auto"/>
            <w:bottom w:val="none" w:sz="0" w:space="0" w:color="auto"/>
            <w:right w:val="none" w:sz="0" w:space="0" w:color="auto"/>
          </w:divBdr>
        </w:div>
        <w:div w:id="140780699">
          <w:marLeft w:val="0"/>
          <w:marRight w:val="0"/>
          <w:marTop w:val="0"/>
          <w:marBottom w:val="0"/>
          <w:divBdr>
            <w:top w:val="none" w:sz="0" w:space="0" w:color="auto"/>
            <w:left w:val="none" w:sz="0" w:space="0" w:color="auto"/>
            <w:bottom w:val="none" w:sz="0" w:space="0" w:color="auto"/>
            <w:right w:val="none" w:sz="0" w:space="0" w:color="auto"/>
          </w:divBdr>
        </w:div>
        <w:div w:id="1318151078">
          <w:marLeft w:val="0"/>
          <w:marRight w:val="0"/>
          <w:marTop w:val="0"/>
          <w:marBottom w:val="0"/>
          <w:divBdr>
            <w:top w:val="none" w:sz="0" w:space="0" w:color="auto"/>
            <w:left w:val="none" w:sz="0" w:space="0" w:color="auto"/>
            <w:bottom w:val="none" w:sz="0" w:space="0" w:color="auto"/>
            <w:right w:val="none" w:sz="0" w:space="0" w:color="auto"/>
          </w:divBdr>
        </w:div>
        <w:div w:id="2046439167">
          <w:marLeft w:val="0"/>
          <w:marRight w:val="0"/>
          <w:marTop w:val="0"/>
          <w:marBottom w:val="0"/>
          <w:divBdr>
            <w:top w:val="none" w:sz="0" w:space="0" w:color="auto"/>
            <w:left w:val="none" w:sz="0" w:space="0" w:color="auto"/>
            <w:bottom w:val="none" w:sz="0" w:space="0" w:color="auto"/>
            <w:right w:val="none" w:sz="0" w:space="0" w:color="auto"/>
          </w:divBdr>
        </w:div>
        <w:div w:id="2045210257">
          <w:marLeft w:val="0"/>
          <w:marRight w:val="0"/>
          <w:marTop w:val="0"/>
          <w:marBottom w:val="0"/>
          <w:divBdr>
            <w:top w:val="none" w:sz="0" w:space="0" w:color="auto"/>
            <w:left w:val="none" w:sz="0" w:space="0" w:color="auto"/>
            <w:bottom w:val="none" w:sz="0" w:space="0" w:color="auto"/>
            <w:right w:val="none" w:sz="0" w:space="0" w:color="auto"/>
          </w:divBdr>
        </w:div>
        <w:div w:id="1749228102">
          <w:marLeft w:val="0"/>
          <w:marRight w:val="0"/>
          <w:marTop w:val="0"/>
          <w:marBottom w:val="0"/>
          <w:divBdr>
            <w:top w:val="none" w:sz="0" w:space="0" w:color="auto"/>
            <w:left w:val="none" w:sz="0" w:space="0" w:color="auto"/>
            <w:bottom w:val="none" w:sz="0" w:space="0" w:color="auto"/>
            <w:right w:val="none" w:sz="0" w:space="0" w:color="auto"/>
          </w:divBdr>
        </w:div>
        <w:div w:id="2128964040">
          <w:marLeft w:val="0"/>
          <w:marRight w:val="0"/>
          <w:marTop w:val="0"/>
          <w:marBottom w:val="0"/>
          <w:divBdr>
            <w:top w:val="none" w:sz="0" w:space="0" w:color="auto"/>
            <w:left w:val="none" w:sz="0" w:space="0" w:color="auto"/>
            <w:bottom w:val="none" w:sz="0" w:space="0" w:color="auto"/>
            <w:right w:val="none" w:sz="0" w:space="0" w:color="auto"/>
          </w:divBdr>
        </w:div>
        <w:div w:id="977880937">
          <w:marLeft w:val="0"/>
          <w:marRight w:val="0"/>
          <w:marTop w:val="0"/>
          <w:marBottom w:val="0"/>
          <w:divBdr>
            <w:top w:val="none" w:sz="0" w:space="0" w:color="auto"/>
            <w:left w:val="none" w:sz="0" w:space="0" w:color="auto"/>
            <w:bottom w:val="none" w:sz="0" w:space="0" w:color="auto"/>
            <w:right w:val="none" w:sz="0" w:space="0" w:color="auto"/>
          </w:divBdr>
        </w:div>
        <w:div w:id="366686313">
          <w:marLeft w:val="0"/>
          <w:marRight w:val="0"/>
          <w:marTop w:val="0"/>
          <w:marBottom w:val="0"/>
          <w:divBdr>
            <w:top w:val="none" w:sz="0" w:space="0" w:color="auto"/>
            <w:left w:val="none" w:sz="0" w:space="0" w:color="auto"/>
            <w:bottom w:val="none" w:sz="0" w:space="0" w:color="auto"/>
            <w:right w:val="none" w:sz="0" w:space="0" w:color="auto"/>
          </w:divBdr>
        </w:div>
        <w:div w:id="850996952">
          <w:marLeft w:val="0"/>
          <w:marRight w:val="0"/>
          <w:marTop w:val="0"/>
          <w:marBottom w:val="0"/>
          <w:divBdr>
            <w:top w:val="none" w:sz="0" w:space="0" w:color="auto"/>
            <w:left w:val="none" w:sz="0" w:space="0" w:color="auto"/>
            <w:bottom w:val="none" w:sz="0" w:space="0" w:color="auto"/>
            <w:right w:val="none" w:sz="0" w:space="0" w:color="auto"/>
          </w:divBdr>
        </w:div>
      </w:divsChild>
    </w:div>
    <w:div w:id="1875077901">
      <w:bodyDiv w:val="1"/>
      <w:marLeft w:val="0"/>
      <w:marRight w:val="0"/>
      <w:marTop w:val="0"/>
      <w:marBottom w:val="0"/>
      <w:divBdr>
        <w:top w:val="none" w:sz="0" w:space="0" w:color="auto"/>
        <w:left w:val="none" w:sz="0" w:space="0" w:color="auto"/>
        <w:bottom w:val="none" w:sz="0" w:space="0" w:color="auto"/>
        <w:right w:val="none" w:sz="0" w:space="0" w:color="auto"/>
      </w:divBdr>
      <w:divsChild>
        <w:div w:id="1458639660">
          <w:marLeft w:val="0"/>
          <w:marRight w:val="0"/>
          <w:marTop w:val="0"/>
          <w:marBottom w:val="0"/>
          <w:divBdr>
            <w:top w:val="none" w:sz="0" w:space="0" w:color="auto"/>
            <w:left w:val="none" w:sz="0" w:space="0" w:color="auto"/>
            <w:bottom w:val="none" w:sz="0" w:space="0" w:color="auto"/>
            <w:right w:val="none" w:sz="0" w:space="0" w:color="auto"/>
          </w:divBdr>
        </w:div>
        <w:div w:id="2141261399">
          <w:marLeft w:val="0"/>
          <w:marRight w:val="0"/>
          <w:marTop w:val="0"/>
          <w:marBottom w:val="0"/>
          <w:divBdr>
            <w:top w:val="none" w:sz="0" w:space="0" w:color="auto"/>
            <w:left w:val="none" w:sz="0" w:space="0" w:color="auto"/>
            <w:bottom w:val="none" w:sz="0" w:space="0" w:color="auto"/>
            <w:right w:val="none" w:sz="0" w:space="0" w:color="auto"/>
          </w:divBdr>
        </w:div>
        <w:div w:id="784933044">
          <w:marLeft w:val="0"/>
          <w:marRight w:val="0"/>
          <w:marTop w:val="0"/>
          <w:marBottom w:val="0"/>
          <w:divBdr>
            <w:top w:val="none" w:sz="0" w:space="0" w:color="auto"/>
            <w:left w:val="none" w:sz="0" w:space="0" w:color="auto"/>
            <w:bottom w:val="none" w:sz="0" w:space="0" w:color="auto"/>
            <w:right w:val="none" w:sz="0" w:space="0" w:color="auto"/>
          </w:divBdr>
        </w:div>
        <w:div w:id="702560903">
          <w:marLeft w:val="0"/>
          <w:marRight w:val="0"/>
          <w:marTop w:val="0"/>
          <w:marBottom w:val="0"/>
          <w:divBdr>
            <w:top w:val="none" w:sz="0" w:space="0" w:color="auto"/>
            <w:left w:val="none" w:sz="0" w:space="0" w:color="auto"/>
            <w:bottom w:val="none" w:sz="0" w:space="0" w:color="auto"/>
            <w:right w:val="none" w:sz="0" w:space="0" w:color="auto"/>
          </w:divBdr>
        </w:div>
        <w:div w:id="1959335778">
          <w:marLeft w:val="0"/>
          <w:marRight w:val="0"/>
          <w:marTop w:val="0"/>
          <w:marBottom w:val="0"/>
          <w:divBdr>
            <w:top w:val="none" w:sz="0" w:space="0" w:color="auto"/>
            <w:left w:val="none" w:sz="0" w:space="0" w:color="auto"/>
            <w:bottom w:val="none" w:sz="0" w:space="0" w:color="auto"/>
            <w:right w:val="none" w:sz="0" w:space="0" w:color="auto"/>
          </w:divBdr>
        </w:div>
        <w:div w:id="487282283">
          <w:marLeft w:val="0"/>
          <w:marRight w:val="0"/>
          <w:marTop w:val="0"/>
          <w:marBottom w:val="0"/>
          <w:divBdr>
            <w:top w:val="none" w:sz="0" w:space="0" w:color="auto"/>
            <w:left w:val="none" w:sz="0" w:space="0" w:color="auto"/>
            <w:bottom w:val="none" w:sz="0" w:space="0" w:color="auto"/>
            <w:right w:val="none" w:sz="0" w:space="0" w:color="auto"/>
          </w:divBdr>
        </w:div>
        <w:div w:id="1739286881">
          <w:marLeft w:val="0"/>
          <w:marRight w:val="0"/>
          <w:marTop w:val="0"/>
          <w:marBottom w:val="0"/>
          <w:divBdr>
            <w:top w:val="none" w:sz="0" w:space="0" w:color="auto"/>
            <w:left w:val="none" w:sz="0" w:space="0" w:color="auto"/>
            <w:bottom w:val="none" w:sz="0" w:space="0" w:color="auto"/>
            <w:right w:val="none" w:sz="0" w:space="0" w:color="auto"/>
          </w:divBdr>
        </w:div>
        <w:div w:id="1486974701">
          <w:marLeft w:val="0"/>
          <w:marRight w:val="0"/>
          <w:marTop w:val="0"/>
          <w:marBottom w:val="0"/>
          <w:divBdr>
            <w:top w:val="none" w:sz="0" w:space="0" w:color="auto"/>
            <w:left w:val="none" w:sz="0" w:space="0" w:color="auto"/>
            <w:bottom w:val="none" w:sz="0" w:space="0" w:color="auto"/>
            <w:right w:val="none" w:sz="0" w:space="0" w:color="auto"/>
          </w:divBdr>
        </w:div>
        <w:div w:id="649136121">
          <w:marLeft w:val="0"/>
          <w:marRight w:val="0"/>
          <w:marTop w:val="0"/>
          <w:marBottom w:val="0"/>
          <w:divBdr>
            <w:top w:val="none" w:sz="0" w:space="0" w:color="auto"/>
            <w:left w:val="none" w:sz="0" w:space="0" w:color="auto"/>
            <w:bottom w:val="none" w:sz="0" w:space="0" w:color="auto"/>
            <w:right w:val="none" w:sz="0" w:space="0" w:color="auto"/>
          </w:divBdr>
        </w:div>
        <w:div w:id="1544445358">
          <w:marLeft w:val="0"/>
          <w:marRight w:val="0"/>
          <w:marTop w:val="0"/>
          <w:marBottom w:val="0"/>
          <w:divBdr>
            <w:top w:val="none" w:sz="0" w:space="0" w:color="auto"/>
            <w:left w:val="none" w:sz="0" w:space="0" w:color="auto"/>
            <w:bottom w:val="none" w:sz="0" w:space="0" w:color="auto"/>
            <w:right w:val="none" w:sz="0" w:space="0" w:color="auto"/>
          </w:divBdr>
        </w:div>
        <w:div w:id="277612842">
          <w:marLeft w:val="0"/>
          <w:marRight w:val="0"/>
          <w:marTop w:val="0"/>
          <w:marBottom w:val="0"/>
          <w:divBdr>
            <w:top w:val="none" w:sz="0" w:space="0" w:color="auto"/>
            <w:left w:val="none" w:sz="0" w:space="0" w:color="auto"/>
            <w:bottom w:val="none" w:sz="0" w:space="0" w:color="auto"/>
            <w:right w:val="none" w:sz="0" w:space="0" w:color="auto"/>
          </w:divBdr>
        </w:div>
        <w:div w:id="587621246">
          <w:marLeft w:val="0"/>
          <w:marRight w:val="0"/>
          <w:marTop w:val="0"/>
          <w:marBottom w:val="0"/>
          <w:divBdr>
            <w:top w:val="none" w:sz="0" w:space="0" w:color="auto"/>
            <w:left w:val="none" w:sz="0" w:space="0" w:color="auto"/>
            <w:bottom w:val="none" w:sz="0" w:space="0" w:color="auto"/>
            <w:right w:val="none" w:sz="0" w:space="0" w:color="auto"/>
          </w:divBdr>
        </w:div>
        <w:div w:id="38673150">
          <w:marLeft w:val="0"/>
          <w:marRight w:val="0"/>
          <w:marTop w:val="0"/>
          <w:marBottom w:val="0"/>
          <w:divBdr>
            <w:top w:val="none" w:sz="0" w:space="0" w:color="auto"/>
            <w:left w:val="none" w:sz="0" w:space="0" w:color="auto"/>
            <w:bottom w:val="none" w:sz="0" w:space="0" w:color="auto"/>
            <w:right w:val="none" w:sz="0" w:space="0" w:color="auto"/>
          </w:divBdr>
        </w:div>
        <w:div w:id="492723196">
          <w:marLeft w:val="0"/>
          <w:marRight w:val="0"/>
          <w:marTop w:val="0"/>
          <w:marBottom w:val="0"/>
          <w:divBdr>
            <w:top w:val="none" w:sz="0" w:space="0" w:color="auto"/>
            <w:left w:val="none" w:sz="0" w:space="0" w:color="auto"/>
            <w:bottom w:val="none" w:sz="0" w:space="0" w:color="auto"/>
            <w:right w:val="none" w:sz="0" w:space="0" w:color="auto"/>
          </w:divBdr>
        </w:div>
        <w:div w:id="59180235">
          <w:marLeft w:val="0"/>
          <w:marRight w:val="0"/>
          <w:marTop w:val="0"/>
          <w:marBottom w:val="0"/>
          <w:divBdr>
            <w:top w:val="none" w:sz="0" w:space="0" w:color="auto"/>
            <w:left w:val="none" w:sz="0" w:space="0" w:color="auto"/>
            <w:bottom w:val="none" w:sz="0" w:space="0" w:color="auto"/>
            <w:right w:val="none" w:sz="0" w:space="0" w:color="auto"/>
          </w:divBdr>
        </w:div>
      </w:divsChild>
    </w:div>
    <w:div w:id="2015767794">
      <w:bodyDiv w:val="1"/>
      <w:marLeft w:val="0"/>
      <w:marRight w:val="0"/>
      <w:marTop w:val="0"/>
      <w:marBottom w:val="0"/>
      <w:divBdr>
        <w:top w:val="none" w:sz="0" w:space="0" w:color="auto"/>
        <w:left w:val="none" w:sz="0" w:space="0" w:color="auto"/>
        <w:bottom w:val="none" w:sz="0" w:space="0" w:color="auto"/>
        <w:right w:val="none" w:sz="0" w:space="0" w:color="auto"/>
      </w:divBdr>
      <w:divsChild>
        <w:div w:id="707266285">
          <w:marLeft w:val="0"/>
          <w:marRight w:val="0"/>
          <w:marTop w:val="0"/>
          <w:marBottom w:val="0"/>
          <w:divBdr>
            <w:top w:val="none" w:sz="0" w:space="0" w:color="auto"/>
            <w:left w:val="none" w:sz="0" w:space="0" w:color="auto"/>
            <w:bottom w:val="none" w:sz="0" w:space="0" w:color="auto"/>
            <w:right w:val="none" w:sz="0" w:space="0" w:color="auto"/>
          </w:divBdr>
        </w:div>
        <w:div w:id="76816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FA05-0C85-4267-A23C-093EFB58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YM</cp:lastModifiedBy>
  <cp:revision>26</cp:revision>
  <dcterms:created xsi:type="dcterms:W3CDTF">2023-06-09T08:32:00Z</dcterms:created>
  <dcterms:modified xsi:type="dcterms:W3CDTF">2023-08-02T08:51:00Z</dcterms:modified>
</cp:coreProperties>
</file>